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8F" w:rsidRPr="004666A9" w:rsidRDefault="0036428F" w:rsidP="0011084C">
      <w:pPr>
        <w:spacing w:after="0" w:line="240" w:lineRule="auto"/>
        <w:jc w:val="center"/>
      </w:pPr>
      <w:r w:rsidRPr="004666A9">
        <w:rPr>
          <w:rFonts w:ascii="Times New Roman" w:hAnsi="Times New Roman"/>
          <w:b/>
          <w:color w:val="000000"/>
          <w:sz w:val="28"/>
        </w:rPr>
        <w:t>МИНИСТЕРСТВО ПРОСВЕЩЕНИЯ РОССИЙСКОЙ ФЕДЕРАЦИИ</w:t>
      </w:r>
    </w:p>
    <w:p w:rsidR="0036428F" w:rsidRPr="00FF3008" w:rsidRDefault="0036428F" w:rsidP="0036428F">
      <w:pPr>
        <w:spacing w:after="0" w:line="240" w:lineRule="auto"/>
        <w:ind w:left="120"/>
        <w:jc w:val="center"/>
      </w:pPr>
      <w:r w:rsidRPr="004666A9">
        <w:rPr>
          <w:rFonts w:ascii="Times New Roman" w:hAnsi="Times New Roman"/>
          <w:b/>
          <w:color w:val="000000"/>
          <w:sz w:val="28"/>
        </w:rPr>
        <w:t>‌Министерство образования Красноярского края</w:t>
      </w:r>
      <w:r>
        <w:rPr>
          <w:rFonts w:ascii="Times New Roman" w:hAnsi="Times New Roman"/>
          <w:b/>
          <w:color w:val="000000"/>
          <w:sz w:val="28"/>
        </w:rPr>
        <w:t>‌‌</w:t>
      </w:r>
    </w:p>
    <w:p w:rsidR="0036428F" w:rsidRDefault="0036428F" w:rsidP="0036428F">
      <w:pPr>
        <w:spacing w:after="0" w:line="240" w:lineRule="auto"/>
        <w:jc w:val="center"/>
        <w:rPr>
          <w:rFonts w:ascii="Times New Roman" w:hAnsi="Times New Roman"/>
          <w:b/>
          <w:color w:val="000000"/>
          <w:sz w:val="28"/>
        </w:rPr>
      </w:pPr>
      <w:r>
        <w:rPr>
          <w:rFonts w:ascii="Times New Roman" w:hAnsi="Times New Roman"/>
          <w:b/>
          <w:color w:val="000000"/>
          <w:sz w:val="28"/>
        </w:rPr>
        <w:t>Администрация города Боготола</w:t>
      </w:r>
    </w:p>
    <w:p w:rsidR="0036428F" w:rsidRDefault="0036428F" w:rsidP="0036428F">
      <w:pPr>
        <w:spacing w:after="0" w:line="240" w:lineRule="auto"/>
        <w:jc w:val="center"/>
        <w:rPr>
          <w:rFonts w:ascii="Times New Roman" w:hAnsi="Times New Roman"/>
          <w:b/>
          <w:color w:val="000000"/>
          <w:sz w:val="28"/>
        </w:rPr>
      </w:pPr>
      <w:r>
        <w:rPr>
          <w:rFonts w:ascii="Times New Roman" w:hAnsi="Times New Roman"/>
          <w:b/>
          <w:color w:val="000000"/>
          <w:sz w:val="28"/>
        </w:rPr>
        <w:t xml:space="preserve">МБОУ «СОШ №3» </w:t>
      </w:r>
    </w:p>
    <w:p w:rsidR="0036428F" w:rsidRDefault="0036428F" w:rsidP="0036428F">
      <w:pPr>
        <w:spacing w:after="0" w:line="240" w:lineRule="auto"/>
        <w:jc w:val="center"/>
        <w:rPr>
          <w:rFonts w:ascii="Times New Roman" w:hAnsi="Times New Roman"/>
          <w:b/>
          <w:color w:val="000000"/>
          <w:sz w:val="28"/>
        </w:rPr>
      </w:pPr>
    </w:p>
    <w:p w:rsidR="0036428F" w:rsidRDefault="0036428F" w:rsidP="0036428F">
      <w:pPr>
        <w:spacing w:after="0" w:line="240" w:lineRule="auto"/>
        <w:jc w:val="center"/>
        <w:rPr>
          <w:rFonts w:ascii="Times New Roman" w:hAnsi="Times New Roman"/>
          <w:b/>
          <w:color w:val="000000"/>
          <w:sz w:val="28"/>
        </w:rPr>
      </w:pPr>
    </w:p>
    <w:p w:rsidR="0036428F" w:rsidRDefault="0036428F" w:rsidP="0036428F">
      <w:pPr>
        <w:spacing w:after="0" w:line="240" w:lineRule="auto"/>
        <w:jc w:val="center"/>
        <w:sectPr w:rsidR="0036428F" w:rsidSect="0036428F">
          <w:headerReference w:type="default" r:id="rId9"/>
          <w:footerReference w:type="default" r:id="rId10"/>
          <w:type w:val="continuous"/>
          <w:pgSz w:w="11906" w:h="16838"/>
          <w:pgMar w:top="284" w:right="850" w:bottom="1134" w:left="1701" w:header="708" w:footer="708" w:gutter="0"/>
          <w:cols w:space="708"/>
          <w:docGrid w:linePitch="360"/>
        </w:sectPr>
      </w:pPr>
    </w:p>
    <w:p w:rsidR="0036428F" w:rsidRPr="002B1FE3"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lastRenderedPageBreak/>
        <w:t>Утверждаю</w:t>
      </w:r>
    </w:p>
    <w:p w:rsidR="0036428F" w:rsidRPr="002B1FE3"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t>Директор МБОУ «СОШ №3»</w:t>
      </w:r>
    </w:p>
    <w:p w:rsidR="0036428F" w:rsidRPr="002B1FE3" w:rsidRDefault="00E24940" w:rsidP="0036428F">
      <w:pPr>
        <w:spacing w:after="0" w:line="240" w:lineRule="auto"/>
        <w:rPr>
          <w:rFonts w:ascii="Times New Roman" w:hAnsi="Times New Roman" w:cs="Times New Roman"/>
          <w:sz w:val="28"/>
          <w:szCs w:val="28"/>
        </w:rPr>
      </w:pPr>
      <w:r>
        <w:rPr>
          <w:rFonts w:ascii="Times New Roman" w:hAnsi="Times New Roman" w:cs="Times New Roman"/>
          <w:sz w:val="28"/>
          <w:szCs w:val="28"/>
        </w:rPr>
        <w:t>_________</w:t>
      </w:r>
      <w:r w:rsidR="0036428F" w:rsidRPr="002B1FE3">
        <w:rPr>
          <w:rFonts w:ascii="Times New Roman" w:hAnsi="Times New Roman" w:cs="Times New Roman"/>
          <w:sz w:val="28"/>
          <w:szCs w:val="28"/>
        </w:rPr>
        <w:t>Н.Г.</w:t>
      </w:r>
      <w:r>
        <w:rPr>
          <w:rFonts w:ascii="Times New Roman" w:hAnsi="Times New Roman" w:cs="Times New Roman"/>
          <w:sz w:val="28"/>
          <w:szCs w:val="28"/>
        </w:rPr>
        <w:t xml:space="preserve"> </w:t>
      </w:r>
      <w:proofErr w:type="spellStart"/>
      <w:r w:rsidR="0036428F" w:rsidRPr="002B1FE3">
        <w:rPr>
          <w:rFonts w:ascii="Times New Roman" w:hAnsi="Times New Roman" w:cs="Times New Roman"/>
          <w:sz w:val="28"/>
          <w:szCs w:val="28"/>
        </w:rPr>
        <w:t>Пестерева</w:t>
      </w:r>
      <w:proofErr w:type="spellEnd"/>
    </w:p>
    <w:p w:rsidR="0036428F" w:rsidRPr="002B1FE3" w:rsidRDefault="0036428F" w:rsidP="0036428F">
      <w:pPr>
        <w:autoSpaceDE w:val="0"/>
        <w:autoSpaceDN w:val="0"/>
        <w:spacing w:after="0" w:line="240" w:lineRule="auto"/>
        <w:rPr>
          <w:rFonts w:ascii="Times New Roman" w:eastAsia="Times New Roman" w:hAnsi="Times New Roman" w:cs="Times New Roman"/>
          <w:color w:val="000000"/>
          <w:sz w:val="28"/>
          <w:szCs w:val="28"/>
          <w:u w:val="single"/>
        </w:rPr>
      </w:pPr>
      <w:r w:rsidRPr="002B1FE3">
        <w:rPr>
          <w:rFonts w:ascii="Times New Roman" w:eastAsia="Times New Roman" w:hAnsi="Times New Roman" w:cs="Times New Roman"/>
          <w:color w:val="000000"/>
          <w:sz w:val="28"/>
          <w:szCs w:val="28"/>
        </w:rPr>
        <w:t xml:space="preserve">                                                                 Приказ № </w:t>
      </w:r>
      <w:r w:rsidRPr="002B1FE3">
        <w:rPr>
          <w:rFonts w:ascii="Times New Roman" w:eastAsia="Times New Roman" w:hAnsi="Times New Roman" w:cs="Times New Roman"/>
          <w:color w:val="000000"/>
          <w:sz w:val="28"/>
          <w:szCs w:val="28"/>
          <w:u w:val="single"/>
        </w:rPr>
        <w:t xml:space="preserve"> 371/1</w:t>
      </w:r>
    </w:p>
    <w:p w:rsidR="0036428F" w:rsidRDefault="0036428F" w:rsidP="0036428F">
      <w:pPr>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«31» августа</w:t>
      </w:r>
      <w:r w:rsidR="000505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2023 г.</w:t>
      </w:r>
    </w:p>
    <w:p w:rsidR="0036428F" w:rsidRPr="0036428F" w:rsidRDefault="0036428F" w:rsidP="0036428F">
      <w:pPr>
        <w:autoSpaceDE w:val="0"/>
        <w:autoSpaceDN w:val="0"/>
        <w:spacing w:after="0" w:line="240" w:lineRule="auto"/>
        <w:rPr>
          <w:rFonts w:ascii="Times New Roman" w:eastAsia="Times New Roman" w:hAnsi="Times New Roman" w:cs="Times New Roman"/>
          <w:color w:val="000000"/>
          <w:sz w:val="28"/>
          <w:szCs w:val="28"/>
        </w:rPr>
      </w:pPr>
    </w:p>
    <w:p w:rsidR="0036428F" w:rsidRPr="002B1FE3" w:rsidRDefault="0036428F" w:rsidP="0036428F">
      <w:pPr>
        <w:spacing w:after="0" w:line="240" w:lineRule="auto"/>
        <w:rPr>
          <w:rFonts w:ascii="Times New Roman" w:hAnsi="Times New Roman" w:cs="Times New Roman"/>
          <w:sz w:val="28"/>
          <w:szCs w:val="28"/>
        </w:rPr>
      </w:pPr>
    </w:p>
    <w:p w:rsidR="003A2D3F" w:rsidRDefault="003A2D3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lastRenderedPageBreak/>
        <w:t>Рассмотрено</w:t>
      </w:r>
    </w:p>
    <w:p w:rsidR="0036428F" w:rsidRPr="002B1FE3"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t xml:space="preserve">Педагогическим советом </w:t>
      </w:r>
    </w:p>
    <w:p w:rsidR="0036428F" w:rsidRPr="002B1FE3"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t>МБОУ «СОШ №3»</w:t>
      </w:r>
    </w:p>
    <w:p w:rsidR="0036428F" w:rsidRPr="002B1FE3"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t>Протокол №</w:t>
      </w:r>
      <w:r w:rsidR="00050550">
        <w:rPr>
          <w:rFonts w:ascii="Times New Roman" w:hAnsi="Times New Roman" w:cs="Times New Roman"/>
          <w:sz w:val="28"/>
          <w:szCs w:val="28"/>
        </w:rPr>
        <w:t xml:space="preserve"> 76</w:t>
      </w:r>
    </w:p>
    <w:p w:rsidR="0036428F" w:rsidRDefault="0036428F" w:rsidP="0036428F">
      <w:pPr>
        <w:spacing w:after="0" w:line="240" w:lineRule="auto"/>
        <w:rPr>
          <w:rFonts w:ascii="Times New Roman" w:hAnsi="Times New Roman" w:cs="Times New Roman"/>
          <w:sz w:val="28"/>
          <w:szCs w:val="28"/>
        </w:rPr>
      </w:pPr>
      <w:r w:rsidRPr="002B1FE3">
        <w:rPr>
          <w:rFonts w:ascii="Times New Roman" w:hAnsi="Times New Roman" w:cs="Times New Roman"/>
          <w:sz w:val="28"/>
          <w:szCs w:val="28"/>
        </w:rPr>
        <w:t>От  « 30» 08.2023 г.</w:t>
      </w: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sectPr w:rsidR="0036428F" w:rsidSect="002B1FE3">
          <w:type w:val="continuous"/>
          <w:pgSz w:w="11906" w:h="16838"/>
          <w:pgMar w:top="284" w:right="850" w:bottom="1134" w:left="1701" w:header="708" w:footer="708" w:gutter="0"/>
          <w:cols w:num="2" w:space="708"/>
          <w:docGrid w:linePitch="360"/>
        </w:sect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bookmarkStart w:id="0" w:name="_GoBack"/>
      <w:bookmarkEnd w:id="0"/>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ФГОС начального общего образования для обучающихся с задержкой психического развития (Вариант 7.1)</w:t>
      </w: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общеобразовательного учреждения </w:t>
      </w:r>
    </w:p>
    <w:p w:rsidR="0036428F" w:rsidRDefault="0036428F" w:rsidP="00364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«СОШ №3»</w:t>
      </w:r>
    </w:p>
    <w:p w:rsidR="0036428F" w:rsidRDefault="0036428F" w:rsidP="0036428F">
      <w:pPr>
        <w:spacing w:after="0" w:line="240" w:lineRule="auto"/>
        <w:rPr>
          <w:rFonts w:ascii="Times New Roman" w:hAnsi="Times New Roman" w:cs="Times New Roman"/>
          <w:sz w:val="28"/>
          <w:szCs w:val="28"/>
        </w:rPr>
        <w:sectPr w:rsidR="0036428F" w:rsidSect="0036428F">
          <w:type w:val="continuous"/>
          <w:pgSz w:w="11906" w:h="16838"/>
          <w:pgMar w:top="284" w:right="850" w:bottom="1134" w:left="1701" w:header="708" w:footer="708" w:gutter="0"/>
          <w:cols w:space="708"/>
          <w:docGrid w:linePitch="360"/>
        </w:sect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Default="0036428F" w:rsidP="0036428F">
      <w:pPr>
        <w:spacing w:after="0" w:line="240" w:lineRule="auto"/>
        <w:rPr>
          <w:rFonts w:ascii="Times New Roman" w:hAnsi="Times New Roman" w:cs="Times New Roman"/>
          <w:sz w:val="28"/>
          <w:szCs w:val="28"/>
        </w:rPr>
      </w:pPr>
    </w:p>
    <w:p w:rsidR="0036428F" w:rsidRPr="00AF2C22" w:rsidRDefault="0036428F" w:rsidP="0036428F">
      <w:pPr>
        <w:spacing w:after="0" w:line="240" w:lineRule="auto"/>
        <w:rPr>
          <w:rFonts w:ascii="Times New Roman" w:hAnsi="Times New Roman" w:cs="Times New Roman"/>
          <w:sz w:val="28"/>
          <w:szCs w:val="28"/>
        </w:rPr>
      </w:pPr>
    </w:p>
    <w:p w:rsidR="00577BD0" w:rsidRPr="00AF2C22" w:rsidRDefault="00577BD0" w:rsidP="0036428F">
      <w:pPr>
        <w:spacing w:after="0" w:line="240" w:lineRule="auto"/>
        <w:rPr>
          <w:rFonts w:ascii="Times New Roman" w:hAnsi="Times New Roman" w:cs="Times New Roman"/>
          <w:sz w:val="28"/>
          <w:szCs w:val="28"/>
        </w:rPr>
      </w:pPr>
    </w:p>
    <w:p w:rsidR="00577BD0" w:rsidRPr="00AF2C22" w:rsidRDefault="00577BD0" w:rsidP="0036428F">
      <w:pPr>
        <w:spacing w:after="0" w:line="240" w:lineRule="auto"/>
        <w:rPr>
          <w:rFonts w:ascii="Times New Roman" w:hAnsi="Times New Roman" w:cs="Times New Roman"/>
          <w:sz w:val="28"/>
          <w:szCs w:val="28"/>
        </w:rPr>
      </w:pPr>
    </w:p>
    <w:p w:rsidR="00577BD0" w:rsidRPr="00AF2C22" w:rsidRDefault="00577BD0" w:rsidP="0036428F">
      <w:pPr>
        <w:spacing w:after="0" w:line="240" w:lineRule="auto"/>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p>
    <w:p w:rsidR="0036428F" w:rsidRDefault="0036428F" w:rsidP="00364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577BD0" w:rsidRPr="00AF2C22">
        <w:rPr>
          <w:rFonts w:ascii="Times New Roman" w:hAnsi="Times New Roman" w:cs="Times New Roman"/>
          <w:sz w:val="28"/>
          <w:szCs w:val="28"/>
        </w:rPr>
        <w:t xml:space="preserve"> </w:t>
      </w:r>
      <w:r>
        <w:rPr>
          <w:rFonts w:ascii="Times New Roman" w:hAnsi="Times New Roman" w:cs="Times New Roman"/>
          <w:sz w:val="28"/>
          <w:szCs w:val="28"/>
        </w:rPr>
        <w:t>Боготол</w:t>
      </w:r>
      <w:r w:rsidR="00C60DB0">
        <w:rPr>
          <w:rFonts w:ascii="Times New Roman" w:hAnsi="Times New Roman" w:cs="Times New Roman"/>
          <w:sz w:val="28"/>
          <w:szCs w:val="28"/>
        </w:rPr>
        <w:t>,</w:t>
      </w:r>
      <w:r>
        <w:rPr>
          <w:rFonts w:ascii="Times New Roman" w:hAnsi="Times New Roman" w:cs="Times New Roman"/>
          <w:sz w:val="28"/>
          <w:szCs w:val="28"/>
        </w:rPr>
        <w:t xml:space="preserve"> 2023г. </w:t>
      </w:r>
    </w:p>
    <w:p w:rsidR="00B17F8E" w:rsidRDefault="0036428F" w:rsidP="0036428F">
      <w:pPr>
        <w:pStyle w:val="Default"/>
        <w:pageBreakBefore/>
        <w:spacing w:line="360" w:lineRule="auto"/>
        <w:rPr>
          <w:color w:val="auto"/>
          <w:sz w:val="28"/>
          <w:szCs w:val="28"/>
        </w:rPr>
      </w:pPr>
      <w:r>
        <w:rPr>
          <w:b/>
          <w:bCs/>
          <w:color w:val="auto"/>
          <w:sz w:val="28"/>
          <w:szCs w:val="28"/>
        </w:rPr>
        <w:lastRenderedPageBreak/>
        <w:t xml:space="preserve">                                                               </w:t>
      </w:r>
      <w:r w:rsidR="00B17F8E">
        <w:rPr>
          <w:b/>
          <w:bCs/>
          <w:color w:val="auto"/>
          <w:sz w:val="28"/>
          <w:szCs w:val="28"/>
        </w:rPr>
        <w:t>Оглавление</w:t>
      </w:r>
    </w:p>
    <w:p w:rsidR="00B17F8E" w:rsidRDefault="00B17F8E" w:rsidP="0036428F">
      <w:pPr>
        <w:pStyle w:val="Default"/>
        <w:spacing w:line="360" w:lineRule="auto"/>
        <w:jc w:val="both"/>
        <w:rPr>
          <w:color w:val="auto"/>
          <w:sz w:val="28"/>
          <w:szCs w:val="28"/>
        </w:rPr>
      </w:pPr>
      <w:r>
        <w:rPr>
          <w:b/>
          <w:bCs/>
          <w:color w:val="auto"/>
          <w:sz w:val="28"/>
          <w:szCs w:val="28"/>
        </w:rPr>
        <w:t>1. Целевой раздел</w:t>
      </w:r>
    </w:p>
    <w:p w:rsidR="00B17F8E" w:rsidRDefault="00B17F8E" w:rsidP="0036428F">
      <w:pPr>
        <w:pStyle w:val="Default"/>
        <w:spacing w:line="360" w:lineRule="auto"/>
        <w:jc w:val="both"/>
        <w:rPr>
          <w:color w:val="auto"/>
          <w:sz w:val="28"/>
          <w:szCs w:val="28"/>
        </w:rPr>
      </w:pPr>
      <w:r>
        <w:rPr>
          <w:color w:val="auto"/>
          <w:sz w:val="28"/>
          <w:szCs w:val="28"/>
        </w:rPr>
        <w:t>1.1. Пояснительная записка………………………………………………..... 3</w:t>
      </w:r>
    </w:p>
    <w:p w:rsidR="00B17F8E" w:rsidRDefault="00B17F8E" w:rsidP="0036428F">
      <w:pPr>
        <w:pStyle w:val="Default"/>
        <w:spacing w:line="360" w:lineRule="auto"/>
        <w:jc w:val="both"/>
        <w:rPr>
          <w:color w:val="auto"/>
          <w:sz w:val="28"/>
          <w:szCs w:val="28"/>
        </w:rPr>
      </w:pPr>
      <w:r>
        <w:rPr>
          <w:color w:val="auto"/>
          <w:sz w:val="28"/>
          <w:szCs w:val="28"/>
        </w:rPr>
        <w:t xml:space="preserve">1.2. Планируемые     результаты  освоения </w:t>
      </w:r>
      <w:proofErr w:type="gramStart"/>
      <w:r>
        <w:rPr>
          <w:color w:val="auto"/>
          <w:sz w:val="28"/>
          <w:szCs w:val="28"/>
        </w:rPr>
        <w:t>обучающимися</w:t>
      </w:r>
      <w:proofErr w:type="gramEnd"/>
      <w:r>
        <w:rPr>
          <w:color w:val="auto"/>
          <w:sz w:val="28"/>
          <w:szCs w:val="28"/>
        </w:rPr>
        <w:t xml:space="preserve"> с ОВЗ</w:t>
      </w:r>
    </w:p>
    <w:p w:rsidR="00B17F8E" w:rsidRDefault="00B17F8E" w:rsidP="0036428F">
      <w:pPr>
        <w:pStyle w:val="Default"/>
        <w:spacing w:line="360" w:lineRule="auto"/>
        <w:jc w:val="both"/>
        <w:rPr>
          <w:color w:val="auto"/>
          <w:sz w:val="28"/>
          <w:szCs w:val="28"/>
        </w:rPr>
      </w:pPr>
      <w:r>
        <w:rPr>
          <w:color w:val="auto"/>
          <w:sz w:val="28"/>
          <w:szCs w:val="28"/>
        </w:rPr>
        <w:t xml:space="preserve">адаптированной основной образовательной программы </w:t>
      </w:r>
      <w:proofErr w:type="gramStart"/>
      <w:r>
        <w:rPr>
          <w:color w:val="auto"/>
          <w:sz w:val="28"/>
          <w:szCs w:val="28"/>
        </w:rPr>
        <w:t>начального</w:t>
      </w:r>
      <w:proofErr w:type="gramEnd"/>
      <w:r>
        <w:rPr>
          <w:color w:val="auto"/>
          <w:sz w:val="28"/>
          <w:szCs w:val="28"/>
        </w:rPr>
        <w:t xml:space="preserve"> </w:t>
      </w:r>
    </w:p>
    <w:p w:rsidR="00B17F8E" w:rsidRDefault="00B17F8E" w:rsidP="0036428F">
      <w:pPr>
        <w:pStyle w:val="Default"/>
        <w:spacing w:line="360" w:lineRule="auto"/>
        <w:jc w:val="both"/>
        <w:rPr>
          <w:color w:val="auto"/>
          <w:sz w:val="28"/>
          <w:szCs w:val="28"/>
        </w:rPr>
      </w:pPr>
      <w:r>
        <w:rPr>
          <w:color w:val="auto"/>
          <w:sz w:val="28"/>
          <w:szCs w:val="28"/>
        </w:rPr>
        <w:t>общего обра</w:t>
      </w:r>
      <w:r w:rsidR="00BC0658">
        <w:rPr>
          <w:color w:val="auto"/>
          <w:sz w:val="28"/>
          <w:szCs w:val="28"/>
        </w:rPr>
        <w:t>з</w:t>
      </w:r>
      <w:r w:rsidR="00AF2C22">
        <w:rPr>
          <w:color w:val="auto"/>
          <w:sz w:val="28"/>
          <w:szCs w:val="28"/>
        </w:rPr>
        <w:t xml:space="preserve">ования……………………………………………………..……9 </w:t>
      </w:r>
    </w:p>
    <w:p w:rsidR="00B17F8E" w:rsidRDefault="00B17F8E" w:rsidP="0036428F">
      <w:pPr>
        <w:pStyle w:val="Default"/>
        <w:spacing w:line="360" w:lineRule="auto"/>
        <w:jc w:val="both"/>
        <w:rPr>
          <w:color w:val="auto"/>
          <w:sz w:val="28"/>
          <w:szCs w:val="28"/>
        </w:rPr>
      </w:pPr>
      <w:r>
        <w:rPr>
          <w:color w:val="auto"/>
          <w:sz w:val="28"/>
          <w:szCs w:val="28"/>
        </w:rPr>
        <w:t xml:space="preserve">1.3. Система оценки достижения </w:t>
      </w:r>
      <w:proofErr w:type="gramStart"/>
      <w:r>
        <w:rPr>
          <w:color w:val="auto"/>
          <w:sz w:val="28"/>
          <w:szCs w:val="28"/>
        </w:rPr>
        <w:t>обучающимися</w:t>
      </w:r>
      <w:proofErr w:type="gramEnd"/>
      <w:r>
        <w:rPr>
          <w:color w:val="auto"/>
          <w:sz w:val="28"/>
          <w:szCs w:val="28"/>
        </w:rPr>
        <w:t xml:space="preserve"> с ОВЗ</w:t>
      </w:r>
      <w:r w:rsidR="002D3951">
        <w:rPr>
          <w:color w:val="auto"/>
          <w:sz w:val="28"/>
          <w:szCs w:val="28"/>
        </w:rPr>
        <w:t xml:space="preserve"> </w:t>
      </w:r>
      <w:r>
        <w:rPr>
          <w:color w:val="auto"/>
          <w:sz w:val="28"/>
          <w:szCs w:val="28"/>
        </w:rPr>
        <w:t>планируемых</w:t>
      </w:r>
    </w:p>
    <w:p w:rsidR="00B17F8E" w:rsidRDefault="00B17F8E" w:rsidP="0036428F">
      <w:pPr>
        <w:pStyle w:val="Default"/>
        <w:spacing w:line="360" w:lineRule="auto"/>
        <w:jc w:val="both"/>
        <w:rPr>
          <w:color w:val="auto"/>
          <w:sz w:val="28"/>
          <w:szCs w:val="28"/>
        </w:rPr>
      </w:pPr>
      <w:r>
        <w:rPr>
          <w:color w:val="auto"/>
          <w:sz w:val="28"/>
          <w:szCs w:val="28"/>
        </w:rPr>
        <w:t xml:space="preserve">результатов освоения </w:t>
      </w:r>
      <w:proofErr w:type="gramStart"/>
      <w:r>
        <w:rPr>
          <w:color w:val="auto"/>
          <w:sz w:val="28"/>
          <w:szCs w:val="28"/>
        </w:rPr>
        <w:t>адаптированной</w:t>
      </w:r>
      <w:proofErr w:type="gramEnd"/>
      <w:r>
        <w:rPr>
          <w:color w:val="auto"/>
          <w:sz w:val="28"/>
          <w:szCs w:val="28"/>
        </w:rPr>
        <w:t xml:space="preserve"> основной образовательной</w:t>
      </w:r>
    </w:p>
    <w:p w:rsidR="00B17F8E" w:rsidRDefault="00B17F8E" w:rsidP="0036428F">
      <w:pPr>
        <w:pStyle w:val="Default"/>
        <w:spacing w:line="360" w:lineRule="auto"/>
        <w:jc w:val="both"/>
        <w:rPr>
          <w:color w:val="auto"/>
          <w:sz w:val="28"/>
          <w:szCs w:val="28"/>
        </w:rPr>
      </w:pPr>
      <w:r>
        <w:rPr>
          <w:color w:val="auto"/>
          <w:sz w:val="28"/>
          <w:szCs w:val="28"/>
        </w:rPr>
        <w:t>программы начального общего</w:t>
      </w:r>
      <w:r w:rsidR="002D3951">
        <w:rPr>
          <w:color w:val="auto"/>
          <w:sz w:val="28"/>
          <w:szCs w:val="28"/>
        </w:rPr>
        <w:t xml:space="preserve"> </w:t>
      </w:r>
      <w:r>
        <w:rPr>
          <w:color w:val="auto"/>
          <w:sz w:val="28"/>
          <w:szCs w:val="28"/>
        </w:rPr>
        <w:t>образования……………………………...</w:t>
      </w:r>
      <w:r w:rsidR="002D3951">
        <w:rPr>
          <w:color w:val="auto"/>
          <w:sz w:val="28"/>
          <w:szCs w:val="28"/>
        </w:rPr>
        <w:t xml:space="preserve">  </w:t>
      </w:r>
      <w:r w:rsidR="00AF2C22">
        <w:rPr>
          <w:color w:val="auto"/>
          <w:sz w:val="28"/>
          <w:szCs w:val="28"/>
        </w:rPr>
        <w:t>19</w:t>
      </w:r>
    </w:p>
    <w:p w:rsidR="00B17F8E" w:rsidRDefault="00B17F8E" w:rsidP="0036428F">
      <w:pPr>
        <w:pStyle w:val="Default"/>
        <w:spacing w:line="360" w:lineRule="auto"/>
        <w:jc w:val="both"/>
        <w:rPr>
          <w:color w:val="auto"/>
          <w:sz w:val="28"/>
          <w:szCs w:val="28"/>
        </w:rPr>
      </w:pPr>
      <w:r>
        <w:rPr>
          <w:b/>
          <w:bCs/>
          <w:color w:val="auto"/>
          <w:sz w:val="28"/>
          <w:szCs w:val="28"/>
        </w:rPr>
        <w:t>2. Содержательный раздел</w:t>
      </w:r>
    </w:p>
    <w:p w:rsidR="00B17F8E" w:rsidRDefault="00B17F8E" w:rsidP="0036428F">
      <w:pPr>
        <w:pStyle w:val="Default"/>
        <w:spacing w:line="360" w:lineRule="auto"/>
        <w:jc w:val="both"/>
        <w:rPr>
          <w:color w:val="auto"/>
          <w:sz w:val="28"/>
          <w:szCs w:val="28"/>
        </w:rPr>
      </w:pPr>
      <w:r>
        <w:rPr>
          <w:color w:val="auto"/>
          <w:sz w:val="28"/>
          <w:szCs w:val="28"/>
        </w:rPr>
        <w:t>2.1 Программа формирования универсальных учебных действий………</w:t>
      </w:r>
      <w:r w:rsidR="002D3951">
        <w:rPr>
          <w:color w:val="auto"/>
          <w:sz w:val="28"/>
          <w:szCs w:val="28"/>
        </w:rPr>
        <w:t xml:space="preserve">  </w:t>
      </w:r>
      <w:r w:rsidR="00AF2C22">
        <w:rPr>
          <w:color w:val="auto"/>
          <w:sz w:val="28"/>
          <w:szCs w:val="28"/>
        </w:rPr>
        <w:t>35</w:t>
      </w:r>
    </w:p>
    <w:p w:rsidR="00B17F8E" w:rsidRDefault="00B17F8E" w:rsidP="0036428F">
      <w:pPr>
        <w:pStyle w:val="Default"/>
        <w:spacing w:line="360" w:lineRule="auto"/>
        <w:jc w:val="both"/>
        <w:rPr>
          <w:color w:val="auto"/>
          <w:sz w:val="28"/>
          <w:szCs w:val="28"/>
        </w:rPr>
      </w:pPr>
      <w:r>
        <w:rPr>
          <w:color w:val="auto"/>
          <w:sz w:val="28"/>
          <w:szCs w:val="28"/>
        </w:rPr>
        <w:t>2.2. Программы учебных предметов, курсов коррекционно-</w:t>
      </w:r>
    </w:p>
    <w:p w:rsidR="00B17F8E" w:rsidRDefault="00B17F8E" w:rsidP="0036428F">
      <w:pPr>
        <w:pStyle w:val="Default"/>
        <w:spacing w:line="360" w:lineRule="auto"/>
        <w:jc w:val="both"/>
        <w:rPr>
          <w:color w:val="auto"/>
          <w:sz w:val="28"/>
          <w:szCs w:val="28"/>
        </w:rPr>
      </w:pPr>
      <w:r>
        <w:rPr>
          <w:color w:val="auto"/>
          <w:sz w:val="28"/>
          <w:szCs w:val="28"/>
        </w:rPr>
        <w:t>развивающей области……………………………………………………..</w:t>
      </w:r>
      <w:r w:rsidR="002D3951">
        <w:rPr>
          <w:color w:val="auto"/>
          <w:sz w:val="28"/>
          <w:szCs w:val="28"/>
        </w:rPr>
        <w:t xml:space="preserve">     </w:t>
      </w:r>
      <w:r w:rsidR="00AF2C22">
        <w:rPr>
          <w:color w:val="auto"/>
          <w:sz w:val="28"/>
          <w:szCs w:val="28"/>
        </w:rPr>
        <w:t>42</w:t>
      </w:r>
    </w:p>
    <w:p w:rsidR="00B17F8E" w:rsidRDefault="00B17F8E" w:rsidP="0036428F">
      <w:pPr>
        <w:pStyle w:val="Default"/>
        <w:spacing w:line="360" w:lineRule="auto"/>
        <w:jc w:val="both"/>
        <w:rPr>
          <w:color w:val="auto"/>
          <w:sz w:val="28"/>
          <w:szCs w:val="28"/>
        </w:rPr>
      </w:pPr>
      <w:r>
        <w:rPr>
          <w:color w:val="auto"/>
          <w:sz w:val="28"/>
          <w:szCs w:val="28"/>
        </w:rPr>
        <w:t>2.3. Программа духовно-нравственного развития, воспитания………….</w:t>
      </w:r>
      <w:r w:rsidR="002D3951">
        <w:rPr>
          <w:color w:val="auto"/>
          <w:sz w:val="28"/>
          <w:szCs w:val="28"/>
        </w:rPr>
        <w:t xml:space="preserve">  </w:t>
      </w:r>
      <w:r w:rsidR="00E32A50">
        <w:rPr>
          <w:color w:val="auto"/>
          <w:sz w:val="28"/>
          <w:szCs w:val="28"/>
        </w:rPr>
        <w:t>61</w:t>
      </w:r>
    </w:p>
    <w:p w:rsidR="00B17F8E" w:rsidRDefault="00B17F8E" w:rsidP="0036428F">
      <w:pPr>
        <w:pStyle w:val="Default"/>
        <w:spacing w:line="360" w:lineRule="auto"/>
        <w:jc w:val="both"/>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36428F">
      <w:pPr>
        <w:pStyle w:val="Default"/>
        <w:spacing w:line="360" w:lineRule="auto"/>
        <w:jc w:val="both"/>
        <w:rPr>
          <w:color w:val="auto"/>
          <w:sz w:val="28"/>
          <w:szCs w:val="28"/>
        </w:rPr>
      </w:pPr>
      <w:r>
        <w:rPr>
          <w:color w:val="auto"/>
          <w:sz w:val="28"/>
          <w:szCs w:val="28"/>
        </w:rPr>
        <w:t>безопасного образа жизни…………………………………………….…</w:t>
      </w:r>
      <w:r w:rsidR="00E32A50">
        <w:rPr>
          <w:color w:val="auto"/>
          <w:sz w:val="28"/>
          <w:szCs w:val="28"/>
        </w:rPr>
        <w:t>…   67</w:t>
      </w:r>
    </w:p>
    <w:p w:rsidR="00B17F8E" w:rsidRDefault="00B17F8E" w:rsidP="0036428F">
      <w:pPr>
        <w:pStyle w:val="Default"/>
        <w:spacing w:line="360" w:lineRule="auto"/>
        <w:jc w:val="both"/>
        <w:rPr>
          <w:color w:val="auto"/>
          <w:sz w:val="28"/>
          <w:szCs w:val="28"/>
        </w:rPr>
      </w:pPr>
      <w:r>
        <w:rPr>
          <w:color w:val="auto"/>
          <w:sz w:val="28"/>
          <w:szCs w:val="28"/>
        </w:rPr>
        <w:t>2.5. Программа коррекционной работы…………………………………</w:t>
      </w:r>
      <w:r w:rsidR="00E32A50">
        <w:rPr>
          <w:color w:val="auto"/>
          <w:sz w:val="28"/>
          <w:szCs w:val="28"/>
        </w:rPr>
        <w:t>…. 71</w:t>
      </w:r>
    </w:p>
    <w:p w:rsidR="00B17F8E" w:rsidRDefault="00B17F8E" w:rsidP="0036428F">
      <w:pPr>
        <w:pStyle w:val="Default"/>
        <w:spacing w:line="360" w:lineRule="auto"/>
        <w:jc w:val="both"/>
        <w:rPr>
          <w:color w:val="auto"/>
          <w:sz w:val="28"/>
          <w:szCs w:val="28"/>
        </w:rPr>
      </w:pPr>
      <w:r>
        <w:rPr>
          <w:color w:val="auto"/>
          <w:sz w:val="28"/>
          <w:szCs w:val="28"/>
        </w:rPr>
        <w:t>2.6. Программа внеурочной деятельности………………………………</w:t>
      </w:r>
      <w:r w:rsidR="00E32A50">
        <w:rPr>
          <w:color w:val="auto"/>
          <w:sz w:val="28"/>
          <w:szCs w:val="28"/>
        </w:rPr>
        <w:t>…</w:t>
      </w:r>
      <w:r w:rsidR="00FA1830">
        <w:rPr>
          <w:color w:val="auto"/>
          <w:sz w:val="28"/>
          <w:szCs w:val="28"/>
        </w:rPr>
        <w:t>..</w:t>
      </w:r>
      <w:r w:rsidR="00E32A50">
        <w:rPr>
          <w:color w:val="auto"/>
          <w:sz w:val="28"/>
          <w:szCs w:val="28"/>
        </w:rPr>
        <w:t>80</w:t>
      </w:r>
    </w:p>
    <w:p w:rsidR="00B17F8E" w:rsidRDefault="00B17F8E" w:rsidP="0036428F">
      <w:pPr>
        <w:pStyle w:val="Default"/>
        <w:spacing w:line="360" w:lineRule="auto"/>
        <w:jc w:val="both"/>
        <w:rPr>
          <w:color w:val="auto"/>
          <w:sz w:val="28"/>
          <w:szCs w:val="28"/>
        </w:rPr>
      </w:pPr>
      <w:r>
        <w:rPr>
          <w:b/>
          <w:bCs/>
          <w:color w:val="auto"/>
          <w:sz w:val="28"/>
          <w:szCs w:val="28"/>
        </w:rPr>
        <w:t>3. Организационный раздел</w:t>
      </w:r>
    </w:p>
    <w:p w:rsidR="00B17F8E" w:rsidRPr="008C2D1E" w:rsidRDefault="00B17F8E" w:rsidP="0036428F">
      <w:pPr>
        <w:pStyle w:val="Default"/>
        <w:spacing w:line="360" w:lineRule="auto"/>
        <w:jc w:val="both"/>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3271E8">
        <w:rPr>
          <w:color w:val="auto"/>
          <w:sz w:val="28"/>
          <w:szCs w:val="28"/>
        </w:rPr>
        <w:t xml:space="preserve">… 83 </w:t>
      </w:r>
    </w:p>
    <w:p w:rsidR="00B17F8E" w:rsidRPr="008C2D1E" w:rsidRDefault="00B17F8E" w:rsidP="0036428F">
      <w:pPr>
        <w:pStyle w:val="Default"/>
        <w:spacing w:line="360" w:lineRule="auto"/>
        <w:jc w:val="both"/>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3271E8">
        <w:rPr>
          <w:color w:val="auto"/>
          <w:sz w:val="28"/>
          <w:szCs w:val="28"/>
        </w:rPr>
        <w:t xml:space="preserve"> ……………………………….85 </w:t>
      </w:r>
    </w:p>
    <w:p w:rsidR="00B17F8E" w:rsidRDefault="00B17F8E" w:rsidP="0036428F">
      <w:pPr>
        <w:pStyle w:val="Default"/>
        <w:spacing w:line="360" w:lineRule="auto"/>
        <w:jc w:val="both"/>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3271E8" w:rsidRDefault="003271E8" w:rsidP="00B17F8E">
      <w:pPr>
        <w:pStyle w:val="Default"/>
        <w:rPr>
          <w:color w:val="auto"/>
        </w:rPr>
      </w:pPr>
    </w:p>
    <w:p w:rsidR="003271E8" w:rsidRDefault="003271E8" w:rsidP="00B17F8E">
      <w:pPr>
        <w:pStyle w:val="Default"/>
        <w:rPr>
          <w:color w:val="auto"/>
        </w:rPr>
      </w:pPr>
    </w:p>
    <w:p w:rsidR="003271E8" w:rsidRDefault="003271E8"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440ECF">
      <w:pPr>
        <w:pStyle w:val="a4"/>
        <w:jc w:val="both"/>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B17F8E" w:rsidRPr="00334AB6" w:rsidRDefault="00B17F8E" w:rsidP="00440ECF">
      <w:pPr>
        <w:pStyle w:val="a4"/>
        <w:jc w:val="both"/>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(далее –</w:t>
      </w:r>
      <w:r w:rsidR="00440ECF">
        <w:rPr>
          <w:rFonts w:ascii="Times New Roman" w:hAnsi="Times New Roman" w:cs="Times New Roman"/>
          <w:sz w:val="24"/>
          <w:szCs w:val="24"/>
        </w:rPr>
        <w:t xml:space="preserve"> </w:t>
      </w:r>
      <w:r w:rsidRPr="002D3951">
        <w:rPr>
          <w:rFonts w:ascii="Times New Roman" w:hAnsi="Times New Roman" w:cs="Times New Roman"/>
          <w:sz w:val="24"/>
          <w:szCs w:val="24"/>
        </w:rPr>
        <w:t>АООП НОО обучающихся с ЗПР) –</w:t>
      </w:r>
      <w:r w:rsidR="00577BD0" w:rsidRPr="00577BD0">
        <w:rPr>
          <w:rFonts w:ascii="Times New Roman" w:hAnsi="Times New Roman" w:cs="Times New Roman"/>
          <w:sz w:val="24"/>
          <w:szCs w:val="24"/>
        </w:rPr>
        <w:t xml:space="preserve"> </w:t>
      </w:r>
      <w:r w:rsidRPr="002D3951">
        <w:rPr>
          <w:rFonts w:ascii="Times New Roman" w:hAnsi="Times New Roman" w:cs="Times New Roman"/>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от19.12.2014г. №1598);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задержкой психического развития;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Санитарно-эпидемиологических правил и </w:t>
      </w:r>
      <w:proofErr w:type="gramStart"/>
      <w:r w:rsidRPr="002D3951">
        <w:rPr>
          <w:rFonts w:ascii="Times New Roman" w:hAnsi="Times New Roman" w:cs="Times New Roman"/>
          <w:sz w:val="24"/>
          <w:szCs w:val="24"/>
        </w:rPr>
        <w:t>нормативах</w:t>
      </w:r>
      <w:proofErr w:type="gramEnd"/>
      <w:r w:rsidRPr="002D3951">
        <w:rPr>
          <w:rFonts w:ascii="Times New Roman" w:hAnsi="Times New Roman" w:cs="Times New Roman"/>
          <w:sz w:val="24"/>
          <w:szCs w:val="24"/>
        </w:rPr>
        <w:t xml:space="preserve"> СанПиН 2.4.2.3286-15, утвержденных постановлением Главного государственного санитарного врача РФ от 10.07.2015г. №26;</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4C17D4"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Устава </w:t>
      </w:r>
      <w:r w:rsidR="004C17D4" w:rsidRPr="004C17D4">
        <w:rPr>
          <w:rFonts w:ascii="Times New Roman" w:hAnsi="Times New Roman" w:cs="Times New Roman"/>
        </w:rPr>
        <w:t>МБОУ «СОШ №3»</w:t>
      </w:r>
    </w:p>
    <w:p w:rsidR="00B17F8E" w:rsidRPr="002D3951" w:rsidRDefault="00B17F8E" w:rsidP="00440ECF">
      <w:pPr>
        <w:pStyle w:val="a4"/>
        <w:jc w:val="both"/>
        <w:rPr>
          <w:rFonts w:ascii="Times New Roman" w:hAnsi="Times New Roman" w:cs="Times New Roman"/>
          <w:sz w:val="24"/>
          <w:szCs w:val="24"/>
        </w:rPr>
      </w:pP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 xml:space="preserve">Муниципальное бюджетное общеобразовательное учреждение </w:t>
      </w:r>
      <w:r w:rsidR="004C17D4" w:rsidRPr="004C17D4">
        <w:rPr>
          <w:rFonts w:ascii="Times New Roman" w:hAnsi="Times New Roman" w:cs="Times New Roman"/>
        </w:rPr>
        <w:t>МБОУ «СОШ №3»</w:t>
      </w:r>
      <w:r w:rsidR="00440ECF">
        <w:rPr>
          <w:rFonts w:ascii="Times New Roman" w:hAnsi="Times New Roman" w:cs="Times New Roman"/>
          <w:i/>
          <w:iCs/>
          <w:sz w:val="24"/>
          <w:szCs w:val="24"/>
        </w:rPr>
        <w:t xml:space="preserve"> </w:t>
      </w:r>
      <w:r w:rsidRPr="002D3951">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ОВЗ) с задержкой психического развития (далее </w:t>
      </w:r>
      <w:proofErr w:type="gramStart"/>
      <w:r w:rsidRPr="002D3951">
        <w:rPr>
          <w:rFonts w:ascii="Times New Roman" w:hAnsi="Times New Roman" w:cs="Times New Roman"/>
          <w:i/>
          <w:iCs/>
          <w:sz w:val="24"/>
          <w:szCs w:val="24"/>
        </w:rPr>
        <w:t>–с</w:t>
      </w:r>
      <w:proofErr w:type="gramEnd"/>
      <w:r w:rsidRPr="002D3951">
        <w:rPr>
          <w:rFonts w:ascii="Times New Roman" w:hAnsi="Times New Roman" w:cs="Times New Roman"/>
          <w:i/>
          <w:iCs/>
          <w:sz w:val="24"/>
          <w:szCs w:val="24"/>
        </w:rPr>
        <w:t xml:space="preserve"> ЗПР)разработана на основании</w:t>
      </w:r>
      <w:r w:rsidR="002D3951">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w:t>
      </w:r>
      <w:proofErr w:type="gramStart"/>
      <w:r w:rsidRPr="002D3951">
        <w:rPr>
          <w:rFonts w:ascii="Times New Roman" w:hAnsi="Times New Roman" w:cs="Times New Roman"/>
          <w:sz w:val="24"/>
          <w:szCs w:val="24"/>
        </w:rPr>
        <w:t>способностей</w:t>
      </w:r>
      <w:proofErr w:type="gramEnd"/>
      <w:r w:rsidRPr="002D3951">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типа;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w:t>
      </w:r>
      <w:proofErr w:type="gramStart"/>
      <w:r w:rsidRPr="002D3951">
        <w:rPr>
          <w:rFonts w:ascii="Times New Roman" w:hAnsi="Times New Roman" w:cs="Times New Roman"/>
          <w:sz w:val="24"/>
          <w:szCs w:val="24"/>
        </w:rPr>
        <w:t>обучающимся</w:t>
      </w:r>
      <w:proofErr w:type="gramEnd"/>
      <w:r w:rsidRPr="002D3951">
        <w:rPr>
          <w:rFonts w:ascii="Times New Roman" w:hAnsi="Times New Roman" w:cs="Times New Roman"/>
          <w:sz w:val="24"/>
          <w:szCs w:val="24"/>
        </w:rPr>
        <w:t xml:space="preserve"> возможности для эффективной самостоятельной работы;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D3951">
        <w:rPr>
          <w:rFonts w:ascii="Times New Roman" w:hAnsi="Times New Roman" w:cs="Times New Roman"/>
          <w:sz w:val="24"/>
          <w:szCs w:val="24"/>
        </w:rPr>
        <w:t>внутришкольной</w:t>
      </w:r>
      <w:proofErr w:type="spellEnd"/>
      <w:r w:rsidRPr="002D3951">
        <w:rPr>
          <w:rFonts w:ascii="Times New Roman" w:hAnsi="Times New Roman" w:cs="Times New Roman"/>
          <w:sz w:val="24"/>
          <w:szCs w:val="24"/>
        </w:rPr>
        <w:t xml:space="preserve"> социальной среды;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заложены дифференцированный и </w:t>
      </w:r>
      <w:proofErr w:type="spellStart"/>
      <w:r w:rsidRPr="002D3951">
        <w:rPr>
          <w:rFonts w:ascii="Times New Roman" w:hAnsi="Times New Roman" w:cs="Times New Roman"/>
          <w:sz w:val="24"/>
          <w:szCs w:val="24"/>
        </w:rPr>
        <w:t>деятельностный</w:t>
      </w:r>
      <w:proofErr w:type="spellEnd"/>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AD7DE0">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Деятельностный</w:t>
      </w:r>
      <w:proofErr w:type="spellEnd"/>
      <w:r w:rsidRPr="002D3951">
        <w:rPr>
          <w:rFonts w:ascii="Times New Roman" w:hAnsi="Times New Roman" w:cs="Times New Roman"/>
          <w:i/>
          <w:iCs/>
          <w:sz w:val="24"/>
          <w:szCs w:val="24"/>
        </w:rPr>
        <w:t xml:space="preserve"> подход в  </w:t>
      </w:r>
      <w:r w:rsidR="004C17D4" w:rsidRPr="004C17D4">
        <w:rPr>
          <w:rFonts w:ascii="Times New Roman" w:hAnsi="Times New Roman" w:cs="Times New Roman"/>
        </w:rPr>
        <w:t>МБОУ «СОШ №3»</w:t>
      </w:r>
      <w:r w:rsidR="00AD7DE0">
        <w:rPr>
          <w:rFonts w:ascii="Times New Roman" w:hAnsi="Times New Roman" w:cs="Times New Roman"/>
          <w:i/>
          <w:iCs/>
          <w:sz w:val="24"/>
          <w:szCs w:val="24"/>
        </w:rPr>
        <w:t xml:space="preserve"> </w:t>
      </w:r>
      <w:r w:rsidRPr="002D3951">
        <w:rPr>
          <w:rFonts w:ascii="Times New Roman" w:hAnsi="Times New Roman" w:cs="Times New Roman"/>
          <w:sz w:val="24"/>
          <w:szCs w:val="24"/>
        </w:rPr>
        <w:t>основывается на теоретических положениях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proofErr w:type="gramStart"/>
      <w:r w:rsidRPr="002D3951">
        <w:rPr>
          <w:rFonts w:ascii="Times New Roman" w:hAnsi="Times New Roman" w:cs="Times New Roman"/>
          <w:sz w:val="24"/>
          <w:szCs w:val="24"/>
        </w:rPr>
        <w:t>)м</w:t>
      </w:r>
      <w:proofErr w:type="gramEnd"/>
      <w:r w:rsidRPr="002D3951">
        <w:rPr>
          <w:rFonts w:ascii="Times New Roman" w:hAnsi="Times New Roman" w:cs="Times New Roman"/>
          <w:sz w:val="24"/>
          <w:szCs w:val="24"/>
        </w:rPr>
        <w:t xml:space="preserve">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 средством реализации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обеспечивающий овладение ими содержанием образования.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Реализация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обеспечивает:</w:t>
      </w:r>
    </w:p>
    <w:p w:rsidR="00B17F8E" w:rsidRPr="002D3951" w:rsidRDefault="00B17F8E" w:rsidP="00440ECF">
      <w:pPr>
        <w:pStyle w:val="a4"/>
        <w:numPr>
          <w:ilvl w:val="0"/>
          <w:numId w:val="1"/>
        </w:numPr>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B17F8E" w:rsidP="00440ECF">
      <w:pPr>
        <w:pStyle w:val="a4"/>
        <w:numPr>
          <w:ilvl w:val="0"/>
          <w:numId w:val="1"/>
        </w:numPr>
        <w:jc w:val="both"/>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2D3951" w:rsidRDefault="00B17F8E" w:rsidP="00440ECF">
      <w:pPr>
        <w:pStyle w:val="a4"/>
        <w:numPr>
          <w:ilvl w:val="0"/>
          <w:numId w:val="1"/>
        </w:numPr>
        <w:jc w:val="both"/>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440ECF">
      <w:pPr>
        <w:pStyle w:val="a4"/>
        <w:jc w:val="both"/>
        <w:rPr>
          <w:rFonts w:ascii="Times New Roman" w:hAnsi="Times New Roman" w:cs="Times New Roman"/>
          <w:sz w:val="24"/>
          <w:szCs w:val="24"/>
        </w:rPr>
      </w:pP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основу 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440ECF">
        <w:rPr>
          <w:rFonts w:ascii="Times New Roman" w:hAnsi="Times New Roman" w:cs="Times New Roman"/>
          <w:sz w:val="24"/>
          <w:szCs w:val="24"/>
        </w:rPr>
        <w:t xml:space="preserve"> </w:t>
      </w:r>
      <w:r w:rsidR="004C17D4" w:rsidRPr="004C17D4">
        <w:rPr>
          <w:rFonts w:ascii="Times New Roman" w:hAnsi="Times New Roman" w:cs="Times New Roman"/>
        </w:rPr>
        <w:t>МБОУ «СОШ №3»</w:t>
      </w:r>
      <w:r w:rsidR="004C17D4">
        <w:rPr>
          <w:rFonts w:ascii="Times New Roman" w:hAnsi="Times New Roman" w:cs="Times New Roman"/>
        </w:rPr>
        <w:t xml:space="preserve"> </w:t>
      </w:r>
      <w:r w:rsidRPr="002D3951">
        <w:rPr>
          <w:rFonts w:ascii="Times New Roman" w:hAnsi="Times New Roman" w:cs="Times New Roman"/>
          <w:sz w:val="24"/>
          <w:szCs w:val="24"/>
        </w:rPr>
        <w:t>заложены следующие принципы: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4C17D4">
        <w:rPr>
          <w:rFonts w:ascii="Times New Roman" w:hAnsi="Times New Roman" w:cs="Times New Roman"/>
          <w:sz w:val="24"/>
          <w:szCs w:val="24"/>
        </w:rPr>
        <w:t xml:space="preserve"> </w:t>
      </w:r>
      <w:r w:rsidRPr="002D3951">
        <w:rPr>
          <w:rFonts w:ascii="Times New Roman" w:hAnsi="Times New Roman" w:cs="Times New Roman"/>
          <w:sz w:val="24"/>
          <w:szCs w:val="24"/>
        </w:rPr>
        <w:t>(ЗПР</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440ECF">
      <w:pPr>
        <w:pStyle w:val="a4"/>
        <w:jc w:val="both"/>
        <w:rPr>
          <w:rFonts w:ascii="Times New Roman" w:hAnsi="Times New Roman" w:cs="Times New Roman"/>
          <w:b/>
          <w:sz w:val="24"/>
          <w:szCs w:val="24"/>
        </w:rPr>
      </w:pPr>
      <w:r w:rsidRPr="00AD7DE0">
        <w:rPr>
          <w:rFonts w:ascii="Times New Roman" w:hAnsi="Times New Roman" w:cs="Times New Roman"/>
          <w:b/>
          <w:sz w:val="24"/>
          <w:szCs w:val="24"/>
        </w:rPr>
        <w:t xml:space="preserve">Общая характеристика АООП НОО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ОВЗ</w:t>
      </w:r>
      <w:r w:rsidR="00AD7DE0" w:rsidRPr="00AD7DE0">
        <w:rPr>
          <w:rFonts w:ascii="Times New Roman" w:hAnsi="Times New Roman" w:cs="Times New Roman"/>
          <w:b/>
          <w:sz w:val="24"/>
          <w:szCs w:val="24"/>
        </w:rPr>
        <w:t xml:space="preserve"> </w:t>
      </w:r>
      <w:r w:rsidRPr="00AD7DE0">
        <w:rPr>
          <w:rFonts w:ascii="Times New Roman" w:hAnsi="Times New Roman" w:cs="Times New Roman"/>
          <w:b/>
          <w:sz w:val="24"/>
          <w:szCs w:val="24"/>
        </w:rPr>
        <w:t>(с задержкой психического развития)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proofErr w:type="gramStart"/>
      <w:r w:rsidR="00AD7DE0">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End"/>
      <w:r w:rsidR="00440ECF">
        <w:rPr>
          <w:rFonts w:ascii="Times New Roman" w:hAnsi="Times New Roman" w:cs="Times New Roman"/>
          <w:sz w:val="24"/>
          <w:szCs w:val="24"/>
        </w:rPr>
        <w:t xml:space="preserve"> </w:t>
      </w:r>
      <w:r w:rsidRPr="002D3951">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440ECF">
        <w:rPr>
          <w:rFonts w:ascii="Times New Roman" w:hAnsi="Times New Roman" w:cs="Times New Roman"/>
          <w:sz w:val="24"/>
          <w:szCs w:val="24"/>
        </w:rPr>
        <w:t xml:space="preserve"> </w:t>
      </w:r>
      <w:r w:rsidRPr="002D3951">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-условиям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B17F8E" w:rsidRPr="00AD7DE0" w:rsidRDefault="00B17F8E" w:rsidP="00440ECF">
      <w:pPr>
        <w:pStyle w:val="a4"/>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B17F8E" w:rsidRPr="00AD7DE0" w:rsidRDefault="00B17F8E" w:rsidP="00440ECF">
      <w:pPr>
        <w:pStyle w:val="a4"/>
        <w:numPr>
          <w:ilvl w:val="0"/>
          <w:numId w:val="2"/>
        </w:numPr>
        <w:jc w:val="both"/>
        <w:rPr>
          <w:rFonts w:ascii="Times New Roman" w:hAnsi="Times New Roman" w:cs="Times New Roman"/>
          <w:sz w:val="24"/>
          <w:szCs w:val="24"/>
        </w:rPr>
      </w:pPr>
      <w:r w:rsidRPr="00AD7DE0">
        <w:rPr>
          <w:rFonts w:ascii="Times New Roman" w:hAnsi="Times New Roman" w:cs="Times New Roman"/>
          <w:sz w:val="24"/>
          <w:szCs w:val="24"/>
        </w:rPr>
        <w:t xml:space="preserve">систему оценки достижения </w:t>
      </w:r>
      <w:proofErr w:type="gramStart"/>
      <w:r w:rsidRPr="00AD7DE0">
        <w:rPr>
          <w:rFonts w:ascii="Times New Roman" w:hAnsi="Times New Roman" w:cs="Times New Roman"/>
          <w:sz w:val="24"/>
          <w:szCs w:val="24"/>
        </w:rPr>
        <w:t>обучающимися</w:t>
      </w:r>
      <w:proofErr w:type="gramEnd"/>
      <w:r w:rsidRPr="00AD7DE0">
        <w:rPr>
          <w:rFonts w:ascii="Times New Roman" w:hAnsi="Times New Roman" w:cs="Times New Roman"/>
          <w:sz w:val="24"/>
          <w:szCs w:val="24"/>
        </w:rPr>
        <w:t xml:space="preserve"> с ОВЗ планируемых результатов освоения адаптированной основной общеобразовательной</w:t>
      </w:r>
      <w:r w:rsidR="00AD7DE0" w:rsidRPr="00AD7DE0">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lastRenderedPageBreak/>
        <w:t>программу формирования универсальных учебных действий;</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440ECF">
      <w:pPr>
        <w:pStyle w:val="a4"/>
        <w:numPr>
          <w:ilvl w:val="0"/>
          <w:numId w:val="2"/>
        </w:numPr>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предполагает, что </w:t>
      </w:r>
      <w:proofErr w:type="gramStart"/>
      <w:r w:rsidRPr="002D3951">
        <w:rPr>
          <w:rFonts w:ascii="Times New Roman" w:hAnsi="Times New Roman" w:cs="Times New Roman"/>
          <w:sz w:val="24"/>
          <w:szCs w:val="24"/>
        </w:rPr>
        <w:t>обучающийся</w:t>
      </w:r>
      <w:proofErr w:type="gramEnd"/>
      <w:r w:rsidRPr="002D3951">
        <w:rPr>
          <w:rFonts w:ascii="Times New Roman" w:hAnsi="Times New Roman" w:cs="Times New Roman"/>
          <w:sz w:val="24"/>
          <w:szCs w:val="24"/>
        </w:rPr>
        <w:t xml:space="preserve"> с ЗПР получает образование сопоставимое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D3951">
        <w:rPr>
          <w:rFonts w:ascii="Times New Roman" w:hAnsi="Times New Roman" w:cs="Times New Roman"/>
          <w:sz w:val="24"/>
          <w:szCs w:val="24"/>
        </w:rPr>
        <w:t>дислексия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дисграфия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дискалькулия</w:t>
      </w:r>
      <w:proofErr w:type="spellEnd"/>
      <w:r w:rsidRPr="002D3951">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2D3951">
        <w:rPr>
          <w:rFonts w:ascii="Times New Roman" w:hAnsi="Times New Roman" w:cs="Times New Roman"/>
          <w:sz w:val="24"/>
          <w:szCs w:val="24"/>
        </w:rPr>
        <w:t xml:space="preserve"> полном </w:t>
      </w:r>
      <w:proofErr w:type="gramStart"/>
      <w:r w:rsidRPr="002D3951">
        <w:rPr>
          <w:rFonts w:ascii="Times New Roman" w:hAnsi="Times New Roman" w:cs="Times New Roman"/>
          <w:sz w:val="24"/>
          <w:szCs w:val="24"/>
        </w:rPr>
        <w:t>объеме</w:t>
      </w:r>
      <w:proofErr w:type="gramEnd"/>
      <w:r w:rsidRPr="002D3951">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2D3951">
        <w:rPr>
          <w:rFonts w:ascii="Times New Roman" w:hAnsi="Times New Roman" w:cs="Times New Roman"/>
          <w:sz w:val="24"/>
          <w:szCs w:val="24"/>
        </w:rPr>
        <w:t>обучение</w:t>
      </w:r>
      <w:proofErr w:type="gramEnd"/>
      <w:r w:rsidRPr="002D3951">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Общий подход к оценке знаний и </w:t>
      </w:r>
      <w:proofErr w:type="gramStart"/>
      <w:r w:rsidRPr="002D3951">
        <w:rPr>
          <w:rFonts w:ascii="Times New Roman" w:hAnsi="Times New Roman" w:cs="Times New Roman"/>
          <w:sz w:val="24"/>
          <w:szCs w:val="24"/>
        </w:rPr>
        <w:t>умений,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w:t>
      </w:r>
      <w:proofErr w:type="gramEnd"/>
      <w:r w:rsidRPr="002D3951">
        <w:rPr>
          <w:rFonts w:ascii="Times New Roman" w:hAnsi="Times New Roman" w:cs="Times New Roman"/>
          <w:sz w:val="24"/>
          <w:szCs w:val="24"/>
        </w:rPr>
        <w:t xml:space="preserve"> в его традиционном виде. При этом</w:t>
      </w:r>
      <w:proofErr w:type="gramStart"/>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делается на основании положительной индивидуальной динамики.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2D3951">
        <w:rPr>
          <w:rFonts w:ascii="Times New Roman" w:hAnsi="Times New Roman" w:cs="Times New Roman"/>
          <w:i/>
          <w:iCs/>
          <w:sz w:val="24"/>
          <w:szCs w:val="24"/>
        </w:rPr>
        <w:t>обучение по</w:t>
      </w:r>
      <w:proofErr w:type="gramEnd"/>
      <w:r w:rsidRPr="002D3951">
        <w:rPr>
          <w:rFonts w:ascii="Times New Roman" w:hAnsi="Times New Roman" w:cs="Times New Roman"/>
          <w:i/>
          <w:iCs/>
          <w:sz w:val="24"/>
          <w:szCs w:val="24"/>
        </w:rPr>
        <w:t xml:space="preserve"> другому варианту </w:t>
      </w:r>
      <w:r w:rsidRPr="002D3951">
        <w:rPr>
          <w:rFonts w:ascii="Times New Roman" w:hAnsi="Times New Roman" w:cs="Times New Roman"/>
          <w:i/>
          <w:iCs/>
          <w:sz w:val="24"/>
          <w:szCs w:val="24"/>
        </w:rPr>
        <w:lastRenderedPageBreak/>
        <w:t>АООП НОО</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AD7DE0" w:rsidRDefault="00B17F8E" w:rsidP="00440ECF">
      <w:pPr>
        <w:pStyle w:val="a4"/>
        <w:jc w:val="both"/>
        <w:rPr>
          <w:rFonts w:ascii="Times New Roman" w:hAnsi="Times New Roman" w:cs="Times New Roman"/>
          <w:b/>
          <w:sz w:val="24"/>
          <w:szCs w:val="24"/>
        </w:rPr>
      </w:pPr>
      <w:r w:rsidRPr="00AD7DE0">
        <w:rPr>
          <w:rFonts w:ascii="Times New Roman" w:hAnsi="Times New Roman" w:cs="Times New Roman"/>
          <w:b/>
          <w:sz w:val="24"/>
          <w:szCs w:val="24"/>
        </w:rPr>
        <w:t xml:space="preserve">Психолого-педагогическая характеристика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ЗПР</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w:t>
      </w:r>
      <w:r w:rsidR="00440ECF">
        <w:rPr>
          <w:rFonts w:ascii="Times New Roman" w:hAnsi="Times New Roman" w:cs="Times New Roman"/>
          <w:sz w:val="24"/>
          <w:szCs w:val="24"/>
        </w:rPr>
        <w:t xml:space="preserve"> </w:t>
      </w:r>
      <w:r w:rsidRPr="002D3951">
        <w:rPr>
          <w:rFonts w:ascii="Times New Roman" w:hAnsi="Times New Roman" w:cs="Times New Roman"/>
          <w:sz w:val="24"/>
          <w:szCs w:val="24"/>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w:t>
      </w:r>
      <w:r w:rsidR="00440ECF">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Достаточно часто у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(вариант 7.1) </w:t>
      </w:r>
      <w:proofErr w:type="gramStart"/>
      <w:r w:rsidRPr="002D3951">
        <w:rPr>
          <w:rFonts w:ascii="Times New Roman" w:hAnsi="Times New Roman" w:cs="Times New Roman"/>
          <w:sz w:val="24"/>
          <w:szCs w:val="24"/>
        </w:rPr>
        <w:t>адресована</w:t>
      </w:r>
      <w:proofErr w:type="gramEnd"/>
      <w:r w:rsidRPr="002D3951">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w:t>
      </w:r>
      <w:r w:rsidRPr="002D3951">
        <w:rPr>
          <w:rFonts w:ascii="Times New Roman" w:hAnsi="Times New Roman" w:cs="Times New Roman"/>
          <w:sz w:val="24"/>
          <w:szCs w:val="24"/>
        </w:rPr>
        <w:lastRenderedPageBreak/>
        <w:t>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и др. Но при этом наблюдается устойчивость форм адаптивного поведения. </w:t>
      </w:r>
      <w:proofErr w:type="gramEnd"/>
    </w:p>
    <w:p w:rsidR="00B17F8E" w:rsidRPr="00AB12DA" w:rsidRDefault="00B17F8E" w:rsidP="00440ECF">
      <w:pPr>
        <w:pStyle w:val="a4"/>
        <w:jc w:val="both"/>
        <w:rPr>
          <w:rFonts w:ascii="Times New Roman" w:hAnsi="Times New Roman" w:cs="Times New Roman"/>
          <w:b/>
          <w:sz w:val="24"/>
          <w:szCs w:val="24"/>
        </w:rPr>
      </w:pPr>
      <w:r w:rsidRPr="00AB12DA">
        <w:rPr>
          <w:rFonts w:ascii="Times New Roman" w:hAnsi="Times New Roman" w:cs="Times New Roman"/>
          <w:b/>
          <w:sz w:val="24"/>
          <w:szCs w:val="24"/>
        </w:rPr>
        <w:t xml:space="preserve">Особые образовательные потребности </w:t>
      </w:r>
      <w:proofErr w:type="gramStart"/>
      <w:r w:rsidRPr="00AB12DA">
        <w:rPr>
          <w:rFonts w:ascii="Times New Roman" w:hAnsi="Times New Roman" w:cs="Times New Roman"/>
          <w:b/>
          <w:sz w:val="24"/>
          <w:szCs w:val="24"/>
        </w:rPr>
        <w:t>обучающихся</w:t>
      </w:r>
      <w:proofErr w:type="gramEnd"/>
      <w:r w:rsidRPr="00AB12DA">
        <w:rPr>
          <w:rFonts w:ascii="Times New Roman" w:hAnsi="Times New Roman" w:cs="Times New Roman"/>
          <w:b/>
          <w:sz w:val="24"/>
          <w:szCs w:val="24"/>
        </w:rPr>
        <w:t xml:space="preserve"> с ЗПР</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психических </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D3951">
        <w:rPr>
          <w:rFonts w:ascii="Times New Roman" w:hAnsi="Times New Roman" w:cs="Times New Roman"/>
          <w:sz w:val="24"/>
          <w:szCs w:val="24"/>
        </w:rPr>
        <w:t>психокоррекционной</w:t>
      </w:r>
      <w:proofErr w:type="spellEnd"/>
      <w:r w:rsidRPr="002D3951">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познавательной деятельности и поведения; </w:t>
      </w:r>
    </w:p>
    <w:p w:rsidR="00B17F8E" w:rsidRPr="002D3951" w:rsidRDefault="00B17F8E" w:rsidP="00440ECF">
      <w:pPr>
        <w:pStyle w:val="a4"/>
        <w:numPr>
          <w:ilvl w:val="0"/>
          <w:numId w:val="3"/>
        </w:numPr>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w:t>
      </w:r>
      <w:proofErr w:type="gramStart"/>
      <w:r w:rsidRPr="002D3951">
        <w:rPr>
          <w:rFonts w:ascii="Times New Roman" w:hAnsi="Times New Roman" w:cs="Times New Roman"/>
          <w:sz w:val="24"/>
          <w:szCs w:val="24"/>
        </w:rPr>
        <w:t>категорий</w:t>
      </w:r>
      <w:proofErr w:type="gramEnd"/>
      <w:r w:rsidRPr="002D3951">
        <w:rPr>
          <w:rFonts w:ascii="Times New Roman" w:hAnsi="Times New Roman" w:cs="Times New Roman"/>
          <w:sz w:val="24"/>
          <w:szCs w:val="24"/>
        </w:rPr>
        <w:t xml:space="preserve"> обучающихся с ЗПР;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w:t>
      </w:r>
      <w:proofErr w:type="gramStart"/>
      <w:r w:rsidRPr="002D3951">
        <w:rPr>
          <w:rFonts w:ascii="Times New Roman" w:hAnsi="Times New Roman" w:cs="Times New Roman"/>
          <w:sz w:val="24"/>
          <w:szCs w:val="24"/>
        </w:rPr>
        <w:t>социокультурной</w:t>
      </w:r>
      <w:proofErr w:type="gramEnd"/>
      <w:r w:rsidRPr="002D3951">
        <w:rPr>
          <w:rFonts w:ascii="Times New Roman" w:hAnsi="Times New Roman" w:cs="Times New Roman"/>
          <w:sz w:val="24"/>
          <w:szCs w:val="24"/>
        </w:rPr>
        <w:t xml:space="preserve"> и школьной </w:t>
      </w:r>
      <w:proofErr w:type="spellStart"/>
      <w:r w:rsidRPr="002D3951">
        <w:rPr>
          <w:rFonts w:ascii="Times New Roman" w:hAnsi="Times New Roman" w:cs="Times New Roman"/>
          <w:sz w:val="24"/>
          <w:szCs w:val="24"/>
        </w:rPr>
        <w:t>дезадаптации</w:t>
      </w:r>
      <w:proofErr w:type="spellEnd"/>
      <w:r w:rsidRPr="002D3951">
        <w:rPr>
          <w:rFonts w:ascii="Times New Roman" w:hAnsi="Times New Roman" w:cs="Times New Roman"/>
          <w:sz w:val="24"/>
          <w:szCs w:val="24"/>
        </w:rPr>
        <w:t xml:space="preserve">; </w:t>
      </w:r>
    </w:p>
    <w:p w:rsidR="00B17F8E" w:rsidRPr="00AB12DA"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социальной компетенции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обеспечение непрерывного </w:t>
      </w:r>
      <w:proofErr w:type="gramStart"/>
      <w:r w:rsidRPr="002D3951">
        <w:rPr>
          <w:rFonts w:ascii="Times New Roman" w:hAnsi="Times New Roman" w:cs="Times New Roman"/>
          <w:sz w:val="24"/>
          <w:szCs w:val="24"/>
        </w:rPr>
        <w:t>контроля за</w:t>
      </w:r>
      <w:proofErr w:type="gramEnd"/>
      <w:r w:rsidRPr="002D3951">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преимущественно позитивных сре</w:t>
      </w:r>
      <w:proofErr w:type="gramStart"/>
      <w:r w:rsidRPr="002D3951">
        <w:rPr>
          <w:rFonts w:ascii="Times New Roman" w:hAnsi="Times New Roman" w:cs="Times New Roman"/>
          <w:sz w:val="24"/>
          <w:szCs w:val="24"/>
        </w:rPr>
        <w:t>дств ст</w:t>
      </w:r>
      <w:proofErr w:type="gramEnd"/>
      <w:r w:rsidRPr="002D3951">
        <w:rPr>
          <w:rFonts w:ascii="Times New Roman" w:hAnsi="Times New Roman" w:cs="Times New Roman"/>
          <w:sz w:val="24"/>
          <w:szCs w:val="24"/>
        </w:rPr>
        <w:t xml:space="preserve">имуляции деятельности и поведения;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специальная </w:t>
      </w:r>
      <w:proofErr w:type="spellStart"/>
      <w:r w:rsidRPr="002D3951">
        <w:rPr>
          <w:rFonts w:ascii="Times New Roman" w:hAnsi="Times New Roman" w:cs="Times New Roman"/>
          <w:sz w:val="24"/>
          <w:szCs w:val="24"/>
        </w:rPr>
        <w:t>психокоррекционная</w:t>
      </w:r>
      <w:proofErr w:type="spellEnd"/>
      <w:r w:rsidRPr="002D395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440ECF">
      <w:pPr>
        <w:pStyle w:val="a4"/>
        <w:numPr>
          <w:ilvl w:val="0"/>
          <w:numId w:val="3"/>
        </w:numPr>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AB12DA">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440ECF">
        <w:rPr>
          <w:rFonts w:ascii="Times New Roman" w:hAnsi="Times New Roman" w:cs="Times New Roman"/>
          <w:sz w:val="24"/>
          <w:szCs w:val="24"/>
        </w:rPr>
        <w:t xml:space="preserve"> </w:t>
      </w:r>
      <w:r w:rsidR="004C17D4" w:rsidRPr="004C17D4">
        <w:rPr>
          <w:rFonts w:ascii="Times New Roman" w:hAnsi="Times New Roman" w:cs="Times New Roman"/>
        </w:rPr>
        <w:t>МБОУ «СОШ №3»</w:t>
      </w:r>
      <w:r w:rsidR="004C17D4">
        <w:rPr>
          <w:rFonts w:ascii="Times New Roman" w:hAnsi="Times New Roman" w:cs="Times New Roman"/>
        </w:rPr>
        <w:t xml:space="preserve">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440ECF" w:rsidRDefault="00440ECF" w:rsidP="00440ECF">
      <w:pPr>
        <w:pStyle w:val="a4"/>
        <w:jc w:val="both"/>
        <w:rPr>
          <w:rFonts w:ascii="Times New Roman" w:hAnsi="Times New Roman" w:cs="Times New Roman"/>
          <w:b/>
          <w:sz w:val="24"/>
          <w:szCs w:val="24"/>
        </w:rPr>
      </w:pPr>
    </w:p>
    <w:p w:rsidR="00B17F8E" w:rsidRPr="00334AB6" w:rsidRDefault="00B17F8E" w:rsidP="00440ECF">
      <w:pPr>
        <w:pStyle w:val="a4"/>
        <w:jc w:val="both"/>
        <w:rPr>
          <w:rFonts w:ascii="Times New Roman" w:hAnsi="Times New Roman" w:cs="Times New Roman"/>
          <w:b/>
          <w:sz w:val="24"/>
          <w:szCs w:val="24"/>
        </w:rPr>
      </w:pPr>
      <w:r w:rsidRPr="00334AB6">
        <w:rPr>
          <w:rFonts w:ascii="Times New Roman" w:hAnsi="Times New Roman" w:cs="Times New Roman"/>
          <w:b/>
          <w:sz w:val="24"/>
          <w:szCs w:val="24"/>
        </w:rPr>
        <w:t xml:space="preserve">1. 2. ПЛАНИРУЕМЫЕ РЕЗУЛЬТАТЫ ОСВОЕНИЯ </w:t>
      </w:r>
      <w:proofErr w:type="gramStart"/>
      <w:r w:rsidRPr="00334AB6">
        <w:rPr>
          <w:rFonts w:ascii="Times New Roman" w:hAnsi="Times New Roman" w:cs="Times New Roman"/>
          <w:b/>
          <w:sz w:val="24"/>
          <w:szCs w:val="24"/>
        </w:rPr>
        <w:t>ОБУЧАЮЩИМИСЯ</w:t>
      </w:r>
      <w:proofErr w:type="gramEnd"/>
      <w:r w:rsidRPr="00334AB6">
        <w:rPr>
          <w:rFonts w:ascii="Times New Roman" w:hAnsi="Times New Roman" w:cs="Times New Roman"/>
          <w:b/>
          <w:sz w:val="24"/>
          <w:szCs w:val="24"/>
        </w:rPr>
        <w:t xml:space="preserve"> С ОВЗ (ЗАДЕРЖКОЙ ПСИХИЧЕСКОГО РАЗВИТИЯ)</w:t>
      </w:r>
      <w:r w:rsidR="00AB12DA" w:rsidRPr="00334AB6">
        <w:rPr>
          <w:rFonts w:ascii="Times New Roman" w:hAnsi="Times New Roman" w:cs="Times New Roman"/>
          <w:b/>
          <w:sz w:val="24"/>
          <w:szCs w:val="24"/>
        </w:rPr>
        <w:t xml:space="preserve"> </w:t>
      </w:r>
      <w:r w:rsidRPr="00334AB6">
        <w:rPr>
          <w:rFonts w:ascii="Times New Roman" w:hAnsi="Times New Roman" w:cs="Times New Roman"/>
          <w:b/>
          <w:sz w:val="24"/>
          <w:szCs w:val="24"/>
        </w:rPr>
        <w:t>АДАПТИРОВАННОЙ ОСНОВНОЙ ОБРАЗОВАТЕЛЬНОЙПРОГРАММЫ НАЧАЛЬНОГО ОБЩЕГО ОБРАЗОВАНИЯ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предметные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B17F8E" w:rsidRPr="00AB12DA" w:rsidRDefault="00B17F8E" w:rsidP="00440ECF">
      <w:pPr>
        <w:pStyle w:val="a4"/>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w:t>
      </w:r>
      <w:proofErr w:type="gramStart"/>
      <w:r w:rsidRPr="002D3951">
        <w:rPr>
          <w:rFonts w:ascii="Times New Roman"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2D3951">
        <w:rPr>
          <w:rFonts w:ascii="Times New Roman" w:hAnsi="Times New Roman" w:cs="Times New Roman"/>
          <w:sz w:val="24"/>
          <w:szCs w:val="24"/>
        </w:rPr>
        <w:t xml:space="preserve"> для обучающихся с  ОВЗ;</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качества освоения </w:t>
      </w:r>
      <w:proofErr w:type="gramStart"/>
      <w:r w:rsidRPr="002D3951">
        <w:rPr>
          <w:rFonts w:ascii="Times New Roman" w:hAnsi="Times New Roman" w:cs="Times New Roman"/>
          <w:sz w:val="24"/>
          <w:szCs w:val="24"/>
        </w:rPr>
        <w:t>обучающимися</w:t>
      </w:r>
      <w:proofErr w:type="gramEnd"/>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Структура и содержание планируемых результатов освоения АООП НОО адекватно отражают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АООП НОО (вариант 7.1) обеспечивает достижение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трех видов результатов:</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личностных,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17F8E" w:rsidRPr="002D3951" w:rsidRDefault="00B17F8E" w:rsidP="00440ECF">
      <w:pPr>
        <w:pStyle w:val="a4"/>
        <w:jc w:val="both"/>
        <w:rPr>
          <w:rFonts w:ascii="Times New Roman" w:hAnsi="Times New Roman" w:cs="Times New Roman"/>
          <w:sz w:val="24"/>
          <w:szCs w:val="24"/>
        </w:rPr>
      </w:pPr>
      <w:proofErr w:type="spellStart"/>
      <w:proofErr w:type="gram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AB12DA">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2</w:t>
      </w:r>
      <w:proofErr w:type="gramStart"/>
      <w:r w:rsidR="00AB12DA">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5)</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6)</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11)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12)</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13)</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14)</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Метапредметные</w:t>
      </w:r>
      <w:proofErr w:type="spellEnd"/>
      <w:r w:rsidRPr="002D3951">
        <w:rPr>
          <w:rFonts w:ascii="Times New Roman" w:hAnsi="Times New Roman" w:cs="Times New Roman"/>
          <w:i/>
          <w:iCs/>
          <w:sz w:val="24"/>
          <w:szCs w:val="24"/>
        </w:rPr>
        <w:t xml:space="preserve"> результаты </w:t>
      </w:r>
      <w:r w:rsidRPr="002D3951">
        <w:rPr>
          <w:rFonts w:ascii="Times New Roman" w:hAnsi="Times New Roman" w:cs="Times New Roman"/>
          <w:sz w:val="24"/>
          <w:szCs w:val="24"/>
        </w:rPr>
        <w:t xml:space="preserve">освоения АООП НОО: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1)</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 xml:space="preserve">КТ) для решения коммуникативных и познавательных задач; </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5)</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6)</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10) овладение некоторыми базовыми предметными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440ECF">
      <w:pPr>
        <w:pStyle w:val="a4"/>
        <w:jc w:val="both"/>
        <w:rPr>
          <w:rFonts w:ascii="Times New Roman" w:hAnsi="Times New Roman" w:cs="Times New Roman"/>
          <w:b/>
          <w:sz w:val="24"/>
          <w:szCs w:val="24"/>
        </w:rPr>
      </w:pPr>
      <w:r w:rsidRPr="00A20CF0">
        <w:rPr>
          <w:rFonts w:ascii="Times New Roman" w:hAnsi="Times New Roman" w:cs="Times New Roman"/>
          <w:b/>
          <w:sz w:val="24"/>
          <w:szCs w:val="24"/>
        </w:rPr>
        <w:t xml:space="preserve">Планируемые предметные результаты освоения </w:t>
      </w:r>
      <w:proofErr w:type="gramStart"/>
      <w:r w:rsidRPr="00A20CF0">
        <w:rPr>
          <w:rFonts w:ascii="Times New Roman" w:hAnsi="Times New Roman" w:cs="Times New Roman"/>
          <w:b/>
          <w:sz w:val="24"/>
          <w:szCs w:val="24"/>
        </w:rPr>
        <w:t>обучающимися</w:t>
      </w:r>
      <w:proofErr w:type="gramEnd"/>
      <w:r w:rsidR="00A20CF0" w:rsidRPr="00A20CF0">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A20CF0">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440ECF">
      <w:pPr>
        <w:pStyle w:val="a4"/>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2D3951">
        <w:rPr>
          <w:rFonts w:ascii="Times New Roman"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w:t>
      </w:r>
      <w:r w:rsidRPr="002D3951">
        <w:rPr>
          <w:rFonts w:ascii="Times New Roman" w:hAnsi="Times New Roman" w:cs="Times New Roman"/>
          <w:sz w:val="24"/>
          <w:szCs w:val="24"/>
        </w:rPr>
        <w:lastRenderedPageBreak/>
        <w:t>диалоге; стремление к более точному выражению собственного мнения и позиции; умение задавать вопросы.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2D3951">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2D3951">
        <w:rPr>
          <w:rFonts w:ascii="Times New Roman" w:hAnsi="Times New Roman" w:cs="Times New Roman"/>
          <w:sz w:val="24"/>
          <w:szCs w:val="24"/>
        </w:rPr>
        <w:t xml:space="preserve">( </w:t>
      </w:r>
      <w:proofErr w:type="gramEnd"/>
      <w:r w:rsidRPr="002D3951">
        <w:rPr>
          <w:rFonts w:ascii="Times New Roman" w:hAnsi="Times New Roman" w:cs="Times New Roman"/>
          <w:sz w:val="24"/>
          <w:szCs w:val="24"/>
        </w:rPr>
        <w:t>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пособность</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w:t>
      </w:r>
      <w:r w:rsidRPr="002D3951">
        <w:rPr>
          <w:rFonts w:ascii="Times New Roman" w:hAnsi="Times New Roman" w:cs="Times New Roman"/>
          <w:sz w:val="24"/>
          <w:szCs w:val="24"/>
        </w:rPr>
        <w:lastRenderedPageBreak/>
        <w:t xml:space="preserve">логику решения практической и учебной задач; умение моделировать </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имволические средства, в том числе модели и схемы, таблицы, диаграммы для решения математических задач</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w:t>
      </w:r>
      <w:proofErr w:type="gramEnd"/>
      <w:r w:rsidRPr="002D3951">
        <w:rPr>
          <w:rFonts w:ascii="Times New Roman"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2D3951">
        <w:rPr>
          <w:rFonts w:ascii="Times New Roman" w:hAnsi="Times New Roman" w:cs="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w:t>
      </w:r>
      <w:proofErr w:type="gramEnd"/>
      <w:r w:rsidRPr="002D3951">
        <w:rPr>
          <w:rFonts w:ascii="Times New Roman"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норм социокультурного взаимодействия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D3951">
        <w:rPr>
          <w:rFonts w:ascii="Times New Roman" w:hAnsi="Times New Roman" w:cs="Times New Roman"/>
          <w:sz w:val="24"/>
          <w:szCs w:val="24"/>
        </w:rPr>
        <w:t>здоровьесберегающего</w:t>
      </w:r>
      <w:proofErr w:type="spellEnd"/>
      <w:r w:rsidRPr="002D3951">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2D3951">
        <w:rPr>
          <w:rFonts w:ascii="Times New Roman"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rsidRPr="002D3951">
        <w:rPr>
          <w:rFonts w:ascii="Times New Roman" w:hAnsi="Times New Roman" w:cs="Times New Roman"/>
          <w:sz w:val="24"/>
          <w:szCs w:val="24"/>
        </w:rPr>
        <w:t>дств пр</w:t>
      </w:r>
      <w:proofErr w:type="gramEnd"/>
      <w:r w:rsidRPr="002D3951">
        <w:rPr>
          <w:rFonts w:ascii="Times New Roman" w:hAnsi="Times New Roman" w:cs="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представлений о ведущих музеях России; умение различать и передавать </w:t>
      </w:r>
      <w:proofErr w:type="spellStart"/>
      <w:r w:rsidRPr="002D3951">
        <w:rPr>
          <w:rFonts w:ascii="Times New Roman" w:hAnsi="Times New Roman" w:cs="Times New Roman"/>
          <w:sz w:val="24"/>
          <w:szCs w:val="24"/>
        </w:rPr>
        <w:t>худоственно</w:t>
      </w:r>
      <w:proofErr w:type="spellEnd"/>
      <w:r w:rsidRPr="002D3951">
        <w:rPr>
          <w:rFonts w:ascii="Times New Roman" w:hAnsi="Times New Roman" w:cs="Times New Roman"/>
          <w:sz w:val="24"/>
          <w:szCs w:val="24"/>
        </w:rPr>
        <w:t>-творческой деятельности характер, эмоциональное состояние и свое отношение к природе, человеку, обществу;</w:t>
      </w:r>
      <w:proofErr w:type="gramEnd"/>
      <w:r w:rsidRPr="002D3951">
        <w:rPr>
          <w:rFonts w:ascii="Times New Roman" w:hAnsi="Times New Roman" w:cs="Times New Roman"/>
          <w:sz w:val="24"/>
          <w:szCs w:val="24"/>
        </w:rPr>
        <w:t xml:space="preserve"> осознание общечеловеческих ценностей, выраженных в главных темах искусства.</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D3951">
        <w:rPr>
          <w:rFonts w:ascii="Times New Roman" w:hAnsi="Times New Roman" w:cs="Times New Roman"/>
          <w:sz w:val="24"/>
          <w:szCs w:val="24"/>
        </w:rPr>
        <w:t>музицирования</w:t>
      </w:r>
      <w:proofErr w:type="spellEnd"/>
      <w:r w:rsidRPr="002D3951">
        <w:rPr>
          <w:rFonts w:ascii="Times New Roman" w:hAnsi="Times New Roman" w:cs="Times New Roman"/>
          <w:sz w:val="24"/>
          <w:szCs w:val="24"/>
        </w:rPr>
        <w:t>; позитивная самооценка своих музыкально-творческих возможностей.</w:t>
      </w:r>
    </w:p>
    <w:p w:rsidR="00B17F8E" w:rsidRPr="002D3951" w:rsidRDefault="00B17F8E" w:rsidP="00440ECF">
      <w:pPr>
        <w:pStyle w:val="a4"/>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440ECF">
      <w:pPr>
        <w:pStyle w:val="a4"/>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roofErr w:type="gramEnd"/>
    </w:p>
    <w:p w:rsidR="00B17F8E" w:rsidRPr="00A20CF0" w:rsidRDefault="00B17F8E" w:rsidP="00440ECF">
      <w:pPr>
        <w:pStyle w:val="a4"/>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2D3951" w:rsidRDefault="00B17F8E" w:rsidP="00440ECF">
      <w:pPr>
        <w:pStyle w:val="a4"/>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w:t>
      </w:r>
      <w:proofErr w:type="gramEnd"/>
      <w:r w:rsidRPr="002D3951">
        <w:rPr>
          <w:rFonts w:ascii="Times New Roman" w:hAnsi="Times New Roman" w:cs="Times New Roman"/>
          <w:sz w:val="24"/>
          <w:szCs w:val="24"/>
        </w:rPr>
        <w:t xml:space="preserve"> формирование мотивации к изучению иностранного языка.</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2D3951">
        <w:rPr>
          <w:rFonts w:ascii="Times New Roman" w:hAnsi="Times New Roman" w:cs="Times New Roman"/>
          <w:sz w:val="24"/>
          <w:szCs w:val="24"/>
        </w:rPr>
        <w:t>психо</w:t>
      </w:r>
      <w:proofErr w:type="spellEnd"/>
      <w:r w:rsidRPr="002D3951">
        <w:rPr>
          <w:rFonts w:ascii="Times New Roman" w:hAnsi="Times New Roman" w:cs="Times New Roman"/>
          <w:sz w:val="24"/>
          <w:szCs w:val="24"/>
        </w:rPr>
        <w:t xml:space="preserve">-коррекционными занятиями) и ритмикой. </w:t>
      </w:r>
    </w:p>
    <w:p w:rsidR="00B17F8E" w:rsidRPr="002D3951" w:rsidRDefault="00B17F8E" w:rsidP="00440ECF">
      <w:pPr>
        <w:pStyle w:val="a4"/>
        <w:jc w:val="both"/>
        <w:rPr>
          <w:rFonts w:ascii="Times New Roman" w:hAnsi="Times New Roman" w:cs="Times New Roman"/>
          <w:sz w:val="24"/>
          <w:szCs w:val="24"/>
        </w:rPr>
      </w:pPr>
      <w:r w:rsidRPr="00A20CF0">
        <w:rPr>
          <w:rFonts w:ascii="Times New Roman" w:hAnsi="Times New Roman" w:cs="Times New Roman"/>
          <w:b/>
          <w:sz w:val="24"/>
          <w:szCs w:val="24"/>
        </w:rPr>
        <w:t>-Коррекционный курс «Коррекционно-развивающие занятия»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(логопедические и </w:t>
      </w:r>
      <w:proofErr w:type="spellStart"/>
      <w:r w:rsidRPr="002D3951">
        <w:rPr>
          <w:rFonts w:ascii="Times New Roman" w:hAnsi="Times New Roman" w:cs="Times New Roman"/>
          <w:sz w:val="24"/>
          <w:szCs w:val="24"/>
        </w:rPr>
        <w:t>психокоррекционные</w:t>
      </w:r>
      <w:proofErr w:type="spellEnd"/>
      <w:r w:rsidRPr="002D3951">
        <w:rPr>
          <w:rFonts w:ascii="Times New Roman" w:hAnsi="Times New Roman" w:cs="Times New Roman"/>
          <w:sz w:val="24"/>
          <w:szCs w:val="24"/>
        </w:rPr>
        <w:t xml:space="preserve"> занятия).</w:t>
      </w:r>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Логопедические занятия направлены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roofErr w:type="gramEnd"/>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Целью </w:t>
      </w:r>
      <w:proofErr w:type="spellStart"/>
      <w:r w:rsidRPr="002D3951">
        <w:rPr>
          <w:rFonts w:ascii="Times New Roman" w:hAnsi="Times New Roman" w:cs="Times New Roman"/>
          <w:sz w:val="24"/>
          <w:szCs w:val="24"/>
        </w:rPr>
        <w:t>психокоррекционных</w:t>
      </w:r>
      <w:proofErr w:type="spellEnd"/>
      <w:r w:rsidRPr="002D3951">
        <w:rPr>
          <w:rFonts w:ascii="Times New Roman" w:hAnsi="Times New Roman" w:cs="Times New Roman"/>
          <w:sz w:val="24"/>
          <w:szCs w:val="24"/>
        </w:rPr>
        <w:t xml:space="preserve"> занятий является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2D3951">
        <w:rPr>
          <w:rFonts w:ascii="Times New Roman" w:hAnsi="Times New Roman" w:cs="Times New Roman"/>
          <w:sz w:val="24"/>
          <w:szCs w:val="24"/>
        </w:rPr>
        <w:t>мнемических</w:t>
      </w:r>
      <w:proofErr w:type="spellEnd"/>
      <w:r w:rsidRPr="002D3951">
        <w:rPr>
          <w:rFonts w:ascii="Times New Roman" w:hAnsi="Times New Roman" w:cs="Times New Roman"/>
          <w:sz w:val="24"/>
          <w:szCs w:val="24"/>
        </w:rPr>
        <w:t xml:space="preserve"> и интеллектуальных процессов; </w:t>
      </w:r>
      <w:r w:rsidRPr="002D3951">
        <w:rPr>
          <w:rFonts w:ascii="Times New Roman" w:hAnsi="Times New Roman" w:cs="Times New Roman"/>
          <w:sz w:val="24"/>
          <w:szCs w:val="24"/>
        </w:rPr>
        <w:lastRenderedPageBreak/>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D3951">
        <w:rPr>
          <w:rFonts w:ascii="Times New Roman" w:hAnsi="Times New Roman" w:cs="Times New Roman"/>
          <w:sz w:val="24"/>
          <w:szCs w:val="24"/>
        </w:rPr>
        <w:t>эмпатии</w:t>
      </w:r>
      <w:proofErr w:type="spellEnd"/>
      <w:r w:rsidRPr="002D395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17F8E" w:rsidRPr="002D3951" w:rsidRDefault="00B17F8E" w:rsidP="00440ECF">
      <w:pPr>
        <w:pStyle w:val="a4"/>
        <w:jc w:val="both"/>
        <w:rPr>
          <w:rFonts w:ascii="Times New Roman" w:hAnsi="Times New Roman" w:cs="Times New Roman"/>
          <w:sz w:val="24"/>
          <w:szCs w:val="24"/>
        </w:rPr>
      </w:pPr>
      <w:proofErr w:type="gramStart"/>
      <w:r w:rsidRPr="002D3951">
        <w:rPr>
          <w:rFonts w:ascii="Times New Roman" w:hAnsi="Times New Roman" w:cs="Times New Roman"/>
          <w:sz w:val="24"/>
          <w:szCs w:val="24"/>
        </w:rPr>
        <w:t>-</w:t>
      </w:r>
      <w:r w:rsidR="00440ECF">
        <w:rPr>
          <w:rFonts w:ascii="Times New Roman" w:hAnsi="Times New Roman" w:cs="Times New Roman"/>
          <w:b/>
          <w:sz w:val="24"/>
          <w:szCs w:val="24"/>
        </w:rPr>
        <w:t>Коррекционный курс «Адаптивная ФК</w:t>
      </w:r>
      <w:r w:rsidRPr="00A20CF0">
        <w:rPr>
          <w:rFonts w:ascii="Times New Roman" w:hAnsi="Times New Roman" w:cs="Times New Roman"/>
          <w:b/>
          <w:sz w:val="24"/>
          <w:szCs w:val="24"/>
        </w:rPr>
        <w:t>»</w:t>
      </w:r>
      <w:r w:rsidRPr="002D3951">
        <w:rPr>
          <w:rFonts w:ascii="Times New Roman" w:hAnsi="Times New Roman" w:cs="Times New Roman"/>
          <w:sz w:val="24"/>
          <w:szCs w:val="24"/>
        </w:rPr>
        <w:t>,</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sidR="00A20CF0">
        <w:rPr>
          <w:rFonts w:ascii="Times New Roman" w:hAnsi="Times New Roman" w:cs="Times New Roman"/>
          <w:sz w:val="24"/>
          <w:szCs w:val="24"/>
        </w:rPr>
        <w:t xml:space="preserve">оговариванием стихов и т.д.), </w:t>
      </w:r>
      <w:proofErr w:type="gramEnd"/>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задержкой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B17F8E" w:rsidRPr="002D3951" w:rsidRDefault="00B17F8E" w:rsidP="00440ECF">
      <w:pPr>
        <w:pStyle w:val="a4"/>
        <w:numPr>
          <w:ilvl w:val="0"/>
          <w:numId w:val="4"/>
        </w:numPr>
        <w:jc w:val="both"/>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440ECF">
      <w:pPr>
        <w:pStyle w:val="a4"/>
        <w:numPr>
          <w:ilvl w:val="0"/>
          <w:numId w:val="4"/>
        </w:numPr>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440ECF">
      <w:pPr>
        <w:pStyle w:val="a4"/>
        <w:numPr>
          <w:ilvl w:val="0"/>
          <w:numId w:val="4"/>
        </w:numPr>
        <w:jc w:val="both"/>
        <w:rPr>
          <w:rFonts w:ascii="Times New Roman" w:hAnsi="Times New Roman" w:cs="Times New Roman"/>
          <w:sz w:val="24"/>
          <w:szCs w:val="24"/>
        </w:rPr>
      </w:pPr>
      <w:r w:rsidRPr="002D3951">
        <w:rPr>
          <w:rFonts w:ascii="Times New Roman" w:hAnsi="Times New Roman" w:cs="Times New Roman"/>
          <w:sz w:val="24"/>
          <w:szCs w:val="24"/>
        </w:rPr>
        <w:lastRenderedPageBreak/>
        <w:t>Овладение   навыками   коммуникации   и   принятыми   ритуалами социального взаимодействия, проявляющееся:</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440ECF">
      <w:pPr>
        <w:pStyle w:val="a4"/>
        <w:numPr>
          <w:ilvl w:val="0"/>
          <w:numId w:val="4"/>
        </w:numPr>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C70CF7" w:rsidRDefault="00B17F8E" w:rsidP="00440ECF">
      <w:pPr>
        <w:pStyle w:val="a4"/>
        <w:numPr>
          <w:ilvl w:val="0"/>
          <w:numId w:val="4"/>
        </w:numPr>
        <w:jc w:val="both"/>
        <w:rPr>
          <w:rFonts w:ascii="Times New Roman" w:hAnsi="Times New Roman" w:cs="Times New Roman"/>
          <w:sz w:val="24"/>
          <w:szCs w:val="24"/>
        </w:rPr>
      </w:pPr>
      <w:r w:rsidRPr="00C70CF7">
        <w:rPr>
          <w:rFonts w:ascii="Times New Roman" w:hAnsi="Times New Roman" w:cs="Times New Roman"/>
          <w:sz w:val="24"/>
          <w:szCs w:val="24"/>
        </w:rPr>
        <w:t>Способность</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 xml:space="preserve">места </w:t>
      </w:r>
      <w:proofErr w:type="gramStart"/>
      <w:r w:rsidRPr="00C70CF7">
        <w:rPr>
          <w:rFonts w:ascii="Times New Roman" w:hAnsi="Times New Roman" w:cs="Times New Roman"/>
          <w:sz w:val="24"/>
          <w:szCs w:val="24"/>
        </w:rPr>
        <w:t>в</w:t>
      </w:r>
      <w:proofErr w:type="gramEnd"/>
      <w:r w:rsidR="00C70CF7" w:rsidRPr="00C70CF7">
        <w:rPr>
          <w:rFonts w:ascii="Times New Roman" w:hAnsi="Times New Roman" w:cs="Times New Roman"/>
          <w:sz w:val="24"/>
          <w:szCs w:val="24"/>
        </w:rPr>
        <w:t xml:space="preserve"> </w:t>
      </w:r>
    </w:p>
    <w:p w:rsidR="00B17F8E" w:rsidRPr="002D3951" w:rsidRDefault="00C70CF7" w:rsidP="00440ECF">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xml:space="preserve">, принятие </w:t>
      </w:r>
      <w:r w:rsidR="00B17F8E" w:rsidRPr="002D3951">
        <w:rPr>
          <w:rFonts w:ascii="Times New Roman" w:hAnsi="Times New Roman" w:cs="Times New Roman"/>
          <w:sz w:val="24"/>
          <w:szCs w:val="24"/>
        </w:rPr>
        <w:t>соответствующих  возрасту  ценностей  и  социальных  ролей,</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проявляющаяся:</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440ECF">
      <w:pPr>
        <w:pStyle w:val="a4"/>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личностные результаты, универсальные учебные действия.</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440ECF">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440ECF" w:rsidRDefault="00440ECF" w:rsidP="00334AB6">
      <w:pPr>
        <w:pStyle w:val="a4"/>
        <w:spacing w:line="360" w:lineRule="auto"/>
        <w:jc w:val="center"/>
        <w:rPr>
          <w:rFonts w:ascii="Times New Roman" w:hAnsi="Times New Roman" w:cs="Times New Roman"/>
          <w:b/>
          <w:sz w:val="24"/>
          <w:szCs w:val="24"/>
        </w:rPr>
      </w:pPr>
    </w:p>
    <w:p w:rsidR="00B17F8E" w:rsidRPr="0026072F" w:rsidRDefault="00B17F8E" w:rsidP="0026072F">
      <w:pPr>
        <w:pStyle w:val="a4"/>
        <w:jc w:val="both"/>
        <w:rPr>
          <w:rFonts w:ascii="Times New Roman" w:hAnsi="Times New Roman" w:cs="Times New Roman"/>
          <w:b/>
        </w:rPr>
      </w:pPr>
      <w:r w:rsidRPr="0026072F">
        <w:rPr>
          <w:rFonts w:ascii="Times New Roman" w:hAnsi="Times New Roman" w:cs="Times New Roman"/>
          <w:b/>
        </w:rPr>
        <w:lastRenderedPageBreak/>
        <w:t>1.3.    СИСТЕМА ОЦЕНКИ ДОСТИЖЕНИЯ ОБУЧАЮЩИХСЯ С</w:t>
      </w:r>
      <w:r w:rsidR="00C70CF7" w:rsidRPr="0026072F">
        <w:rPr>
          <w:rFonts w:ascii="Times New Roman" w:hAnsi="Times New Roman" w:cs="Times New Roman"/>
          <w:b/>
        </w:rPr>
        <w:t xml:space="preserve"> </w:t>
      </w:r>
      <w:r w:rsidRPr="0026072F">
        <w:rPr>
          <w:rFonts w:ascii="Times New Roman" w:hAnsi="Times New Roman" w:cs="Times New Roman"/>
          <w:b/>
        </w:rPr>
        <w:t>ОВ</w:t>
      </w:r>
      <w:proofErr w:type="gramStart"/>
      <w:r w:rsidRPr="0026072F">
        <w:rPr>
          <w:rFonts w:ascii="Times New Roman" w:hAnsi="Times New Roman" w:cs="Times New Roman"/>
          <w:b/>
        </w:rPr>
        <w:t>З(</w:t>
      </w:r>
      <w:proofErr w:type="gramEnd"/>
      <w:r w:rsidRPr="0026072F">
        <w:rPr>
          <w:rFonts w:ascii="Times New Roman" w:hAnsi="Times New Roman" w:cs="Times New Roman"/>
          <w:b/>
        </w:rPr>
        <w:t>ЗАДЕРЖКОЙПСИХИЧЕСКОГО РАЗВИТИЯ)ПЛАНИРУЕМЫХ РЕЗУЛЬТАТОВ ОСВОЕНИЯ АДАПТИРОВАННОЙ ОСНОВНОЙ ОБРАЗОВАТЕЛЬНОЙ ПРОГРАММЫ НАЧАЛЬНОГО ОБЩЕГО ОБРАЗОВАНИЯ</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6072F" w:rsidRDefault="00B17F8E" w:rsidP="0026072F">
      <w:pPr>
        <w:pStyle w:val="a4"/>
        <w:jc w:val="both"/>
        <w:rPr>
          <w:rFonts w:ascii="Times New Roman" w:hAnsi="Times New Roman" w:cs="Times New Roman"/>
        </w:rPr>
      </w:pPr>
      <w:proofErr w:type="gramStart"/>
      <w:r w:rsidRPr="0026072F">
        <w:rPr>
          <w:rFonts w:ascii="Times New Roman" w:hAnsi="Times New Roman" w:cs="Times New Roman"/>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Специальные условия проведения </w:t>
      </w:r>
      <w:r w:rsidRPr="0026072F">
        <w:rPr>
          <w:rFonts w:ascii="Times New Roman" w:hAnsi="Times New Roman" w:cs="Times New Roman"/>
          <w:i/>
          <w:iCs/>
        </w:rPr>
        <w:t xml:space="preserve">текущей, промежуточной </w:t>
      </w:r>
      <w:r w:rsidRPr="0026072F">
        <w:rPr>
          <w:rFonts w:ascii="Times New Roman" w:hAnsi="Times New Roman" w:cs="Times New Roman"/>
        </w:rPr>
        <w:t xml:space="preserve">и </w:t>
      </w:r>
      <w:r w:rsidRPr="0026072F">
        <w:rPr>
          <w:rFonts w:ascii="Times New Roman" w:hAnsi="Times New Roman" w:cs="Times New Roman"/>
          <w:i/>
          <w:iCs/>
        </w:rPr>
        <w:t xml:space="preserve">итоговой </w:t>
      </w:r>
      <w:r w:rsidRPr="0026072F">
        <w:rPr>
          <w:rFonts w:ascii="Times New Roman" w:hAnsi="Times New Roman" w:cs="Times New Roman"/>
        </w:rPr>
        <w:t xml:space="preserve">(по итогам освоения АООП НОО ОВЗ) </w:t>
      </w:r>
      <w:r w:rsidRPr="0026072F">
        <w:rPr>
          <w:rFonts w:ascii="Times New Roman" w:hAnsi="Times New Roman" w:cs="Times New Roman"/>
          <w:i/>
          <w:iCs/>
        </w:rPr>
        <w:t xml:space="preserve">аттестации </w:t>
      </w:r>
      <w:proofErr w:type="gramStart"/>
      <w:r w:rsidRPr="0026072F">
        <w:rPr>
          <w:rFonts w:ascii="Times New Roman" w:hAnsi="Times New Roman" w:cs="Times New Roman"/>
        </w:rPr>
        <w:t>обучающихся</w:t>
      </w:r>
      <w:proofErr w:type="gramEnd"/>
      <w:r w:rsidRPr="0026072F">
        <w:rPr>
          <w:rFonts w:ascii="Times New Roman" w:hAnsi="Times New Roman" w:cs="Times New Roman"/>
        </w:rPr>
        <w:t xml:space="preserve"> с ЗПР включают: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особую форму организации аттестации с учетом особых образовательных потребностей и индивидуальных </w:t>
      </w:r>
      <w:r w:rsidR="00C70CF7" w:rsidRPr="0026072F">
        <w:rPr>
          <w:rFonts w:ascii="Times New Roman" w:hAnsi="Times New Roman" w:cs="Times New Roman"/>
        </w:rPr>
        <w:t xml:space="preserve"> </w:t>
      </w:r>
      <w:r w:rsidRPr="0026072F">
        <w:rPr>
          <w:rFonts w:ascii="Times New Roman" w:hAnsi="Times New Roman" w:cs="Times New Roman"/>
        </w:rPr>
        <w:t xml:space="preserve">особенностей обучающихся с ЗПР;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привычную обстановку в классе (присутствие своего учителя, наличие привычных для обучающихся </w:t>
      </w:r>
      <w:proofErr w:type="spellStart"/>
      <w:r w:rsidRPr="0026072F">
        <w:rPr>
          <w:rFonts w:ascii="Times New Roman" w:hAnsi="Times New Roman" w:cs="Times New Roman"/>
        </w:rPr>
        <w:t>мнестических</w:t>
      </w:r>
      <w:proofErr w:type="spellEnd"/>
      <w:r w:rsidRPr="0026072F">
        <w:rPr>
          <w:rFonts w:ascii="Times New Roman" w:hAnsi="Times New Roman" w:cs="Times New Roman"/>
        </w:rPr>
        <w:t xml:space="preserve"> опор: наглядных схем, шаблонов общего хода выполнения заданий);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присутствие в начале работы этапа общей организации деятельности;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w:t>
      </w:r>
      <w:proofErr w:type="spellStart"/>
      <w:r w:rsidRPr="0026072F">
        <w:rPr>
          <w:rFonts w:ascii="Times New Roman" w:hAnsi="Times New Roman" w:cs="Times New Roman"/>
        </w:rPr>
        <w:t>адаптирование</w:t>
      </w:r>
      <w:proofErr w:type="spellEnd"/>
      <w:r w:rsidRPr="0026072F">
        <w:rPr>
          <w:rFonts w:ascii="Times New Roman" w:hAnsi="Times New Roman" w:cs="Times New Roman"/>
        </w:rPr>
        <w:t xml:space="preserve"> инструкции с учетом особых образовательных потребностей и индивидуальных </w:t>
      </w:r>
      <w:r w:rsidR="00C70CF7" w:rsidRPr="0026072F">
        <w:rPr>
          <w:rFonts w:ascii="Times New Roman" w:hAnsi="Times New Roman" w:cs="Times New Roman"/>
        </w:rPr>
        <w:t xml:space="preserve"> </w:t>
      </w:r>
      <w:r w:rsidRPr="0026072F">
        <w:rPr>
          <w:rFonts w:ascii="Times New Roman" w:hAnsi="Times New Roman" w:cs="Times New Roman"/>
        </w:rPr>
        <w:t xml:space="preserve">трудностей обучающихся с ЗПР: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1) упрощение формулировок по грамматическому и семантическому оформлению;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2) упрощение </w:t>
      </w:r>
      <w:proofErr w:type="spellStart"/>
      <w:r w:rsidRPr="0026072F">
        <w:rPr>
          <w:rFonts w:ascii="Times New Roman" w:hAnsi="Times New Roman" w:cs="Times New Roman"/>
        </w:rPr>
        <w:t>многозвеньевой</w:t>
      </w:r>
      <w:proofErr w:type="spellEnd"/>
      <w:r w:rsidRPr="0026072F">
        <w:rPr>
          <w:rFonts w:ascii="Times New Roman" w:hAnsi="Times New Roman" w:cs="Times New Roman"/>
        </w:rPr>
        <w:t xml:space="preserve"> инструкции посредством деления ее на короткие смысловые единицы, задающие </w:t>
      </w:r>
      <w:proofErr w:type="spellStart"/>
      <w:r w:rsidRPr="0026072F">
        <w:rPr>
          <w:rFonts w:ascii="Times New Roman" w:hAnsi="Times New Roman" w:cs="Times New Roman"/>
        </w:rPr>
        <w:t>поэтапность</w:t>
      </w:r>
      <w:proofErr w:type="spellEnd"/>
      <w:r w:rsidRPr="0026072F">
        <w:rPr>
          <w:rFonts w:ascii="Times New Roman" w:hAnsi="Times New Roman" w:cs="Times New Roman"/>
        </w:rPr>
        <w:t xml:space="preserve"> (</w:t>
      </w:r>
      <w:proofErr w:type="spellStart"/>
      <w:r w:rsidRPr="0026072F">
        <w:rPr>
          <w:rFonts w:ascii="Times New Roman" w:hAnsi="Times New Roman" w:cs="Times New Roman"/>
        </w:rPr>
        <w:t>пошаговость</w:t>
      </w:r>
      <w:proofErr w:type="spellEnd"/>
      <w:r w:rsidRPr="0026072F">
        <w:rPr>
          <w:rFonts w:ascii="Times New Roman" w:hAnsi="Times New Roman" w:cs="Times New Roman"/>
        </w:rPr>
        <w:t xml:space="preserve">) выполнения задания;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6072F">
        <w:rPr>
          <w:rFonts w:ascii="Times New Roman" w:hAnsi="Times New Roman" w:cs="Times New Roman"/>
        </w:rPr>
        <w:t>адаптирование</w:t>
      </w:r>
      <w:proofErr w:type="spellEnd"/>
      <w:r w:rsidRPr="0026072F">
        <w:rPr>
          <w:rFonts w:ascii="Times New Roman" w:hAnsi="Times New Roman" w:cs="Times New Roman"/>
        </w:rPr>
        <w:t xml:space="preserve"> текста задания с учетом особых образовательных потребностей и индивидуальных</w:t>
      </w:r>
      <w:r w:rsidR="00C70CF7" w:rsidRPr="0026072F">
        <w:rPr>
          <w:rFonts w:ascii="Times New Roman" w:hAnsi="Times New Roman" w:cs="Times New Roman"/>
        </w:rPr>
        <w:t xml:space="preserve"> </w:t>
      </w:r>
      <w:r w:rsidRPr="0026072F">
        <w:rPr>
          <w:rFonts w:ascii="Times New Roman" w:hAnsi="Times New Roman" w:cs="Times New Roman"/>
        </w:rPr>
        <w:t xml:space="preserve"> </w:t>
      </w:r>
      <w:proofErr w:type="gramStart"/>
      <w:r w:rsidRPr="0026072F">
        <w:rPr>
          <w:rFonts w:ascii="Times New Roman" w:hAnsi="Times New Roman" w:cs="Times New Roman"/>
        </w:rPr>
        <w:t>трудностей</w:t>
      </w:r>
      <w:proofErr w:type="gramEnd"/>
      <w:r w:rsidRPr="0026072F">
        <w:rPr>
          <w:rFonts w:ascii="Times New Roman" w:hAnsi="Times New Roman" w:cs="Times New Roman"/>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6072F" w:rsidRDefault="00B17F8E" w:rsidP="0026072F">
      <w:pPr>
        <w:pStyle w:val="a4"/>
        <w:jc w:val="both"/>
        <w:rPr>
          <w:rFonts w:ascii="Times New Roman" w:hAnsi="Times New Roman" w:cs="Times New Roman"/>
        </w:rPr>
      </w:pP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при необходимости предоставление дифференцированной помощи: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стимулирующей </w:t>
      </w:r>
      <w:r w:rsidRPr="0026072F">
        <w:rPr>
          <w:rFonts w:ascii="Times New Roman" w:hAnsi="Times New Roman" w:cs="Times New Roman"/>
        </w:rPr>
        <w:t xml:space="preserve">(одобрение, эмоциональная поддержка), </w:t>
      </w:r>
      <w:r w:rsidRPr="0026072F">
        <w:rPr>
          <w:rFonts w:ascii="Times New Roman" w:hAnsi="Times New Roman" w:cs="Times New Roman"/>
          <w:i/>
          <w:iCs/>
        </w:rPr>
        <w:t xml:space="preserve">организующей </w:t>
      </w:r>
      <w:r w:rsidRPr="0026072F">
        <w:rPr>
          <w:rFonts w:ascii="Times New Roman" w:hAnsi="Times New Roman" w:cs="Times New Roman"/>
        </w:rPr>
        <w:t xml:space="preserve">(привлечение внимания, концентрирование на выполнении работы, напоминание о необходимости самопроверки), </w:t>
      </w:r>
      <w:r w:rsidRPr="0026072F">
        <w:rPr>
          <w:rFonts w:ascii="Times New Roman" w:hAnsi="Times New Roman" w:cs="Times New Roman"/>
          <w:i/>
          <w:iCs/>
        </w:rPr>
        <w:t xml:space="preserve">направляющей </w:t>
      </w:r>
      <w:r w:rsidRPr="0026072F">
        <w:rPr>
          <w:rFonts w:ascii="Times New Roman" w:hAnsi="Times New Roman" w:cs="Times New Roman"/>
        </w:rPr>
        <w:t xml:space="preserve">(повторение и разъяснение инструкции к заданию);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увеличение времени на выполнение заданий;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возможность организации короткого перерыва (10-15 мин) при нарастании в поведении ребенка проявлений утомления, истощения;</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-недопустимыми являются негативные реакции со стороны педагога, создание ситуаций, приводящих к </w:t>
      </w:r>
      <w:proofErr w:type="gramStart"/>
      <w:r w:rsidRPr="0026072F">
        <w:rPr>
          <w:rFonts w:ascii="Times New Roman" w:hAnsi="Times New Roman" w:cs="Times New Roman"/>
        </w:rPr>
        <w:t>эмоциона</w:t>
      </w:r>
      <w:r w:rsidR="00C70CF7" w:rsidRPr="0026072F">
        <w:rPr>
          <w:rFonts w:ascii="Times New Roman" w:hAnsi="Times New Roman" w:cs="Times New Roman"/>
        </w:rPr>
        <w:t>льному</w:t>
      </w:r>
      <w:proofErr w:type="gramEnd"/>
      <w:r w:rsidR="00C70CF7" w:rsidRPr="0026072F">
        <w:rPr>
          <w:rFonts w:ascii="Times New Roman" w:hAnsi="Times New Roman" w:cs="Times New Roman"/>
        </w:rPr>
        <w:t xml:space="preserve"> </w:t>
      </w:r>
      <w:proofErr w:type="spellStart"/>
      <w:r w:rsidR="00C70CF7" w:rsidRPr="0026072F">
        <w:rPr>
          <w:rFonts w:ascii="Times New Roman" w:hAnsi="Times New Roman" w:cs="Times New Roman"/>
        </w:rPr>
        <w:t>травмированию</w:t>
      </w:r>
      <w:proofErr w:type="spellEnd"/>
      <w:r w:rsidR="00C70CF7" w:rsidRPr="0026072F">
        <w:rPr>
          <w:rFonts w:ascii="Times New Roman" w:hAnsi="Times New Roman" w:cs="Times New Roman"/>
        </w:rPr>
        <w:t xml:space="preserve"> ребенка.</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26072F">
        <w:rPr>
          <w:rFonts w:ascii="Times New Roman" w:hAnsi="Times New Roman" w:cs="Times New Roman"/>
        </w:rPr>
        <w:t>метапредметные</w:t>
      </w:r>
      <w:proofErr w:type="spellEnd"/>
      <w:r w:rsidRPr="0026072F">
        <w:rPr>
          <w:rFonts w:ascii="Times New Roman" w:hAnsi="Times New Roman" w:cs="Times New Roman"/>
        </w:rPr>
        <w:t xml:space="preserve"> результаты и результаты освоения программы </w:t>
      </w:r>
      <w:r w:rsidRPr="0026072F">
        <w:rPr>
          <w:rFonts w:ascii="Times New Roman" w:hAnsi="Times New Roman" w:cs="Times New Roman"/>
          <w:i/>
          <w:iCs/>
        </w:rPr>
        <w:t>коррекционной работы.</w:t>
      </w:r>
      <w:r w:rsidR="00C70CF7" w:rsidRPr="0026072F">
        <w:rPr>
          <w:rFonts w:ascii="Times New Roman" w:hAnsi="Times New Roman" w:cs="Times New Roman"/>
          <w:i/>
          <w:iCs/>
        </w:rPr>
        <w:t xml:space="preserve"> </w:t>
      </w:r>
      <w:r w:rsidRPr="0026072F">
        <w:rPr>
          <w:rFonts w:ascii="Times New Roman" w:hAnsi="Times New Roman" w:cs="Times New Roman"/>
        </w:rPr>
        <w:t xml:space="preserve">Система оценки достижения </w:t>
      </w:r>
      <w:proofErr w:type="gramStart"/>
      <w:r w:rsidRPr="0026072F">
        <w:rPr>
          <w:rFonts w:ascii="Times New Roman" w:hAnsi="Times New Roman" w:cs="Times New Roman"/>
        </w:rPr>
        <w:t>обучающимися</w:t>
      </w:r>
      <w:proofErr w:type="gramEnd"/>
      <w:r w:rsidRPr="0026072F">
        <w:rPr>
          <w:rFonts w:ascii="Times New Roman" w:hAnsi="Times New Roman" w:cs="Times New Roman"/>
        </w:rPr>
        <w:t xml:space="preserve"> с ЗПР планируемых результатов освоения АООП ОВЗ</w:t>
      </w:r>
      <w:r w:rsidR="00C70CF7" w:rsidRPr="0026072F">
        <w:rPr>
          <w:rFonts w:ascii="Times New Roman" w:hAnsi="Times New Roman" w:cs="Times New Roman"/>
        </w:rPr>
        <w:t xml:space="preserve"> </w:t>
      </w:r>
      <w:r w:rsidRPr="0026072F">
        <w:rPr>
          <w:rFonts w:ascii="Times New Roman" w:hAnsi="Times New Roman" w:cs="Times New Roman"/>
        </w:rPr>
        <w:t>предусматривает оценку достижения обучающимися с ЗПР планируемых результатов освоения программы коррекционной работы.</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6072F">
        <w:rPr>
          <w:rFonts w:ascii="Times New Roman" w:hAnsi="Times New Roman" w:cs="Times New Roman"/>
          <w:i/>
          <w:iCs/>
        </w:rPr>
        <w:t>индивидуальной динамики</w:t>
      </w:r>
      <w:r w:rsidRPr="0026072F">
        <w:rPr>
          <w:rFonts w:ascii="Times New Roman" w:hAnsi="Times New Roman" w:cs="Times New Roman"/>
        </w:rPr>
        <w:t xml:space="preserve">.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В соответствии с требованиями Федерального государственного образовательного стандарта начального общего образования</w:t>
      </w:r>
      <w:r w:rsidR="00C70CF7" w:rsidRPr="0026072F">
        <w:rPr>
          <w:rFonts w:ascii="Times New Roman" w:hAnsi="Times New Roman" w:cs="Times New Roman"/>
        </w:rPr>
        <w:t xml:space="preserve"> </w:t>
      </w:r>
      <w:r w:rsidRPr="0026072F">
        <w:rPr>
          <w:rFonts w:ascii="Times New Roman" w:hAnsi="Times New Roman" w:cs="Times New Roman"/>
        </w:rPr>
        <w:t>обучающихся</w:t>
      </w:r>
      <w:r w:rsidR="00C70CF7" w:rsidRPr="0026072F">
        <w:rPr>
          <w:rFonts w:ascii="Times New Roman" w:hAnsi="Times New Roman" w:cs="Times New Roman"/>
        </w:rPr>
        <w:t xml:space="preserve"> </w:t>
      </w:r>
      <w:r w:rsidRPr="0026072F">
        <w:rPr>
          <w:rFonts w:ascii="Times New Roman" w:hAnsi="Times New Roman" w:cs="Times New Roman"/>
        </w:rPr>
        <w:t>с</w:t>
      </w:r>
      <w:r w:rsidR="00C70CF7" w:rsidRPr="0026072F">
        <w:rPr>
          <w:rFonts w:ascii="Times New Roman" w:hAnsi="Times New Roman" w:cs="Times New Roman"/>
        </w:rPr>
        <w:t xml:space="preserve"> </w:t>
      </w:r>
      <w:r w:rsidRPr="0026072F">
        <w:rPr>
          <w:rFonts w:ascii="Times New Roman" w:hAnsi="Times New Roman" w:cs="Times New Roman"/>
        </w:rPr>
        <w:t>ОВ</w:t>
      </w:r>
      <w:proofErr w:type="gramStart"/>
      <w:r w:rsidRPr="0026072F">
        <w:rPr>
          <w:rFonts w:ascii="Times New Roman" w:hAnsi="Times New Roman" w:cs="Times New Roman"/>
        </w:rPr>
        <w:t>З(</w:t>
      </w:r>
      <w:proofErr w:type="gramEnd"/>
      <w:r w:rsidRPr="0026072F">
        <w:rPr>
          <w:rFonts w:ascii="Times New Roman" w:hAnsi="Times New Roman" w:cs="Times New Roman"/>
        </w:rPr>
        <w:t>ЗПР</w:t>
      </w:r>
      <w:r w:rsidR="00440ECF" w:rsidRPr="0026072F">
        <w:rPr>
          <w:rFonts w:ascii="Times New Roman" w:hAnsi="Times New Roman" w:cs="Times New Roman"/>
        </w:rPr>
        <w:t xml:space="preserve">) в </w:t>
      </w:r>
      <w:r w:rsidR="004C17D4" w:rsidRPr="004C17D4">
        <w:rPr>
          <w:rFonts w:ascii="Times New Roman" w:hAnsi="Times New Roman" w:cs="Times New Roman"/>
        </w:rPr>
        <w:t>МБОУ «СОШ №3»</w:t>
      </w:r>
      <w:r w:rsidR="004C17D4">
        <w:rPr>
          <w:rFonts w:ascii="Times New Roman" w:hAnsi="Times New Roman" w:cs="Times New Roman"/>
        </w:rPr>
        <w:t xml:space="preserve"> </w:t>
      </w:r>
      <w:r w:rsidRPr="0026072F">
        <w:rPr>
          <w:rFonts w:ascii="Times New Roman" w:hAnsi="Times New Roman" w:cs="Times New Roman"/>
        </w:rPr>
        <w:t xml:space="preserve">разработана система оценки, ориентированная на выявление и оценку образовательных достижений </w:t>
      </w:r>
      <w:r w:rsidRPr="0026072F">
        <w:rPr>
          <w:rFonts w:ascii="Times New Roman" w:hAnsi="Times New Roman" w:cs="Times New Roman"/>
        </w:rPr>
        <w:lastRenderedPageBreak/>
        <w:t xml:space="preserve">обучающихся с ЗПР с целью итоговой оценки подготовки выпускников на ступени начального общего образования.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Особенностями системы оценки являются:</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 xml:space="preserve">комплексный подход к оценке результатов образования (оценка предметных, </w:t>
      </w:r>
      <w:proofErr w:type="spellStart"/>
      <w:r w:rsidRPr="0026072F">
        <w:rPr>
          <w:rFonts w:ascii="Times New Roman" w:hAnsi="Times New Roman" w:cs="Times New Roman"/>
        </w:rPr>
        <w:t>метапредметных</w:t>
      </w:r>
      <w:proofErr w:type="spellEnd"/>
      <w:r w:rsidRPr="0026072F">
        <w:rPr>
          <w:rFonts w:ascii="Times New Roman" w:hAnsi="Times New Roman" w:cs="Times New Roman"/>
        </w:rPr>
        <w:t xml:space="preserve"> и</w:t>
      </w:r>
      <w:r w:rsidR="00C70CF7" w:rsidRPr="0026072F">
        <w:rPr>
          <w:rFonts w:ascii="Times New Roman" w:hAnsi="Times New Roman" w:cs="Times New Roman"/>
        </w:rPr>
        <w:t xml:space="preserve"> </w:t>
      </w:r>
      <w:r w:rsidRPr="0026072F">
        <w:rPr>
          <w:rFonts w:ascii="Times New Roman" w:hAnsi="Times New Roman" w:cs="Times New Roman"/>
        </w:rPr>
        <w:t>личностных результатов общего образования);</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 xml:space="preserve">использование планируемых результатов освоения основных образовательных программ в качестве содержательной и </w:t>
      </w:r>
      <w:proofErr w:type="spellStart"/>
      <w:r w:rsidRPr="0026072F">
        <w:rPr>
          <w:rFonts w:ascii="Times New Roman" w:hAnsi="Times New Roman" w:cs="Times New Roman"/>
        </w:rPr>
        <w:t>критериальной</w:t>
      </w:r>
      <w:proofErr w:type="spellEnd"/>
      <w:r w:rsidRPr="0026072F">
        <w:rPr>
          <w:rFonts w:ascii="Times New Roman" w:hAnsi="Times New Roman" w:cs="Times New Roman"/>
        </w:rPr>
        <w:t xml:space="preserve"> базы оценки;</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оценка успешности освоения содержания отдельных учебных предметов на основе</w:t>
      </w:r>
      <w:r w:rsidR="00C70CF7" w:rsidRPr="0026072F">
        <w:rPr>
          <w:rFonts w:ascii="Times New Roman" w:hAnsi="Times New Roman" w:cs="Times New Roman"/>
        </w:rPr>
        <w:t xml:space="preserve"> </w:t>
      </w:r>
      <w:proofErr w:type="spellStart"/>
      <w:r w:rsidRPr="0026072F">
        <w:rPr>
          <w:rFonts w:ascii="Times New Roman" w:hAnsi="Times New Roman" w:cs="Times New Roman"/>
        </w:rPr>
        <w:t>деятельностного</w:t>
      </w:r>
      <w:proofErr w:type="spellEnd"/>
      <w:r w:rsidRPr="0026072F">
        <w:rPr>
          <w:rFonts w:ascii="Times New Roman" w:hAnsi="Times New Roman" w:cs="Times New Roman"/>
        </w:rPr>
        <w:t xml:space="preserve"> подхода, проявляющегося в способности к выполнению учебно-практических и учебно-познавательных задач;</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оценка достижений обучающихся;</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сочетание внешней и внутренней оценки как механизма обеспечения качества образования;</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оценка динамики учебных достижений обучающихся</w:t>
      </w:r>
      <w:r w:rsidR="00C70CF7" w:rsidRPr="0026072F">
        <w:rPr>
          <w:rFonts w:ascii="Times New Roman" w:hAnsi="Times New Roman" w:cs="Times New Roman"/>
        </w:rPr>
        <w:t xml:space="preserve"> </w:t>
      </w:r>
      <w:r w:rsidRPr="0026072F">
        <w:rPr>
          <w:rFonts w:ascii="Times New Roman" w:hAnsi="Times New Roman" w:cs="Times New Roman"/>
        </w:rPr>
        <w:t>и развития их социальной (жизненной) компетенции;</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уровневый подход к разработке планируемых предметных результатов, инструментария и представлению их;</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6072F" w:rsidRDefault="00B17F8E" w:rsidP="0026072F">
      <w:pPr>
        <w:pStyle w:val="a4"/>
        <w:numPr>
          <w:ilvl w:val="0"/>
          <w:numId w:val="5"/>
        </w:numPr>
        <w:jc w:val="both"/>
        <w:rPr>
          <w:rFonts w:ascii="Times New Roman" w:hAnsi="Times New Roman" w:cs="Times New Roman"/>
        </w:rPr>
      </w:pPr>
      <w:r w:rsidRPr="0026072F">
        <w:rPr>
          <w:rFonts w:ascii="Times New Roman" w:hAnsi="Times New Roman" w:cs="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26072F" w:rsidRDefault="00B17F8E" w:rsidP="0026072F">
      <w:pPr>
        <w:pStyle w:val="a4"/>
        <w:jc w:val="both"/>
        <w:rPr>
          <w:rFonts w:ascii="Times New Roman" w:hAnsi="Times New Roman" w:cs="Times New Roman"/>
          <w:u w:val="single"/>
        </w:rPr>
      </w:pPr>
      <w:r w:rsidRPr="0026072F">
        <w:rPr>
          <w:rFonts w:ascii="Times New Roman" w:hAnsi="Times New Roman" w:cs="Times New Roman"/>
          <w:u w:val="single"/>
        </w:rPr>
        <w:t>Оценка личностных результатов</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sidRPr="0026072F">
        <w:rPr>
          <w:rFonts w:ascii="Times New Roman" w:hAnsi="Times New Roman" w:cs="Times New Roman"/>
        </w:rPr>
        <w:t xml:space="preserve"> с учетом типологических и </w:t>
      </w:r>
      <w:r w:rsidRPr="0026072F">
        <w:rPr>
          <w:rFonts w:ascii="Times New Roman" w:hAnsi="Times New Roman" w:cs="Times New Roman"/>
        </w:rPr>
        <w:t>индивидуальных особенностей обучающихся, их индивидуальных особых образовательных потребностей.</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Объектом оценки личностных результатов</w:t>
      </w:r>
      <w:r w:rsidR="00C70CF7" w:rsidRPr="0026072F">
        <w:rPr>
          <w:rFonts w:ascii="Times New Roman" w:hAnsi="Times New Roman" w:cs="Times New Roman"/>
          <w:i/>
          <w:iCs/>
        </w:rPr>
        <w:t xml:space="preserve"> </w:t>
      </w:r>
      <w:r w:rsidRPr="0026072F">
        <w:rPr>
          <w:rFonts w:ascii="Times New Roman" w:hAnsi="Times New Roman" w:cs="Times New Roman"/>
        </w:rPr>
        <w:t>являются сформированные у учащихся универсальные учебные действия, включаемые в три основных блока:</w:t>
      </w:r>
    </w:p>
    <w:p w:rsidR="00B17F8E" w:rsidRPr="0026072F" w:rsidRDefault="00B17F8E" w:rsidP="0026072F">
      <w:pPr>
        <w:pStyle w:val="a4"/>
        <w:numPr>
          <w:ilvl w:val="0"/>
          <w:numId w:val="6"/>
        </w:numPr>
        <w:jc w:val="both"/>
        <w:rPr>
          <w:rFonts w:ascii="Times New Roman" w:hAnsi="Times New Roman" w:cs="Times New Roman"/>
        </w:rPr>
      </w:pPr>
      <w:r w:rsidRPr="0026072F">
        <w:rPr>
          <w:rFonts w:ascii="Times New Roman" w:hAnsi="Times New Roman" w:cs="Times New Roman"/>
          <w:i/>
          <w:iCs/>
        </w:rPr>
        <w:t xml:space="preserve">самоопределение </w:t>
      </w:r>
      <w:proofErr w:type="gramStart"/>
      <w:r w:rsidRPr="0026072F">
        <w:rPr>
          <w:rFonts w:ascii="Times New Roman" w:hAnsi="Times New Roman" w:cs="Times New Roman"/>
        </w:rPr>
        <w:t>—</w:t>
      </w:r>
      <w:proofErr w:type="spellStart"/>
      <w:r w:rsidRPr="0026072F">
        <w:rPr>
          <w:rFonts w:ascii="Times New Roman" w:hAnsi="Times New Roman" w:cs="Times New Roman"/>
        </w:rPr>
        <w:t>с</w:t>
      </w:r>
      <w:proofErr w:type="gramEnd"/>
      <w:r w:rsidRPr="0026072F">
        <w:rPr>
          <w:rFonts w:ascii="Times New Roman" w:hAnsi="Times New Roman" w:cs="Times New Roman"/>
        </w:rPr>
        <w:t>формированность</w:t>
      </w:r>
      <w:proofErr w:type="spellEnd"/>
      <w:r w:rsidRPr="0026072F">
        <w:rPr>
          <w:rFonts w:ascii="Times New Roman" w:hAnsi="Times New Roman" w:cs="Times New Roman"/>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6072F" w:rsidRDefault="00B17F8E" w:rsidP="0026072F">
      <w:pPr>
        <w:pStyle w:val="a4"/>
        <w:numPr>
          <w:ilvl w:val="0"/>
          <w:numId w:val="6"/>
        </w:numPr>
        <w:jc w:val="both"/>
        <w:rPr>
          <w:rFonts w:ascii="Times New Roman" w:hAnsi="Times New Roman" w:cs="Times New Roman"/>
        </w:rPr>
      </w:pPr>
      <w:proofErr w:type="spellStart"/>
      <w:r w:rsidRPr="0026072F">
        <w:rPr>
          <w:rFonts w:ascii="Times New Roman" w:hAnsi="Times New Roman" w:cs="Times New Roman"/>
          <w:i/>
          <w:iCs/>
        </w:rPr>
        <w:t>смыслоообразование</w:t>
      </w:r>
      <w:proofErr w:type="spellEnd"/>
      <w:r w:rsidRPr="0026072F">
        <w:rPr>
          <w:rFonts w:ascii="Times New Roman" w:hAnsi="Times New Roman" w:cs="Times New Roman"/>
          <w:i/>
          <w:iCs/>
        </w:rPr>
        <w:t xml:space="preserve"> </w:t>
      </w:r>
      <w:proofErr w:type="gramStart"/>
      <w:r w:rsidRPr="0026072F">
        <w:rPr>
          <w:rFonts w:ascii="Times New Roman" w:hAnsi="Times New Roman" w:cs="Times New Roman"/>
        </w:rPr>
        <w:t>—п</w:t>
      </w:r>
      <w:proofErr w:type="gramEnd"/>
      <w:r w:rsidRPr="0026072F">
        <w:rPr>
          <w:rFonts w:ascii="Times New Roman" w:hAnsi="Times New Roman" w:cs="Times New Roman"/>
        </w:rPr>
        <w:t>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sidRPr="0026072F">
        <w:rPr>
          <w:rFonts w:ascii="Times New Roman" w:hAnsi="Times New Roman" w:cs="Times New Roman"/>
        </w:rPr>
        <w:t xml:space="preserve"> </w:t>
      </w:r>
      <w:r w:rsidRPr="0026072F">
        <w:rPr>
          <w:rFonts w:ascii="Times New Roman" w:hAnsi="Times New Roman" w:cs="Times New Roman"/>
        </w:rPr>
        <w:t>знаю», «незнания» и стремления к преодолению этого разрыва;</w:t>
      </w:r>
    </w:p>
    <w:p w:rsidR="00B17F8E" w:rsidRPr="0026072F" w:rsidRDefault="00B17F8E" w:rsidP="0026072F">
      <w:pPr>
        <w:pStyle w:val="a4"/>
        <w:numPr>
          <w:ilvl w:val="0"/>
          <w:numId w:val="6"/>
        </w:numPr>
        <w:jc w:val="both"/>
        <w:rPr>
          <w:rFonts w:ascii="Times New Roman" w:hAnsi="Times New Roman" w:cs="Times New Roman"/>
        </w:rPr>
      </w:pPr>
      <w:r w:rsidRPr="0026072F">
        <w:rPr>
          <w:rFonts w:ascii="Times New Roman" w:hAnsi="Times New Roman" w:cs="Times New Roman"/>
          <w:i/>
          <w:iCs/>
        </w:rPr>
        <w:t xml:space="preserve">морально-этическая ориентация </w:t>
      </w:r>
      <w:proofErr w:type="gramStart"/>
      <w:r w:rsidRPr="0026072F">
        <w:rPr>
          <w:rFonts w:ascii="Times New Roman" w:hAnsi="Times New Roman" w:cs="Times New Roman"/>
          <w:i/>
          <w:iCs/>
        </w:rPr>
        <w:t>—</w:t>
      </w:r>
      <w:r w:rsidRPr="0026072F">
        <w:rPr>
          <w:rFonts w:ascii="Times New Roman" w:hAnsi="Times New Roman" w:cs="Times New Roman"/>
        </w:rPr>
        <w:t>з</w:t>
      </w:r>
      <w:proofErr w:type="gramEnd"/>
      <w:r w:rsidRPr="0026072F">
        <w:rPr>
          <w:rFonts w:ascii="Times New Roman" w:hAnsi="Times New Roman" w:cs="Times New Roman"/>
        </w:rPr>
        <w:t xml:space="preserve">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6072F">
        <w:rPr>
          <w:rFonts w:ascii="Times New Roman" w:hAnsi="Times New Roman" w:cs="Times New Roman"/>
        </w:rPr>
        <w:t>децентрации</w:t>
      </w:r>
      <w:proofErr w:type="spellEnd"/>
      <w:r w:rsidRPr="0026072F">
        <w:rPr>
          <w:rFonts w:ascii="Times New Roman" w:hAnsi="Times New Roman" w:cs="Times New Roman"/>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Основное </w:t>
      </w:r>
      <w:r w:rsidRPr="0026072F">
        <w:rPr>
          <w:rFonts w:ascii="Times New Roman" w:hAnsi="Times New Roman" w:cs="Times New Roman"/>
          <w:i/>
          <w:iCs/>
        </w:rPr>
        <w:t xml:space="preserve">содержание оценки </w:t>
      </w:r>
      <w:proofErr w:type="gramStart"/>
      <w:r w:rsidRPr="0026072F">
        <w:rPr>
          <w:rFonts w:ascii="Times New Roman" w:hAnsi="Times New Roman" w:cs="Times New Roman"/>
          <w:i/>
          <w:iCs/>
        </w:rPr>
        <w:t>личностных</w:t>
      </w:r>
      <w:proofErr w:type="gramEnd"/>
      <w:r w:rsidRPr="0026072F">
        <w:rPr>
          <w:rFonts w:ascii="Times New Roman" w:hAnsi="Times New Roman" w:cs="Times New Roman"/>
          <w:i/>
          <w:iCs/>
        </w:rPr>
        <w:t xml:space="preserve"> </w:t>
      </w:r>
      <w:proofErr w:type="spellStart"/>
      <w:r w:rsidRPr="0026072F">
        <w:rPr>
          <w:rFonts w:ascii="Times New Roman" w:hAnsi="Times New Roman" w:cs="Times New Roman"/>
          <w:i/>
          <w:iCs/>
        </w:rPr>
        <w:t>результатов</w:t>
      </w:r>
      <w:r w:rsidRPr="0026072F">
        <w:rPr>
          <w:rFonts w:ascii="Times New Roman" w:hAnsi="Times New Roman" w:cs="Times New Roman"/>
        </w:rPr>
        <w:t>на</w:t>
      </w:r>
      <w:proofErr w:type="spellEnd"/>
      <w:r w:rsidRPr="0026072F">
        <w:rPr>
          <w:rFonts w:ascii="Times New Roman" w:hAnsi="Times New Roman" w:cs="Times New Roman"/>
        </w:rPr>
        <w:t xml:space="preserve"> ступени начального общего образования строится вокруг оценки:</w:t>
      </w:r>
    </w:p>
    <w:p w:rsidR="00B17F8E" w:rsidRPr="0026072F" w:rsidRDefault="00B17F8E" w:rsidP="0026072F">
      <w:pPr>
        <w:pStyle w:val="a4"/>
        <w:numPr>
          <w:ilvl w:val="0"/>
          <w:numId w:val="7"/>
        </w:numPr>
        <w:jc w:val="both"/>
        <w:rPr>
          <w:rFonts w:ascii="Times New Roman" w:hAnsi="Times New Roman" w:cs="Times New Roman"/>
        </w:rPr>
      </w:pP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внутренней позиции </w:t>
      </w:r>
      <w:proofErr w:type="gramStart"/>
      <w:r w:rsidRPr="0026072F">
        <w:rPr>
          <w:rFonts w:ascii="Times New Roman" w:hAnsi="Times New Roman" w:cs="Times New Roman"/>
        </w:rPr>
        <w:t>обучающегося</w:t>
      </w:r>
      <w:proofErr w:type="gramEnd"/>
      <w:r w:rsidRPr="0026072F">
        <w:rPr>
          <w:rFonts w:ascii="Times New Roman" w:hAnsi="Times New Roman" w:cs="Times New Roman"/>
        </w:rPr>
        <w:t>, которая находит отражение в эмоционально-положительном отношении обучающегося к образовательной организации;</w:t>
      </w:r>
    </w:p>
    <w:p w:rsidR="00B17F8E" w:rsidRPr="0026072F" w:rsidRDefault="00B17F8E" w:rsidP="0026072F">
      <w:pPr>
        <w:pStyle w:val="a4"/>
        <w:numPr>
          <w:ilvl w:val="0"/>
          <w:numId w:val="7"/>
        </w:numPr>
        <w:jc w:val="both"/>
        <w:rPr>
          <w:rFonts w:ascii="Times New Roman" w:hAnsi="Times New Roman" w:cs="Times New Roman"/>
        </w:rPr>
      </w:pPr>
      <w:r w:rsidRPr="0026072F">
        <w:rPr>
          <w:rFonts w:ascii="Times New Roman" w:hAnsi="Times New Roman" w:cs="Times New Roman"/>
        </w:rPr>
        <w:t xml:space="preserve">ориентации на содержательные моменты образовательного процесса </w:t>
      </w:r>
      <w:proofErr w:type="gramStart"/>
      <w:r w:rsidRPr="0026072F">
        <w:rPr>
          <w:rFonts w:ascii="Times New Roman" w:hAnsi="Times New Roman" w:cs="Times New Roman"/>
        </w:rPr>
        <w:t>—у</w:t>
      </w:r>
      <w:proofErr w:type="gramEnd"/>
      <w:r w:rsidRPr="0026072F">
        <w:rPr>
          <w:rFonts w:ascii="Times New Roman" w:hAnsi="Times New Roman" w:cs="Times New Roman"/>
        </w:rPr>
        <w:t>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6072F" w:rsidRDefault="00B17F8E" w:rsidP="0026072F">
      <w:pPr>
        <w:pStyle w:val="a4"/>
        <w:numPr>
          <w:ilvl w:val="0"/>
          <w:numId w:val="7"/>
        </w:numPr>
        <w:jc w:val="both"/>
        <w:rPr>
          <w:rFonts w:ascii="Times New Roman" w:hAnsi="Times New Roman" w:cs="Times New Roman"/>
        </w:rPr>
      </w:pPr>
      <w:proofErr w:type="spellStart"/>
      <w:r w:rsidRPr="0026072F">
        <w:rPr>
          <w:rFonts w:ascii="Times New Roman" w:hAnsi="Times New Roman" w:cs="Times New Roman"/>
        </w:rPr>
        <w:lastRenderedPageBreak/>
        <w:t>сформированности</w:t>
      </w:r>
      <w:proofErr w:type="spellEnd"/>
      <w:r w:rsidRPr="0026072F">
        <w:rPr>
          <w:rFonts w:ascii="Times New Roman" w:hAnsi="Times New Roman" w:cs="Times New Roman"/>
        </w:rPr>
        <w:t xml:space="preserve"> основ гражданской идентичности </w:t>
      </w:r>
      <w:proofErr w:type="gramStart"/>
      <w:r w:rsidRPr="0026072F">
        <w:rPr>
          <w:rFonts w:ascii="Times New Roman" w:hAnsi="Times New Roman" w:cs="Times New Roman"/>
        </w:rPr>
        <w:t>—ч</w:t>
      </w:r>
      <w:proofErr w:type="gramEnd"/>
      <w:r w:rsidRPr="0026072F">
        <w:rPr>
          <w:rFonts w:ascii="Times New Roman" w:hAnsi="Times New Roman" w:cs="Times New Roman"/>
        </w:rPr>
        <w:t>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6072F" w:rsidRDefault="00B17F8E" w:rsidP="0026072F">
      <w:pPr>
        <w:pStyle w:val="a4"/>
        <w:numPr>
          <w:ilvl w:val="0"/>
          <w:numId w:val="7"/>
        </w:numPr>
        <w:jc w:val="both"/>
        <w:rPr>
          <w:rFonts w:ascii="Times New Roman" w:hAnsi="Times New Roman" w:cs="Times New Roman"/>
        </w:rPr>
      </w:pP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6072F" w:rsidRDefault="00B17F8E" w:rsidP="0026072F">
      <w:pPr>
        <w:pStyle w:val="a4"/>
        <w:numPr>
          <w:ilvl w:val="0"/>
          <w:numId w:val="7"/>
        </w:numPr>
        <w:jc w:val="both"/>
        <w:rPr>
          <w:rFonts w:ascii="Times New Roman" w:hAnsi="Times New Roman" w:cs="Times New Roman"/>
        </w:rPr>
      </w:pP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6072F" w:rsidRDefault="00B17F8E" w:rsidP="0026072F">
      <w:pPr>
        <w:pStyle w:val="a4"/>
        <w:numPr>
          <w:ilvl w:val="0"/>
          <w:numId w:val="7"/>
        </w:numPr>
        <w:jc w:val="both"/>
        <w:rPr>
          <w:rFonts w:ascii="Times New Roman" w:hAnsi="Times New Roman" w:cs="Times New Roman"/>
        </w:rPr>
      </w:pPr>
      <w:r w:rsidRPr="0026072F">
        <w:rPr>
          <w:rFonts w:ascii="Times New Roman" w:hAnsi="Times New Roman" w:cs="Times New Roman"/>
        </w:rPr>
        <w:t xml:space="preserve">знания моральных норм и </w:t>
      </w: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морально-этических суждений, способности к решению моральных проблем на основе </w:t>
      </w:r>
      <w:proofErr w:type="spellStart"/>
      <w:r w:rsidRPr="0026072F">
        <w:rPr>
          <w:rFonts w:ascii="Times New Roman" w:hAnsi="Times New Roman" w:cs="Times New Roman"/>
        </w:rPr>
        <w:t>децентрации</w:t>
      </w:r>
      <w:proofErr w:type="spellEnd"/>
      <w:r w:rsidRPr="0026072F">
        <w:rPr>
          <w:rFonts w:ascii="Times New Roman" w:hAnsi="Times New Roman" w:cs="Times New Roman"/>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Основной формой</w:t>
      </w:r>
      <w:r w:rsidR="006453DA" w:rsidRPr="0026072F">
        <w:rPr>
          <w:rFonts w:ascii="Times New Roman" w:hAnsi="Times New Roman" w:cs="Times New Roman"/>
        </w:rPr>
        <w:t xml:space="preserve"> </w:t>
      </w:r>
      <w:r w:rsidRPr="0026072F">
        <w:rPr>
          <w:rFonts w:ascii="Times New Roman" w:hAnsi="Times New Roman" w:cs="Times New Roman"/>
        </w:rPr>
        <w:t xml:space="preserve">оценки </w:t>
      </w:r>
      <w:r w:rsidRPr="0026072F">
        <w:rPr>
          <w:rFonts w:ascii="Times New Roman" w:hAnsi="Times New Roman" w:cs="Times New Roman"/>
          <w:i/>
          <w:iCs/>
        </w:rPr>
        <w:t>личностных результатов,</w:t>
      </w:r>
      <w:r w:rsidR="006453DA" w:rsidRPr="0026072F">
        <w:rPr>
          <w:rFonts w:ascii="Times New Roman" w:hAnsi="Times New Roman" w:cs="Times New Roman"/>
          <w:i/>
          <w:iCs/>
        </w:rPr>
        <w:t xml:space="preserve"> </w:t>
      </w:r>
      <w:r w:rsidRPr="0026072F">
        <w:rPr>
          <w:rFonts w:ascii="Times New Roman" w:hAnsi="Times New Roman" w:cs="Times New Roman"/>
        </w:rPr>
        <w:t>используемым в образовательной программе,</w:t>
      </w:r>
      <w:r w:rsidR="006453DA" w:rsidRPr="0026072F">
        <w:rPr>
          <w:rFonts w:ascii="Times New Roman" w:hAnsi="Times New Roman" w:cs="Times New Roman"/>
        </w:rPr>
        <w:t xml:space="preserve"> </w:t>
      </w:r>
      <w:r w:rsidRPr="0026072F">
        <w:rPr>
          <w:rFonts w:ascii="Times New Roman" w:hAnsi="Times New Roman" w:cs="Times New Roman"/>
        </w:rPr>
        <w:t xml:space="preserve">является оценка </w:t>
      </w:r>
      <w:r w:rsidRPr="0026072F">
        <w:rPr>
          <w:rFonts w:ascii="Times New Roman" w:hAnsi="Times New Roman" w:cs="Times New Roman"/>
          <w:i/>
          <w:iCs/>
        </w:rPr>
        <w:t>личностного прогресса ученика</w:t>
      </w:r>
      <w:r w:rsidR="006453DA" w:rsidRPr="0026072F">
        <w:rPr>
          <w:rFonts w:ascii="Times New Roman" w:hAnsi="Times New Roman" w:cs="Times New Roman"/>
          <w:i/>
          <w:iCs/>
        </w:rPr>
        <w:t xml:space="preserve"> </w:t>
      </w:r>
      <w:r w:rsidRPr="0026072F">
        <w:rPr>
          <w:rFonts w:ascii="Times New Roman" w:hAnsi="Times New Roman" w:cs="Times New Roman"/>
        </w:rPr>
        <w:t xml:space="preserve">с помощью </w:t>
      </w:r>
      <w:r w:rsidRPr="0026072F">
        <w:rPr>
          <w:rFonts w:ascii="Times New Roman" w:hAnsi="Times New Roman" w:cs="Times New Roman"/>
          <w:i/>
          <w:iCs/>
        </w:rPr>
        <w:t>портфолио</w:t>
      </w:r>
      <w:r w:rsidRPr="0026072F">
        <w:rPr>
          <w:rFonts w:ascii="Times New Roman" w:hAnsi="Times New Roman" w:cs="Times New Roman"/>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Еще одной формой оценки личностных результатов обучающихся с ЗПР является оценка </w:t>
      </w:r>
      <w:r w:rsidRPr="0026072F">
        <w:rPr>
          <w:rFonts w:ascii="Times New Roman" w:hAnsi="Times New Roman" w:cs="Times New Roman"/>
          <w:i/>
          <w:iCs/>
        </w:rPr>
        <w:t>индивидуального прогресса личностного развития обучающихся</w:t>
      </w:r>
      <w:r w:rsidR="006453DA" w:rsidRPr="0026072F">
        <w:rPr>
          <w:rFonts w:ascii="Times New Roman" w:hAnsi="Times New Roman" w:cs="Times New Roman"/>
          <w:i/>
          <w:iCs/>
        </w:rPr>
        <w:t xml:space="preserve"> </w:t>
      </w:r>
      <w:r w:rsidRPr="0026072F">
        <w:rPr>
          <w:rFonts w:ascii="Times New Roman" w:hAnsi="Times New Roman" w:cs="Times New Roman"/>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proofErr w:type="gramStart"/>
      <w:r w:rsidRPr="0026072F">
        <w:rPr>
          <w:rFonts w:ascii="Times New Roman" w:hAnsi="Times New Roman" w:cs="Times New Roman"/>
        </w:rPr>
        <w:t>–в</w:t>
      </w:r>
      <w:proofErr w:type="gramEnd"/>
      <w:r w:rsidRPr="0026072F">
        <w:rPr>
          <w:rFonts w:ascii="Times New Roman" w:hAnsi="Times New Roman" w:cs="Times New Roman"/>
        </w:rPr>
        <w:t xml:space="preserve"> форме возрастно –психологического консультирования. Результаты анализа представляются</w:t>
      </w:r>
      <w:r w:rsidR="006453DA" w:rsidRPr="0026072F">
        <w:rPr>
          <w:rFonts w:ascii="Times New Roman" w:hAnsi="Times New Roman" w:cs="Times New Roman"/>
        </w:rPr>
        <w:t xml:space="preserve"> </w:t>
      </w:r>
      <w:r w:rsidRPr="0026072F">
        <w:rPr>
          <w:rFonts w:ascii="Times New Roman" w:hAnsi="Times New Roman" w:cs="Times New Roman"/>
        </w:rPr>
        <w:t xml:space="preserve">в форме удобных и понятных всем членам экспертной группы условных единицах: кружочки черного цвета </w:t>
      </w:r>
      <w:proofErr w:type="gramStart"/>
      <w:r w:rsidRPr="0026072F">
        <w:rPr>
          <w:rFonts w:ascii="Times New Roman" w:hAnsi="Times New Roman" w:cs="Times New Roman"/>
        </w:rPr>
        <w:t>–н</w:t>
      </w:r>
      <w:proofErr w:type="gramEnd"/>
      <w:r w:rsidRPr="0026072F">
        <w:rPr>
          <w:rFonts w:ascii="Times New Roman" w:hAnsi="Times New Roman" w:cs="Times New Roman"/>
        </w:rPr>
        <w:t xml:space="preserve">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6072F">
        <w:rPr>
          <w:rFonts w:ascii="Times New Roman" w:hAnsi="Times New Roman" w:cs="Times New Roman"/>
          <w:i/>
          <w:iCs/>
        </w:rPr>
        <w:t>индивидуальную карту развития обучающегося</w:t>
      </w:r>
      <w:r w:rsidRPr="0026072F">
        <w:rPr>
          <w:rFonts w:ascii="Times New Roman" w:hAnsi="Times New Roman" w:cs="Times New Roman"/>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6072F">
        <w:rPr>
          <w:rFonts w:ascii="Times New Roman" w:hAnsi="Times New Roman" w:cs="Times New Roman"/>
          <w:i/>
          <w:iCs/>
        </w:rPr>
        <w:t>.</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Оценка личностных результатов </w:t>
      </w:r>
      <w:r w:rsidRPr="0026072F">
        <w:rPr>
          <w:rFonts w:ascii="Times New Roman" w:hAnsi="Times New Roman" w:cs="Times New Roman"/>
        </w:rPr>
        <w:t>не выражается в количественном значении, она отражает динамику развития конкретного ребенк</w:t>
      </w:r>
      <w:proofErr w:type="gramStart"/>
      <w:r w:rsidRPr="0026072F">
        <w:rPr>
          <w:rFonts w:ascii="Times New Roman" w:hAnsi="Times New Roman" w:cs="Times New Roman"/>
        </w:rPr>
        <w:t>а(</w:t>
      </w:r>
      <w:proofErr w:type="gramEnd"/>
      <w:r w:rsidRPr="0026072F">
        <w:rPr>
          <w:rFonts w:ascii="Times New Roman" w:hAnsi="Times New Roman" w:cs="Times New Roman"/>
          <w:i/>
          <w:iCs/>
        </w:rPr>
        <w:t>был-стал</w:t>
      </w:r>
      <w:r w:rsidRPr="0026072F">
        <w:rPr>
          <w:rFonts w:ascii="Times New Roman" w:hAnsi="Times New Roman" w:cs="Times New Roman"/>
        </w:rPr>
        <w:t>).</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Личностные УУД: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1. Ориентация на понимание причин успеха в учебной деятельности.</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2. Способность к самооценке; умение оценивать свои и чужие поступки.</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3. Урегулирование поведения в соответствии с познанными моральными нормами и этническими требованиями.</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4. Познавательная мотивация учения.</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5. Принятие и освоение социальной роли </w:t>
      </w:r>
      <w:proofErr w:type="gramStart"/>
      <w:r w:rsidRPr="0026072F">
        <w:rPr>
          <w:rFonts w:ascii="Times New Roman" w:hAnsi="Times New Roman" w:cs="Times New Roman"/>
        </w:rPr>
        <w:t>обучающегося</w:t>
      </w:r>
      <w:proofErr w:type="gramEnd"/>
      <w:r w:rsidRPr="0026072F">
        <w:rPr>
          <w:rFonts w:ascii="Times New Roman" w:hAnsi="Times New Roman" w:cs="Times New Roman"/>
        </w:rPr>
        <w:t>.</w:t>
      </w:r>
    </w:p>
    <w:p w:rsidR="00B17F8E" w:rsidRPr="0026072F" w:rsidRDefault="00B17F8E" w:rsidP="0026072F">
      <w:pPr>
        <w:pStyle w:val="a4"/>
        <w:jc w:val="both"/>
        <w:rPr>
          <w:rFonts w:ascii="Times New Roman" w:hAnsi="Times New Roman" w:cs="Times New Roman"/>
          <w:i/>
        </w:rPr>
      </w:pPr>
      <w:r w:rsidRPr="0026072F">
        <w:rPr>
          <w:rFonts w:ascii="Times New Roman" w:hAnsi="Times New Roman" w:cs="Times New Roman"/>
          <w:i/>
        </w:rPr>
        <w:t xml:space="preserve">Оценка </w:t>
      </w:r>
      <w:proofErr w:type="spellStart"/>
      <w:r w:rsidRPr="0026072F">
        <w:rPr>
          <w:rFonts w:ascii="Times New Roman" w:hAnsi="Times New Roman" w:cs="Times New Roman"/>
          <w:i/>
        </w:rPr>
        <w:t>метапредметных</w:t>
      </w:r>
      <w:proofErr w:type="spellEnd"/>
      <w:r w:rsidRPr="0026072F">
        <w:rPr>
          <w:rFonts w:ascii="Times New Roman" w:hAnsi="Times New Roman" w:cs="Times New Roman"/>
          <w:i/>
        </w:rPr>
        <w:t xml:space="preserve"> результатов</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Оценка </w:t>
      </w:r>
      <w:proofErr w:type="spellStart"/>
      <w:r w:rsidRPr="0026072F">
        <w:rPr>
          <w:rFonts w:ascii="Times New Roman" w:hAnsi="Times New Roman" w:cs="Times New Roman"/>
          <w:i/>
          <w:iCs/>
        </w:rPr>
        <w:t>метапредметных</w:t>
      </w:r>
      <w:proofErr w:type="spellEnd"/>
      <w:r w:rsidRPr="0026072F">
        <w:rPr>
          <w:rFonts w:ascii="Times New Roman" w:hAnsi="Times New Roman" w:cs="Times New Roman"/>
          <w:i/>
          <w:iCs/>
        </w:rPr>
        <w:t xml:space="preserve"> результатов</w:t>
      </w:r>
      <w:r w:rsidR="006453DA" w:rsidRPr="0026072F">
        <w:rPr>
          <w:rFonts w:ascii="Times New Roman" w:hAnsi="Times New Roman" w:cs="Times New Roman"/>
          <w:i/>
          <w:iCs/>
        </w:rPr>
        <w:t xml:space="preserve"> </w:t>
      </w:r>
      <w:r w:rsidRPr="0026072F">
        <w:rPr>
          <w:rFonts w:ascii="Times New Roman" w:hAnsi="Times New Roman" w:cs="Times New Roman"/>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6072F" w:rsidRDefault="00B17F8E" w:rsidP="0026072F">
      <w:pPr>
        <w:pStyle w:val="a4"/>
        <w:numPr>
          <w:ilvl w:val="0"/>
          <w:numId w:val="8"/>
        </w:numPr>
        <w:jc w:val="both"/>
        <w:rPr>
          <w:rFonts w:ascii="Times New Roman" w:hAnsi="Times New Roman" w:cs="Times New Roman"/>
        </w:rPr>
      </w:pPr>
      <w:proofErr w:type="gramStart"/>
      <w:r w:rsidRPr="0026072F">
        <w:rPr>
          <w:rFonts w:ascii="Times New Roman"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sidRPr="0026072F">
        <w:rPr>
          <w:rFonts w:ascii="Times New Roman" w:hAnsi="Times New Roman" w:cs="Times New Roman"/>
        </w:rPr>
        <w:t xml:space="preserve"> </w:t>
      </w:r>
      <w:r w:rsidRPr="0026072F">
        <w:rPr>
          <w:rFonts w:ascii="Times New Roman" w:hAnsi="Times New Roman" w:cs="Times New Roman"/>
        </w:rPr>
        <w:t>проявлять инициативу и самостоятельность в обучении;</w:t>
      </w:r>
      <w:proofErr w:type="gramEnd"/>
    </w:p>
    <w:p w:rsidR="00B17F8E" w:rsidRPr="0026072F" w:rsidRDefault="00B17F8E" w:rsidP="0026072F">
      <w:pPr>
        <w:pStyle w:val="a4"/>
        <w:numPr>
          <w:ilvl w:val="0"/>
          <w:numId w:val="8"/>
        </w:numPr>
        <w:jc w:val="both"/>
        <w:rPr>
          <w:rFonts w:ascii="Times New Roman" w:hAnsi="Times New Roman" w:cs="Times New Roman"/>
        </w:rPr>
      </w:pPr>
      <w:r w:rsidRPr="0026072F">
        <w:rPr>
          <w:rFonts w:ascii="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B17F8E" w:rsidRPr="0026072F" w:rsidRDefault="00B17F8E" w:rsidP="0026072F">
      <w:pPr>
        <w:pStyle w:val="a4"/>
        <w:numPr>
          <w:ilvl w:val="0"/>
          <w:numId w:val="8"/>
        </w:numPr>
        <w:jc w:val="both"/>
        <w:rPr>
          <w:rFonts w:ascii="Times New Roman" w:hAnsi="Times New Roman" w:cs="Times New Roman"/>
        </w:rPr>
      </w:pPr>
      <w:r w:rsidRPr="0026072F">
        <w:rPr>
          <w:rFonts w:ascii="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6072F" w:rsidRDefault="00B17F8E" w:rsidP="0026072F">
      <w:pPr>
        <w:pStyle w:val="a4"/>
        <w:numPr>
          <w:ilvl w:val="0"/>
          <w:numId w:val="8"/>
        </w:numPr>
        <w:jc w:val="both"/>
        <w:rPr>
          <w:rFonts w:ascii="Times New Roman" w:hAnsi="Times New Roman" w:cs="Times New Roman"/>
        </w:rPr>
      </w:pPr>
      <w:r w:rsidRPr="0026072F">
        <w:rPr>
          <w:rFonts w:ascii="Times New Roman" w:hAnsi="Times New Roman" w:cs="Times New Roman"/>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6072F" w:rsidRDefault="00B17F8E" w:rsidP="0026072F">
      <w:pPr>
        <w:pStyle w:val="a4"/>
        <w:numPr>
          <w:ilvl w:val="0"/>
          <w:numId w:val="8"/>
        </w:numPr>
        <w:jc w:val="both"/>
        <w:rPr>
          <w:rFonts w:ascii="Times New Roman" w:hAnsi="Times New Roman" w:cs="Times New Roman"/>
        </w:rPr>
      </w:pPr>
      <w:r w:rsidRPr="0026072F">
        <w:rPr>
          <w:rFonts w:ascii="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Достижение </w:t>
      </w:r>
      <w:proofErr w:type="spellStart"/>
      <w:r w:rsidRPr="0026072F">
        <w:rPr>
          <w:rFonts w:ascii="Times New Roman" w:hAnsi="Times New Roman" w:cs="Times New Roman"/>
        </w:rPr>
        <w:t>метапредметных</w:t>
      </w:r>
      <w:proofErr w:type="spellEnd"/>
      <w:r w:rsidRPr="0026072F">
        <w:rPr>
          <w:rFonts w:ascii="Times New Roman" w:hAnsi="Times New Roman" w:cs="Times New Roman"/>
        </w:rPr>
        <w:t xml:space="preserve"> результатов обеспечивается за счёт основных компонентов образовательного процесса </w:t>
      </w:r>
      <w:proofErr w:type="gramStart"/>
      <w:r w:rsidRPr="0026072F">
        <w:rPr>
          <w:rFonts w:ascii="Times New Roman" w:hAnsi="Times New Roman" w:cs="Times New Roman"/>
        </w:rPr>
        <w:t>—у</w:t>
      </w:r>
      <w:proofErr w:type="gramEnd"/>
      <w:r w:rsidRPr="0026072F">
        <w:rPr>
          <w:rFonts w:ascii="Times New Roman" w:hAnsi="Times New Roman" w:cs="Times New Roman"/>
        </w:rPr>
        <w:t>чебных предметов, представленных в обязательной части учебного плана.</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Основное содержание оценки </w:t>
      </w:r>
      <w:proofErr w:type="spellStart"/>
      <w:r w:rsidRPr="0026072F">
        <w:rPr>
          <w:rFonts w:ascii="Times New Roman" w:hAnsi="Times New Roman" w:cs="Times New Roman"/>
        </w:rPr>
        <w:t>метапредметных</w:t>
      </w:r>
      <w:proofErr w:type="spellEnd"/>
      <w:r w:rsidRPr="0026072F">
        <w:rPr>
          <w:rFonts w:ascii="Times New Roman" w:hAnsi="Times New Roman" w:cs="Times New Roman"/>
        </w:rPr>
        <w:t xml:space="preserve"> результатов на ступени начального общего образования строится вокруг умения учиться. Оценка </w:t>
      </w:r>
      <w:proofErr w:type="spellStart"/>
      <w:r w:rsidRPr="0026072F">
        <w:rPr>
          <w:rFonts w:ascii="Times New Roman" w:hAnsi="Times New Roman" w:cs="Times New Roman"/>
        </w:rPr>
        <w:t>метапредметных</w:t>
      </w:r>
      <w:proofErr w:type="spellEnd"/>
      <w:r w:rsidRPr="0026072F">
        <w:rPr>
          <w:rFonts w:ascii="Times New Roman" w:hAnsi="Times New Roman" w:cs="Times New Roman"/>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6453DA" w:rsidRPr="0026072F">
        <w:rPr>
          <w:rFonts w:ascii="Times New Roman" w:hAnsi="Times New Roman" w:cs="Times New Roman"/>
        </w:rPr>
        <w:t xml:space="preserve"> </w:t>
      </w:r>
      <w:r w:rsidRPr="0026072F">
        <w:rPr>
          <w:rFonts w:ascii="Times New Roman" w:hAnsi="Times New Roman" w:cs="Times New Roman"/>
        </w:rPr>
        <w:t xml:space="preserve">комплексные работы на </w:t>
      </w:r>
      <w:proofErr w:type="spellStart"/>
      <w:r w:rsidRPr="0026072F">
        <w:rPr>
          <w:rFonts w:ascii="Times New Roman" w:hAnsi="Times New Roman" w:cs="Times New Roman"/>
        </w:rPr>
        <w:t>межпредметной</w:t>
      </w:r>
      <w:proofErr w:type="spellEnd"/>
      <w:r w:rsidRPr="0026072F">
        <w:rPr>
          <w:rFonts w:ascii="Times New Roman" w:hAnsi="Times New Roman" w:cs="Times New Roman"/>
        </w:rPr>
        <w:t xml:space="preserve"> основе, мониторинг </w:t>
      </w: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основных учебных умений.</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Регулятивные УУД:</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1.Умение определять цель деятельности на уроке.</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2.Умение работать по плану.</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3. Умение контролировать выполнение заданий</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Познавательные УУД:</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1. Умение ориентироваться в учебнике.</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2. Умение сравнивать и группировать предметы.</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3. Умение извлекать</w:t>
      </w:r>
      <w:r w:rsidR="006453DA" w:rsidRPr="0026072F">
        <w:rPr>
          <w:rFonts w:ascii="Times New Roman" w:hAnsi="Times New Roman" w:cs="Times New Roman"/>
        </w:rPr>
        <w:t xml:space="preserve"> </w:t>
      </w:r>
      <w:r w:rsidRPr="0026072F">
        <w:rPr>
          <w:rFonts w:ascii="Times New Roman" w:hAnsi="Times New Roman" w:cs="Times New Roman"/>
        </w:rPr>
        <w:t>информацию из сюжетного рисунка.</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4. Умение переводить информацию из одного вида в другой (из рисунка в схему).</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5. Умение вычитывать информацию из текста и схемы.</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Коммуникативные УУД:</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1. Умение участвовать в диалоге на уроке и в жизненных ситуациях.</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2. Умение отвечать на вопросы учителя, товарищей по классу.</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3.Умение соблюдать простейшие нормы речевого этикета: здороваться, прощаться, благодарить.</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4. Умение слушать и понимать речь других.</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5. Умение участвовать в паре.</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В начале и в конце учебного года проводится мониторинг </w:t>
      </w:r>
      <w:proofErr w:type="spellStart"/>
      <w:r w:rsidRPr="0026072F">
        <w:rPr>
          <w:rFonts w:ascii="Times New Roman" w:hAnsi="Times New Roman" w:cs="Times New Roman"/>
        </w:rPr>
        <w:t>сформированности</w:t>
      </w:r>
      <w:proofErr w:type="spellEnd"/>
      <w:r w:rsidRPr="0026072F">
        <w:rPr>
          <w:rFonts w:ascii="Times New Roman" w:hAnsi="Times New Roman" w:cs="Times New Roman"/>
        </w:rPr>
        <w:t xml:space="preserve"> УУД. </w:t>
      </w:r>
    </w:p>
    <w:p w:rsidR="00B17F8E" w:rsidRPr="0026072F" w:rsidRDefault="00B17F8E" w:rsidP="0026072F">
      <w:pPr>
        <w:pStyle w:val="a4"/>
        <w:jc w:val="both"/>
        <w:rPr>
          <w:rFonts w:ascii="Times New Roman" w:hAnsi="Times New Roman" w:cs="Times New Roman"/>
          <w:b/>
        </w:rPr>
      </w:pPr>
      <w:r w:rsidRPr="0026072F">
        <w:rPr>
          <w:rFonts w:ascii="Times New Roman" w:hAnsi="Times New Roman" w:cs="Times New Roman"/>
          <w:b/>
        </w:rPr>
        <w:t>Оценка предметных результатов</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proofErr w:type="gramStart"/>
      <w:r w:rsidRPr="0026072F">
        <w:rPr>
          <w:rFonts w:ascii="Times New Roman" w:hAnsi="Times New Roman" w:cs="Times New Roman"/>
        </w:rPr>
        <w:t>)р</w:t>
      </w:r>
      <w:proofErr w:type="gramEnd"/>
      <w:r w:rsidRPr="0026072F">
        <w:rPr>
          <w:rFonts w:ascii="Times New Roman" w:hAnsi="Times New Roman" w:cs="Times New Roman"/>
        </w:rPr>
        <w:t>ешать учебно-познавательные и учебно-практические задачи.</w:t>
      </w:r>
    </w:p>
    <w:p w:rsidR="00B17F8E" w:rsidRDefault="00B17F8E" w:rsidP="0026072F">
      <w:pPr>
        <w:pStyle w:val="a4"/>
        <w:jc w:val="both"/>
        <w:rPr>
          <w:rFonts w:ascii="Times New Roman" w:hAnsi="Times New Roman" w:cs="Times New Roman"/>
        </w:rPr>
      </w:pPr>
      <w:r w:rsidRPr="0026072F">
        <w:rPr>
          <w:rFonts w:ascii="Times New Roman" w:hAnsi="Times New Roman" w:cs="Times New Roman"/>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sidRPr="0026072F">
        <w:rPr>
          <w:rFonts w:ascii="Times New Roman" w:hAnsi="Times New Roman" w:cs="Times New Roman"/>
        </w:rPr>
        <w:t xml:space="preserve"> </w:t>
      </w:r>
      <w:r w:rsidRPr="0026072F">
        <w:rPr>
          <w:rFonts w:ascii="Times New Roman" w:hAnsi="Times New Roman" w:cs="Times New Roman"/>
        </w:rPr>
        <w:t xml:space="preserve">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26072F">
        <w:rPr>
          <w:rFonts w:ascii="Times New Roman" w:hAnsi="Times New Roman" w:cs="Times New Roman"/>
        </w:rPr>
        <w:t>метапредметных</w:t>
      </w:r>
      <w:proofErr w:type="spellEnd"/>
      <w:r w:rsidRPr="0026072F">
        <w:rPr>
          <w:rFonts w:ascii="Times New Roman" w:hAnsi="Times New Roman" w:cs="Times New Roman"/>
        </w:rPr>
        <w:t xml:space="preserve"> результатов начального общего образования, необходимых</w:t>
      </w:r>
      <w:r w:rsidR="00013502" w:rsidRPr="0026072F">
        <w:rPr>
          <w:rFonts w:ascii="Times New Roman" w:hAnsi="Times New Roman" w:cs="Times New Roman"/>
        </w:rPr>
        <w:t xml:space="preserve"> для продолжения образования.</w:t>
      </w: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Default="004C17D4" w:rsidP="0026072F">
      <w:pPr>
        <w:pStyle w:val="a4"/>
        <w:jc w:val="both"/>
        <w:rPr>
          <w:rFonts w:ascii="Times New Roman" w:hAnsi="Times New Roman" w:cs="Times New Roman"/>
        </w:rPr>
      </w:pPr>
    </w:p>
    <w:p w:rsidR="004C17D4" w:rsidRPr="0026072F" w:rsidRDefault="004C17D4" w:rsidP="0026072F">
      <w:pPr>
        <w:pStyle w:val="a4"/>
        <w:jc w:val="both"/>
        <w:rPr>
          <w:rFonts w:ascii="Times New Roman" w:hAnsi="Times New Roman" w:cs="Times New Roman"/>
        </w:rPr>
      </w:pPr>
    </w:p>
    <w:p w:rsidR="00B17F8E" w:rsidRPr="0026072F" w:rsidRDefault="00013502" w:rsidP="0026072F">
      <w:pPr>
        <w:pStyle w:val="a4"/>
        <w:jc w:val="both"/>
        <w:rPr>
          <w:rFonts w:ascii="Times New Roman" w:hAnsi="Times New Roman" w:cs="Times New Roman"/>
        </w:rPr>
      </w:pPr>
      <w:r w:rsidRPr="0026072F">
        <w:rPr>
          <w:rFonts w:ascii="Times New Roman" w:hAnsi="Times New Roman" w:cs="Times New Roman"/>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B17F8E" w:rsidRPr="0026072F" w:rsidTr="00C936E4">
        <w:trPr>
          <w:trHeight w:val="107"/>
        </w:trPr>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Цель </w:t>
            </w:r>
          </w:p>
        </w:tc>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Способ </w:t>
            </w:r>
          </w:p>
        </w:tc>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Оценка </w:t>
            </w:r>
          </w:p>
        </w:tc>
        <w:tc>
          <w:tcPr>
            <w:tcW w:w="2366" w:type="dxa"/>
            <w:gridSpan w:val="2"/>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Виды помощи </w:t>
            </w:r>
          </w:p>
        </w:tc>
      </w:tr>
      <w:tr w:rsidR="00B17F8E" w:rsidRPr="0026072F" w:rsidTr="00C936E4">
        <w:trPr>
          <w:trHeight w:val="107"/>
        </w:trPr>
        <w:tc>
          <w:tcPr>
            <w:tcW w:w="9440" w:type="dxa"/>
            <w:gridSpan w:val="5"/>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Входная диагностика </w:t>
            </w:r>
          </w:p>
        </w:tc>
      </w:tr>
      <w:tr w:rsidR="00B17F8E" w:rsidRPr="0026072F" w:rsidTr="00C936E4">
        <w:trPr>
          <w:trHeight w:val="5395"/>
        </w:trPr>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Определение исходного уровня развития личности учащегося в следующих компетенциях: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-в личностной компетентности (развитие личностных навыков, освоения норм и правил поведения);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регулятивной компетентности;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-коммуникативной компетентности;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познавательной компетентности;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определение зоны ближайшего развития;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 направления коррекционно-развивающей работы. </w:t>
            </w:r>
          </w:p>
        </w:tc>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Наблюдение, письменные и графические работы, устная беседа, тестирование. </w:t>
            </w:r>
          </w:p>
        </w:tc>
        <w:tc>
          <w:tcPr>
            <w:tcW w:w="2358" w:type="dxa"/>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Оценочным ключом для фиксации достижений ребенка является трехуровневая шкала: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Низкий уровень </w:t>
            </w:r>
            <w:r w:rsidRPr="0026072F">
              <w:rPr>
                <w:rFonts w:ascii="Times New Roman" w:hAnsi="Times New Roman" w:cs="Times New Roman"/>
              </w:rPr>
              <w:t xml:space="preserve">– ребенок не демонстрирует умение даже в отдельных видах деятельности.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Средний уровень </w:t>
            </w:r>
            <w:r w:rsidRPr="0026072F">
              <w:rPr>
                <w:rFonts w:ascii="Times New Roman" w:hAnsi="Times New Roman" w:cs="Times New Roman"/>
              </w:rPr>
              <w:t xml:space="preserve">– ребенок демонстрирует умения в отдельных видах деятельности.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Высокий уровень </w:t>
            </w:r>
            <w:r w:rsidRPr="0026072F">
              <w:rPr>
                <w:rFonts w:ascii="Times New Roman" w:hAnsi="Times New Roman" w:cs="Times New Roman"/>
              </w:rPr>
              <w:t xml:space="preserve">– демонстрирует умения в большинстве видов деятельности. </w:t>
            </w:r>
          </w:p>
        </w:tc>
        <w:tc>
          <w:tcPr>
            <w:tcW w:w="2366" w:type="dxa"/>
            <w:gridSpan w:val="2"/>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6072F" w:rsidTr="00C936E4">
        <w:trPr>
          <w:trHeight w:val="107"/>
        </w:trPr>
        <w:tc>
          <w:tcPr>
            <w:tcW w:w="9440" w:type="dxa"/>
            <w:gridSpan w:val="5"/>
          </w:tcPr>
          <w:p w:rsidR="00B17F8E" w:rsidRPr="0026072F" w:rsidRDefault="00B17F8E" w:rsidP="0026072F">
            <w:pPr>
              <w:pStyle w:val="a4"/>
              <w:jc w:val="both"/>
              <w:rPr>
                <w:rFonts w:ascii="Times New Roman" w:hAnsi="Times New Roman" w:cs="Times New Roman"/>
              </w:rPr>
            </w:pPr>
            <w:r w:rsidRPr="0026072F">
              <w:rPr>
                <w:rFonts w:ascii="Times New Roman" w:hAnsi="Times New Roman" w:cs="Times New Roman"/>
                <w:i/>
                <w:iCs/>
              </w:rPr>
              <w:t xml:space="preserve">Промежуточный контроль </w:t>
            </w:r>
          </w:p>
        </w:tc>
      </w:tr>
      <w:tr w:rsidR="00B46A6C" w:rsidRPr="0026072F" w:rsidTr="00B46A6C">
        <w:trPr>
          <w:trHeight w:val="72"/>
        </w:trPr>
        <w:tc>
          <w:tcPr>
            <w:tcW w:w="2358" w:type="dxa"/>
          </w:tcPr>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Диагностика текущих результатов освоения </w:t>
            </w:r>
          </w:p>
        </w:tc>
        <w:tc>
          <w:tcPr>
            <w:tcW w:w="2358" w:type="dxa"/>
            <w:vMerge w:val="restart"/>
          </w:tcPr>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Диагностические, практические, самостоятельные, творческие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работы, дидактические карточки, средства ИКТ, тесты, портфолио, проекты. </w:t>
            </w:r>
          </w:p>
        </w:tc>
        <w:tc>
          <w:tcPr>
            <w:tcW w:w="2358" w:type="dxa"/>
            <w:vMerge w:val="restart"/>
          </w:tcPr>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1) общепринятая пятибалльная шкала для оценки полноты и глубины освоения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материала, умения решать учебно-познавательные и практические задачи;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2) оценки: «зачет \ незачет»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(«удовлетворительно \ неудовлетворительно»), т.е. оценка, свидетельствующая об освоении опорной </w:t>
            </w:r>
            <w:r w:rsidRPr="0026072F">
              <w:rPr>
                <w:rFonts w:ascii="Times New Roman" w:hAnsi="Times New Roman" w:cs="Times New Roman"/>
              </w:rPr>
              <w:lastRenderedPageBreak/>
              <w:t xml:space="preserve">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3) индивидуальное наблюдение за деятельностью учащегося в процессе работы с классом. </w:t>
            </w:r>
          </w:p>
        </w:tc>
        <w:tc>
          <w:tcPr>
            <w:tcW w:w="2366" w:type="dxa"/>
            <w:gridSpan w:val="2"/>
            <w:vMerge w:val="restart"/>
          </w:tcPr>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lastRenderedPageBreak/>
              <w:t xml:space="preserve">Коррекционно-развивающие занятия, индивидуальные занятия с учителем </w:t>
            </w:r>
            <w:proofErr w:type="gramStart"/>
            <w:r w:rsidRPr="0026072F">
              <w:rPr>
                <w:rFonts w:ascii="Times New Roman" w:hAnsi="Times New Roman" w:cs="Times New Roman"/>
              </w:rPr>
              <w:t>по</w:t>
            </w:r>
            <w:proofErr w:type="gramEnd"/>
            <w:r w:rsidRPr="0026072F">
              <w:rPr>
                <w:rFonts w:ascii="Times New Roman" w:hAnsi="Times New Roman" w:cs="Times New Roman"/>
              </w:rPr>
              <w:t xml:space="preserve"> </w:t>
            </w:r>
          </w:p>
          <w:p w:rsidR="00B46A6C" w:rsidRPr="0026072F" w:rsidRDefault="00B46A6C" w:rsidP="0026072F">
            <w:pPr>
              <w:pStyle w:val="a4"/>
              <w:jc w:val="both"/>
              <w:rPr>
                <w:rFonts w:ascii="Times New Roman" w:hAnsi="Times New Roman" w:cs="Times New Roman"/>
              </w:rPr>
            </w:pPr>
            <w:proofErr w:type="gramStart"/>
            <w:r w:rsidRPr="0026072F">
              <w:rPr>
                <w:rFonts w:ascii="Times New Roman" w:hAnsi="Times New Roman" w:cs="Times New Roman"/>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w:t>
            </w:r>
            <w:r w:rsidRPr="0026072F">
              <w:rPr>
                <w:rFonts w:ascii="Times New Roman" w:hAnsi="Times New Roman" w:cs="Times New Roman"/>
              </w:rPr>
              <w:lastRenderedPageBreak/>
              <w:t xml:space="preserve">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B46A6C" w:rsidRPr="0026072F" w:rsidTr="00C936E4">
        <w:trPr>
          <w:trHeight w:val="523"/>
        </w:trPr>
        <w:tc>
          <w:tcPr>
            <w:tcW w:w="2358" w:type="dxa"/>
          </w:tcPr>
          <w:p w:rsidR="00B46A6C" w:rsidRPr="0026072F" w:rsidRDefault="00B46A6C" w:rsidP="0026072F">
            <w:pPr>
              <w:pStyle w:val="a4"/>
              <w:jc w:val="both"/>
              <w:rPr>
                <w:rFonts w:ascii="Times New Roman" w:hAnsi="Times New Roman" w:cs="Times New Roman"/>
              </w:rPr>
            </w:pPr>
            <w:r w:rsidRPr="0026072F">
              <w:rPr>
                <w:rFonts w:ascii="Times New Roman" w:hAnsi="Times New Roman" w:cs="Times New Roman"/>
              </w:rPr>
              <w:t xml:space="preserve">предметных программ и программы УУД, соотнесение достигнутых результатов с </w:t>
            </w:r>
            <w:proofErr w:type="gramStart"/>
            <w:r w:rsidRPr="0026072F">
              <w:rPr>
                <w:rFonts w:ascii="Times New Roman" w:hAnsi="Times New Roman" w:cs="Times New Roman"/>
              </w:rPr>
              <w:t>планируемыми</w:t>
            </w:r>
            <w:proofErr w:type="gramEnd"/>
            <w:r w:rsidRPr="0026072F">
              <w:rPr>
                <w:rFonts w:ascii="Times New Roman" w:hAnsi="Times New Roman" w:cs="Times New Roman"/>
              </w:rPr>
              <w:t xml:space="preserve">, определение дальнейших коррекционно-развивающих мероприятий. </w:t>
            </w:r>
          </w:p>
        </w:tc>
        <w:tc>
          <w:tcPr>
            <w:tcW w:w="2358" w:type="dxa"/>
            <w:vMerge/>
          </w:tcPr>
          <w:p w:rsidR="00B46A6C" w:rsidRPr="0026072F" w:rsidRDefault="00B46A6C" w:rsidP="0026072F">
            <w:pPr>
              <w:pStyle w:val="a4"/>
              <w:jc w:val="both"/>
              <w:rPr>
                <w:rFonts w:ascii="Times New Roman" w:hAnsi="Times New Roman" w:cs="Times New Roman"/>
              </w:rPr>
            </w:pPr>
          </w:p>
        </w:tc>
        <w:tc>
          <w:tcPr>
            <w:tcW w:w="2358" w:type="dxa"/>
            <w:vMerge/>
          </w:tcPr>
          <w:p w:rsidR="00B46A6C" w:rsidRPr="0026072F" w:rsidRDefault="00B46A6C" w:rsidP="0026072F">
            <w:pPr>
              <w:pStyle w:val="a4"/>
              <w:jc w:val="both"/>
              <w:rPr>
                <w:rFonts w:ascii="Times New Roman" w:hAnsi="Times New Roman" w:cs="Times New Roman"/>
              </w:rPr>
            </w:pPr>
          </w:p>
        </w:tc>
        <w:tc>
          <w:tcPr>
            <w:tcW w:w="2366" w:type="dxa"/>
            <w:gridSpan w:val="2"/>
            <w:vMerge/>
          </w:tcPr>
          <w:p w:rsidR="00B46A6C" w:rsidRPr="0026072F" w:rsidRDefault="00B46A6C" w:rsidP="0026072F">
            <w:pPr>
              <w:pStyle w:val="a4"/>
              <w:jc w:val="both"/>
              <w:rPr>
                <w:rFonts w:ascii="Times New Roman" w:hAnsi="Times New Roman" w:cs="Times New Roman"/>
              </w:rPr>
            </w:pPr>
          </w:p>
        </w:tc>
      </w:tr>
      <w:tr w:rsidR="00C936E4" w:rsidRPr="0026072F" w:rsidTr="00C936E4">
        <w:trPr>
          <w:gridAfter w:val="1"/>
          <w:wAfter w:w="6" w:type="dxa"/>
          <w:trHeight w:val="107"/>
        </w:trPr>
        <w:tc>
          <w:tcPr>
            <w:tcW w:w="9434" w:type="dxa"/>
            <w:gridSpan w:val="4"/>
          </w:tcPr>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i/>
                <w:iCs/>
                <w:color w:val="000000"/>
              </w:rPr>
              <w:lastRenderedPageBreak/>
              <w:t xml:space="preserve">Итоговый контроль </w:t>
            </w:r>
          </w:p>
        </w:tc>
      </w:tr>
      <w:tr w:rsidR="00C936E4" w:rsidRPr="0026072F" w:rsidTr="00C936E4">
        <w:trPr>
          <w:gridAfter w:val="1"/>
          <w:wAfter w:w="6" w:type="dxa"/>
          <w:trHeight w:val="1825"/>
        </w:trPr>
        <w:tc>
          <w:tcPr>
            <w:tcW w:w="2358" w:type="dxa"/>
          </w:tcPr>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Системное обобщение итогов учебной деятельности по разделу, теме </w:t>
            </w:r>
          </w:p>
        </w:tc>
        <w:tc>
          <w:tcPr>
            <w:tcW w:w="2358" w:type="dxa"/>
          </w:tcPr>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Устный и письменный опрос, тестирование, контрольные и диагностические работы, проекты. </w:t>
            </w:r>
          </w:p>
        </w:tc>
        <w:tc>
          <w:tcPr>
            <w:tcW w:w="2358" w:type="dxa"/>
          </w:tcPr>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2) работы в «Портфолио» оцениваются по критериям, обозначенным педагогом и классом</w:t>
            </w:r>
          </w:p>
        </w:tc>
        <w:tc>
          <w:tcPr>
            <w:tcW w:w="2360" w:type="dxa"/>
          </w:tcPr>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26072F" w:rsidTr="00B46A6C">
        <w:trPr>
          <w:gridAfter w:val="1"/>
          <w:wAfter w:w="6" w:type="dxa"/>
          <w:trHeight w:val="366"/>
        </w:trPr>
        <w:tc>
          <w:tcPr>
            <w:tcW w:w="9434" w:type="dxa"/>
            <w:gridSpan w:val="4"/>
          </w:tcPr>
          <w:p w:rsidR="00C936E4" w:rsidRPr="0026072F" w:rsidRDefault="00C936E4" w:rsidP="0026072F">
            <w:pPr>
              <w:autoSpaceDE w:val="0"/>
              <w:autoSpaceDN w:val="0"/>
              <w:adjustRightInd w:val="0"/>
              <w:spacing w:after="0" w:line="240" w:lineRule="auto"/>
              <w:jc w:val="both"/>
              <w:rPr>
                <w:rFonts w:ascii="Times New Roman" w:hAnsi="Times New Roman" w:cs="Times New Roman"/>
                <w:b/>
                <w:i/>
                <w:color w:val="000000"/>
              </w:rPr>
            </w:pPr>
            <w:r w:rsidRPr="0026072F">
              <w:rPr>
                <w:rFonts w:ascii="Times New Roman" w:hAnsi="Times New Roman" w:cs="Times New Roman"/>
                <w:b/>
                <w:i/>
                <w:color w:val="000000"/>
              </w:rPr>
              <w:t>Комплексная диаг</w:t>
            </w:r>
            <w:r w:rsidR="00B46A6C" w:rsidRPr="0026072F">
              <w:rPr>
                <w:rFonts w:ascii="Times New Roman" w:hAnsi="Times New Roman" w:cs="Times New Roman"/>
                <w:b/>
                <w:i/>
                <w:color w:val="000000"/>
              </w:rPr>
              <w:t>н</w:t>
            </w:r>
            <w:r w:rsidRPr="0026072F">
              <w:rPr>
                <w:rFonts w:ascii="Times New Roman" w:hAnsi="Times New Roman" w:cs="Times New Roman"/>
                <w:b/>
                <w:i/>
                <w:color w:val="000000"/>
              </w:rPr>
              <w:t>остика</w:t>
            </w:r>
          </w:p>
        </w:tc>
      </w:tr>
      <w:tr w:rsidR="00C936E4" w:rsidRPr="0026072F" w:rsidTr="00C936E4">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B46A6C" w:rsidRPr="0026072F">
              <w:trPr>
                <w:trHeight w:val="661"/>
              </w:trPr>
              <w:tc>
                <w:tcPr>
                  <w:tcW w:w="1985" w:type="dxa"/>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Диагностирование качества обучения, личностных достижений учащихся. </w:t>
                  </w:r>
                </w:p>
              </w:tc>
            </w:tr>
          </w:tbl>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p>
        </w:tc>
        <w:tc>
          <w:tcPr>
            <w:tcW w:w="2358" w:type="dxa"/>
          </w:tcPr>
          <w:p w:rsidR="00B46A6C" w:rsidRPr="0026072F" w:rsidRDefault="00B46A6C" w:rsidP="0026072F">
            <w:pPr>
              <w:pStyle w:val="Default"/>
              <w:jc w:val="both"/>
              <w:rPr>
                <w:sz w:val="22"/>
                <w:szCs w:val="22"/>
              </w:rPr>
            </w:pPr>
            <w:r w:rsidRPr="0026072F">
              <w:rPr>
                <w:sz w:val="22"/>
                <w:szCs w:val="22"/>
              </w:rPr>
              <w:t xml:space="preserve">Логопедическое и психологическое тестирование, тесты </w:t>
            </w:r>
            <w:proofErr w:type="spellStart"/>
            <w:r w:rsidRPr="0026072F">
              <w:rPr>
                <w:sz w:val="22"/>
                <w:szCs w:val="22"/>
              </w:rPr>
              <w:t>обученности</w:t>
            </w:r>
            <w:proofErr w:type="spellEnd"/>
            <w:r w:rsidRPr="0026072F">
              <w:rPr>
                <w:sz w:val="22"/>
                <w:szCs w:val="22"/>
              </w:rPr>
              <w:t xml:space="preserve"> по предметам, портфолио учащегося, учебные проекты. </w:t>
            </w:r>
          </w:p>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p>
        </w:tc>
        <w:tc>
          <w:tcPr>
            <w:tcW w:w="2358" w:type="dxa"/>
          </w:tcPr>
          <w:p w:rsidR="00B46A6C" w:rsidRPr="0026072F" w:rsidRDefault="00B46A6C" w:rsidP="0026072F">
            <w:pPr>
              <w:pStyle w:val="Default"/>
              <w:jc w:val="both"/>
              <w:rPr>
                <w:sz w:val="22"/>
                <w:szCs w:val="22"/>
              </w:rPr>
            </w:pPr>
            <w:r w:rsidRPr="0026072F">
              <w:rPr>
                <w:sz w:val="22"/>
                <w:szCs w:val="22"/>
              </w:rPr>
              <w:t xml:space="preserve">Результаты оцениваются: </w:t>
            </w:r>
          </w:p>
          <w:p w:rsidR="00B46A6C" w:rsidRPr="0026072F" w:rsidRDefault="00B46A6C" w:rsidP="0026072F">
            <w:pPr>
              <w:pStyle w:val="Default"/>
              <w:jc w:val="both"/>
              <w:rPr>
                <w:sz w:val="22"/>
                <w:szCs w:val="22"/>
              </w:rPr>
            </w:pPr>
            <w:r w:rsidRPr="0026072F">
              <w:rPr>
                <w:sz w:val="22"/>
                <w:szCs w:val="22"/>
              </w:rPr>
              <w:t xml:space="preserve">- по бальной системе теста; </w:t>
            </w:r>
          </w:p>
          <w:p w:rsidR="00B46A6C" w:rsidRPr="0026072F" w:rsidRDefault="00B46A6C" w:rsidP="0026072F">
            <w:pPr>
              <w:pStyle w:val="Default"/>
              <w:jc w:val="both"/>
              <w:rPr>
                <w:sz w:val="22"/>
                <w:szCs w:val="22"/>
              </w:rPr>
            </w:pPr>
            <w:r w:rsidRPr="0026072F">
              <w:rPr>
                <w:sz w:val="22"/>
                <w:szCs w:val="22"/>
              </w:rPr>
              <w:t xml:space="preserve">- по уровням: </w:t>
            </w:r>
            <w:proofErr w:type="gramStart"/>
            <w:r w:rsidRPr="0026072F">
              <w:rPr>
                <w:sz w:val="22"/>
                <w:szCs w:val="22"/>
              </w:rPr>
              <w:t>высокий</w:t>
            </w:r>
            <w:proofErr w:type="gramEnd"/>
            <w:r w:rsidRPr="0026072F">
              <w:rPr>
                <w:sz w:val="22"/>
                <w:szCs w:val="22"/>
              </w:rPr>
              <w:t xml:space="preserve">, средний, низкий; </w:t>
            </w:r>
          </w:p>
          <w:p w:rsidR="00B46A6C" w:rsidRPr="0026072F" w:rsidRDefault="00B46A6C" w:rsidP="0026072F">
            <w:pPr>
              <w:pStyle w:val="Default"/>
              <w:jc w:val="both"/>
              <w:rPr>
                <w:sz w:val="22"/>
                <w:szCs w:val="22"/>
              </w:rPr>
            </w:pPr>
            <w:r w:rsidRPr="0026072F">
              <w:rPr>
                <w:sz w:val="22"/>
                <w:szCs w:val="22"/>
              </w:rPr>
              <w:t xml:space="preserve">- по критериям оценки портфолио; </w:t>
            </w:r>
          </w:p>
          <w:p w:rsidR="00C936E4"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t xml:space="preserve">- по критериям оценки проектов. </w:t>
            </w:r>
          </w:p>
        </w:tc>
        <w:tc>
          <w:tcPr>
            <w:tcW w:w="2360" w:type="dxa"/>
          </w:tcPr>
          <w:p w:rsidR="00B46A6C" w:rsidRPr="0026072F" w:rsidRDefault="00B46A6C" w:rsidP="0026072F">
            <w:pPr>
              <w:pStyle w:val="Default"/>
              <w:jc w:val="both"/>
              <w:rPr>
                <w:sz w:val="22"/>
                <w:szCs w:val="22"/>
              </w:rPr>
            </w:pPr>
            <w:r w:rsidRPr="0026072F">
              <w:rPr>
                <w:sz w:val="22"/>
                <w:szCs w:val="22"/>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w:t>
            </w:r>
            <w:r w:rsidRPr="0026072F">
              <w:rPr>
                <w:sz w:val="22"/>
                <w:szCs w:val="22"/>
              </w:rPr>
              <w:lastRenderedPageBreak/>
              <w:t xml:space="preserve">консультирование родителей </w:t>
            </w:r>
          </w:p>
          <w:p w:rsidR="00C936E4" w:rsidRPr="0026072F" w:rsidRDefault="00C936E4" w:rsidP="0026072F">
            <w:pPr>
              <w:autoSpaceDE w:val="0"/>
              <w:autoSpaceDN w:val="0"/>
              <w:adjustRightInd w:val="0"/>
              <w:spacing w:after="0" w:line="240" w:lineRule="auto"/>
              <w:jc w:val="both"/>
              <w:rPr>
                <w:rFonts w:ascii="Times New Roman" w:hAnsi="Times New Roman" w:cs="Times New Roman"/>
                <w:color w:val="000000"/>
              </w:rPr>
            </w:pPr>
          </w:p>
        </w:tc>
      </w:tr>
    </w:tbl>
    <w:p w:rsidR="00682D36" w:rsidRPr="0026072F" w:rsidRDefault="00682D36" w:rsidP="0026072F">
      <w:pPr>
        <w:pStyle w:val="a4"/>
        <w:jc w:val="both"/>
        <w:rPr>
          <w:rFonts w:ascii="Times New Roman" w:hAnsi="Times New Roman" w:cs="Times New Roman"/>
        </w:rPr>
      </w:pPr>
    </w:p>
    <w:p w:rsidR="00B46A6C" w:rsidRPr="0026072F" w:rsidRDefault="00B46A6C" w:rsidP="0026072F">
      <w:pPr>
        <w:pStyle w:val="Default"/>
        <w:jc w:val="both"/>
        <w:rPr>
          <w:sz w:val="22"/>
          <w:szCs w:val="22"/>
        </w:rPr>
      </w:pPr>
      <w:r w:rsidRPr="0026072F">
        <w:rPr>
          <w:sz w:val="22"/>
          <w:szCs w:val="22"/>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26072F">
        <w:rPr>
          <w:sz w:val="22"/>
          <w:szCs w:val="22"/>
        </w:rPr>
        <w:t>метапредметных</w:t>
      </w:r>
      <w:proofErr w:type="spellEnd"/>
      <w:r w:rsidRPr="0026072F">
        <w:rPr>
          <w:sz w:val="22"/>
          <w:szCs w:val="22"/>
        </w:rPr>
        <w:t xml:space="preserve"> результатов начального общего образования, необходимых для продолжения образования. </w:t>
      </w:r>
    </w:p>
    <w:p w:rsidR="00B46A6C" w:rsidRPr="0026072F" w:rsidRDefault="00B46A6C" w:rsidP="0026072F">
      <w:pPr>
        <w:pStyle w:val="Default"/>
        <w:jc w:val="both"/>
        <w:rPr>
          <w:sz w:val="22"/>
          <w:szCs w:val="22"/>
        </w:rPr>
      </w:pPr>
      <w:r w:rsidRPr="0026072F">
        <w:rPr>
          <w:sz w:val="22"/>
          <w:szCs w:val="22"/>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26072F" w:rsidRDefault="00B46A6C" w:rsidP="0026072F">
      <w:pPr>
        <w:pStyle w:val="Default"/>
        <w:jc w:val="both"/>
        <w:rPr>
          <w:sz w:val="22"/>
          <w:szCs w:val="22"/>
        </w:rPr>
      </w:pPr>
      <w:r w:rsidRPr="0026072F">
        <w:rPr>
          <w:sz w:val="22"/>
          <w:szCs w:val="22"/>
        </w:rPr>
        <w:t xml:space="preserve">Системная оценка личностных, </w:t>
      </w:r>
      <w:proofErr w:type="spellStart"/>
      <w:r w:rsidRPr="0026072F">
        <w:rPr>
          <w:sz w:val="22"/>
          <w:szCs w:val="22"/>
        </w:rPr>
        <w:t>метапредметных</w:t>
      </w:r>
      <w:proofErr w:type="spellEnd"/>
      <w:r w:rsidRPr="0026072F">
        <w:rPr>
          <w:sz w:val="22"/>
          <w:szCs w:val="22"/>
        </w:rPr>
        <w:t xml:space="preserve"> и предметных результатов реализуется в рамках накопительной системы – рабочего </w:t>
      </w:r>
      <w:proofErr w:type="spellStart"/>
      <w:r w:rsidRPr="0026072F">
        <w:rPr>
          <w:sz w:val="22"/>
          <w:szCs w:val="22"/>
        </w:rPr>
        <w:t>Потфолио</w:t>
      </w:r>
      <w:proofErr w:type="spellEnd"/>
      <w:r w:rsidRPr="0026072F">
        <w:rPr>
          <w:sz w:val="22"/>
          <w:szCs w:val="22"/>
        </w:rPr>
        <w:t xml:space="preserve"> учащегося, а также в стадии разработки находятся мониторинговые исследования. </w:t>
      </w:r>
    </w:p>
    <w:p w:rsidR="00B46A6C" w:rsidRPr="0026072F" w:rsidRDefault="00B46A6C" w:rsidP="0026072F">
      <w:pPr>
        <w:pStyle w:val="Default"/>
        <w:jc w:val="both"/>
        <w:rPr>
          <w:sz w:val="22"/>
          <w:szCs w:val="22"/>
        </w:rPr>
      </w:pPr>
      <w:r w:rsidRPr="0026072F">
        <w:rPr>
          <w:b/>
          <w:bCs/>
          <w:sz w:val="22"/>
          <w:szCs w:val="22"/>
        </w:rPr>
        <w:t xml:space="preserve">Формы представления образовательных результатов: </w:t>
      </w:r>
    </w:p>
    <w:p w:rsidR="00B46A6C" w:rsidRPr="0026072F" w:rsidRDefault="00B46A6C" w:rsidP="0026072F">
      <w:pPr>
        <w:pStyle w:val="Default"/>
        <w:jc w:val="both"/>
        <w:rPr>
          <w:sz w:val="22"/>
          <w:szCs w:val="22"/>
        </w:rPr>
      </w:pPr>
      <w:r w:rsidRPr="0026072F">
        <w:rPr>
          <w:sz w:val="22"/>
          <w:szCs w:val="22"/>
        </w:rPr>
        <w:t xml:space="preserve">- дневник учащегося; </w:t>
      </w:r>
    </w:p>
    <w:p w:rsidR="00B46A6C" w:rsidRPr="0026072F" w:rsidRDefault="00B46A6C" w:rsidP="0026072F">
      <w:pPr>
        <w:pStyle w:val="Default"/>
        <w:jc w:val="both"/>
        <w:rPr>
          <w:sz w:val="22"/>
          <w:szCs w:val="22"/>
        </w:rPr>
      </w:pPr>
      <w:r w:rsidRPr="0026072F">
        <w:rPr>
          <w:sz w:val="22"/>
          <w:szCs w:val="22"/>
        </w:rPr>
        <w:t xml:space="preserve">- личное дело учащегося; </w:t>
      </w:r>
    </w:p>
    <w:p w:rsidR="00B46A6C" w:rsidRPr="0026072F" w:rsidRDefault="00B46A6C" w:rsidP="0026072F">
      <w:pPr>
        <w:pStyle w:val="Default"/>
        <w:jc w:val="both"/>
        <w:rPr>
          <w:sz w:val="22"/>
          <w:szCs w:val="22"/>
        </w:rPr>
      </w:pPr>
      <w:r w:rsidRPr="0026072F">
        <w:rPr>
          <w:sz w:val="22"/>
          <w:szCs w:val="22"/>
        </w:rPr>
        <w:t xml:space="preserve">- тексты итоговых диагностических контрольных работ, диктантов и анализ их выполнения </w:t>
      </w:r>
      <w:proofErr w:type="gramStart"/>
      <w:r w:rsidRPr="0026072F">
        <w:rPr>
          <w:sz w:val="22"/>
          <w:szCs w:val="22"/>
        </w:rPr>
        <w:t>обучающимся</w:t>
      </w:r>
      <w:proofErr w:type="gramEnd"/>
      <w:r w:rsidRPr="0026072F">
        <w:rPr>
          <w:sz w:val="22"/>
          <w:szCs w:val="22"/>
        </w:rPr>
        <w:t xml:space="preserve">; </w:t>
      </w:r>
    </w:p>
    <w:p w:rsidR="00B46A6C" w:rsidRPr="0026072F" w:rsidRDefault="00B46A6C" w:rsidP="0026072F">
      <w:pPr>
        <w:pStyle w:val="Default"/>
        <w:jc w:val="both"/>
        <w:rPr>
          <w:sz w:val="22"/>
          <w:szCs w:val="22"/>
        </w:rPr>
      </w:pPr>
      <w:r w:rsidRPr="0026072F">
        <w:rPr>
          <w:sz w:val="22"/>
          <w:szCs w:val="22"/>
        </w:rPr>
        <w:t xml:space="preserve">- устная оценка успешности результатов, формулировка причин неудач и рекомендаций по устранению пробелов в </w:t>
      </w:r>
      <w:proofErr w:type="spellStart"/>
      <w:r w:rsidRPr="0026072F">
        <w:rPr>
          <w:sz w:val="22"/>
          <w:szCs w:val="22"/>
        </w:rPr>
        <w:t>обученности</w:t>
      </w:r>
      <w:proofErr w:type="spellEnd"/>
      <w:r w:rsidRPr="0026072F">
        <w:rPr>
          <w:sz w:val="22"/>
          <w:szCs w:val="22"/>
        </w:rPr>
        <w:t xml:space="preserve"> по предметам; </w:t>
      </w:r>
    </w:p>
    <w:p w:rsidR="00B46A6C" w:rsidRPr="0026072F" w:rsidRDefault="00B46A6C" w:rsidP="0026072F">
      <w:pPr>
        <w:pStyle w:val="Default"/>
        <w:jc w:val="both"/>
        <w:rPr>
          <w:sz w:val="22"/>
          <w:szCs w:val="22"/>
        </w:rPr>
      </w:pPr>
      <w:r w:rsidRPr="0026072F">
        <w:rPr>
          <w:sz w:val="22"/>
          <w:szCs w:val="22"/>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26072F" w:rsidRDefault="00B46A6C" w:rsidP="0026072F">
      <w:pPr>
        <w:pStyle w:val="Default"/>
        <w:jc w:val="both"/>
        <w:rPr>
          <w:sz w:val="22"/>
          <w:szCs w:val="22"/>
        </w:rPr>
      </w:pPr>
      <w:r w:rsidRPr="0026072F">
        <w:rPr>
          <w:sz w:val="22"/>
          <w:szCs w:val="22"/>
        </w:rPr>
        <w:t xml:space="preserve">- портфолио учащегося. </w:t>
      </w:r>
    </w:p>
    <w:p w:rsidR="00B46A6C" w:rsidRPr="0026072F" w:rsidRDefault="00B46A6C" w:rsidP="0026072F">
      <w:pPr>
        <w:pStyle w:val="Default"/>
        <w:jc w:val="both"/>
        <w:rPr>
          <w:sz w:val="22"/>
          <w:szCs w:val="22"/>
        </w:rPr>
      </w:pPr>
      <w:r w:rsidRPr="0026072F">
        <w:rPr>
          <w:b/>
          <w:bCs/>
          <w:sz w:val="22"/>
          <w:szCs w:val="22"/>
        </w:rPr>
        <w:t>Портфолио учащегося:</w:t>
      </w:r>
    </w:p>
    <w:p w:rsidR="00B46A6C" w:rsidRPr="0026072F" w:rsidRDefault="00B46A6C" w:rsidP="0026072F">
      <w:pPr>
        <w:pStyle w:val="Default"/>
        <w:jc w:val="both"/>
        <w:rPr>
          <w:sz w:val="22"/>
          <w:szCs w:val="22"/>
        </w:rPr>
      </w:pPr>
      <w:r w:rsidRPr="0026072F">
        <w:rPr>
          <w:sz w:val="22"/>
          <w:szCs w:val="22"/>
        </w:rPr>
        <w:t xml:space="preserve">• является современным педагогическим инструментом сопровождения развития и оценки </w:t>
      </w:r>
      <w:proofErr w:type="gramStart"/>
      <w:r w:rsidRPr="0026072F">
        <w:rPr>
          <w:sz w:val="22"/>
          <w:szCs w:val="22"/>
        </w:rPr>
        <w:t>достижений</w:t>
      </w:r>
      <w:proofErr w:type="gramEnd"/>
      <w:r w:rsidRPr="0026072F">
        <w:rPr>
          <w:sz w:val="22"/>
          <w:szCs w:val="22"/>
        </w:rPr>
        <w:t xml:space="preserve"> обучающихся с ЗПР, ориентированным на обновление и совершенствование качества образования;</w:t>
      </w:r>
    </w:p>
    <w:p w:rsidR="00B46A6C" w:rsidRPr="0026072F" w:rsidRDefault="00B46A6C" w:rsidP="0026072F">
      <w:pPr>
        <w:pStyle w:val="Default"/>
        <w:jc w:val="both"/>
        <w:rPr>
          <w:sz w:val="22"/>
          <w:szCs w:val="22"/>
        </w:rPr>
      </w:pPr>
      <w:r w:rsidRPr="0026072F">
        <w:rPr>
          <w:sz w:val="22"/>
          <w:szCs w:val="22"/>
        </w:rPr>
        <w:t xml:space="preserve">позволяет учитывать возрастные особенности развития универсальных учебных действий обучающихся с ЗПР; </w:t>
      </w:r>
    </w:p>
    <w:p w:rsidR="00B46A6C" w:rsidRPr="0026072F" w:rsidRDefault="00B46A6C" w:rsidP="0026072F">
      <w:pPr>
        <w:pStyle w:val="Default"/>
        <w:jc w:val="both"/>
        <w:rPr>
          <w:sz w:val="22"/>
          <w:szCs w:val="22"/>
        </w:rPr>
      </w:pPr>
      <w:r w:rsidRPr="0026072F">
        <w:rPr>
          <w:sz w:val="22"/>
          <w:szCs w:val="22"/>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26072F" w:rsidRDefault="00B46A6C" w:rsidP="0026072F">
      <w:pPr>
        <w:pStyle w:val="Default"/>
        <w:jc w:val="both"/>
        <w:rPr>
          <w:sz w:val="22"/>
          <w:szCs w:val="22"/>
        </w:rPr>
      </w:pPr>
      <w:r w:rsidRPr="0026072F">
        <w:rPr>
          <w:sz w:val="22"/>
          <w:szCs w:val="22"/>
        </w:rPr>
        <w:t>По результатам оценки, которая формируется на основе материалов портфолио достижений, делаются выводы о:</w:t>
      </w:r>
    </w:p>
    <w:p w:rsidR="00B46A6C" w:rsidRPr="0026072F" w:rsidRDefault="00B46A6C" w:rsidP="0026072F">
      <w:pPr>
        <w:pStyle w:val="Default"/>
        <w:jc w:val="both"/>
        <w:rPr>
          <w:sz w:val="22"/>
          <w:szCs w:val="22"/>
        </w:rPr>
      </w:pPr>
      <w:r w:rsidRPr="0026072F">
        <w:rPr>
          <w:sz w:val="22"/>
          <w:szCs w:val="22"/>
        </w:rPr>
        <w:t xml:space="preserve">1) </w:t>
      </w:r>
      <w:proofErr w:type="spellStart"/>
      <w:r w:rsidRPr="0026072F">
        <w:rPr>
          <w:sz w:val="22"/>
          <w:szCs w:val="22"/>
        </w:rPr>
        <w:t>сформированности</w:t>
      </w:r>
      <w:proofErr w:type="spellEnd"/>
      <w:r w:rsidRPr="0026072F">
        <w:rPr>
          <w:sz w:val="22"/>
          <w:szCs w:val="22"/>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26072F" w:rsidRDefault="00B46A6C" w:rsidP="0026072F">
      <w:pPr>
        <w:pStyle w:val="Default"/>
        <w:jc w:val="both"/>
        <w:rPr>
          <w:sz w:val="22"/>
          <w:szCs w:val="22"/>
        </w:rPr>
      </w:pPr>
      <w:r w:rsidRPr="0026072F">
        <w:rPr>
          <w:sz w:val="22"/>
          <w:szCs w:val="22"/>
        </w:rPr>
        <w:t xml:space="preserve">2) </w:t>
      </w:r>
      <w:proofErr w:type="spellStart"/>
      <w:r w:rsidRPr="0026072F">
        <w:rPr>
          <w:sz w:val="22"/>
          <w:szCs w:val="22"/>
        </w:rPr>
        <w:t>сформированности</w:t>
      </w:r>
      <w:proofErr w:type="spellEnd"/>
      <w:r w:rsidRPr="0026072F">
        <w:rPr>
          <w:sz w:val="22"/>
          <w:szCs w:val="22"/>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Pr="0026072F" w:rsidRDefault="00B46A6C" w:rsidP="0026072F">
      <w:pPr>
        <w:pStyle w:val="Default"/>
        <w:jc w:val="both"/>
        <w:rPr>
          <w:sz w:val="22"/>
          <w:szCs w:val="22"/>
        </w:rPr>
      </w:pPr>
      <w:r w:rsidRPr="0026072F">
        <w:rPr>
          <w:sz w:val="22"/>
          <w:szCs w:val="22"/>
        </w:rPr>
        <w:t xml:space="preserve">3) индивидуальном прогрессе в основных сферах развития личности </w:t>
      </w:r>
      <w:proofErr w:type="gramStart"/>
      <w:r w:rsidRPr="0026072F">
        <w:rPr>
          <w:sz w:val="22"/>
          <w:szCs w:val="22"/>
        </w:rPr>
        <w:t>—м</w:t>
      </w:r>
      <w:proofErr w:type="gramEnd"/>
      <w:r w:rsidRPr="0026072F">
        <w:rPr>
          <w:sz w:val="22"/>
          <w:szCs w:val="22"/>
        </w:rPr>
        <w:t xml:space="preserve">отивационно-смысловой, познавательной, эмоциональной, волевой и </w:t>
      </w:r>
      <w:proofErr w:type="spellStart"/>
      <w:r w:rsidRPr="0026072F">
        <w:rPr>
          <w:sz w:val="22"/>
          <w:szCs w:val="22"/>
        </w:rPr>
        <w:t>саморегуляции</w:t>
      </w:r>
      <w:proofErr w:type="spellEnd"/>
      <w:r w:rsidRPr="0026072F">
        <w:rPr>
          <w:sz w:val="22"/>
          <w:szCs w:val="22"/>
        </w:rPr>
        <w:t>.</w:t>
      </w:r>
    </w:p>
    <w:p w:rsidR="00B46A6C" w:rsidRPr="0026072F" w:rsidRDefault="00B46A6C" w:rsidP="0026072F">
      <w:pPr>
        <w:pStyle w:val="Default"/>
        <w:jc w:val="both"/>
        <w:rPr>
          <w:sz w:val="22"/>
          <w:szCs w:val="22"/>
        </w:rPr>
      </w:pPr>
      <w:r w:rsidRPr="0026072F">
        <w:rPr>
          <w:b/>
          <w:bCs/>
          <w:i/>
          <w:iCs/>
          <w:sz w:val="22"/>
          <w:szCs w:val="22"/>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B46A6C" w:rsidRPr="0026072F" w:rsidTr="00B46A6C">
        <w:trPr>
          <w:trHeight w:val="385"/>
        </w:trPr>
        <w:tc>
          <w:tcPr>
            <w:tcW w:w="4540" w:type="dxa"/>
            <w:gridSpan w:val="3"/>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Обязательные формы и методы контроля </w:t>
            </w:r>
          </w:p>
        </w:tc>
        <w:tc>
          <w:tcPr>
            <w:tcW w:w="4542" w:type="dxa"/>
            <w:gridSpan w:val="2"/>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Иные формы учета достижений </w:t>
            </w:r>
          </w:p>
        </w:tc>
      </w:tr>
      <w:tr w:rsidR="00B46A6C" w:rsidRPr="0026072F" w:rsidTr="00B46A6C">
        <w:trPr>
          <w:trHeight w:val="247"/>
        </w:trPr>
        <w:tc>
          <w:tcPr>
            <w:tcW w:w="2270" w:type="dxa"/>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текущая аттестация </w:t>
            </w:r>
          </w:p>
        </w:tc>
        <w:tc>
          <w:tcPr>
            <w:tcW w:w="2270" w:type="dxa"/>
            <w:gridSpan w:val="2"/>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итоговая (четверть, год) аттестация </w:t>
            </w:r>
          </w:p>
        </w:tc>
        <w:tc>
          <w:tcPr>
            <w:tcW w:w="2270" w:type="dxa"/>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урочная деятельность </w:t>
            </w:r>
          </w:p>
        </w:tc>
        <w:tc>
          <w:tcPr>
            <w:tcW w:w="2272" w:type="dxa"/>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внеурочная деятельность </w:t>
            </w:r>
          </w:p>
        </w:tc>
      </w:tr>
      <w:tr w:rsidR="00B46A6C" w:rsidRPr="0026072F" w:rsidTr="007F54CE">
        <w:trPr>
          <w:trHeight w:val="2455"/>
        </w:trPr>
        <w:tc>
          <w:tcPr>
            <w:tcW w:w="2270" w:type="dxa"/>
            <w:tcBorders>
              <w:bottom w:val="single" w:sz="4" w:space="0" w:color="auto"/>
              <w:right w:val="single" w:sz="4" w:space="0" w:color="auto"/>
            </w:tcBorders>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устный опрос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письменная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-самостоятельная работа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диктанты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-контрольное списывание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тестовые задания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-графическая работа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изложение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 доклад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творческая работа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 диагностическая контрольная работа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диктанты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изложение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контроль техники чтения </w:t>
            </w:r>
          </w:p>
        </w:tc>
        <w:tc>
          <w:tcPr>
            <w:tcW w:w="2270" w:type="dxa"/>
            <w:tcBorders>
              <w:left w:val="single" w:sz="4" w:space="0" w:color="auto"/>
            </w:tcBorders>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анализ динамики текущей успеваемости </w:t>
            </w:r>
          </w:p>
        </w:tc>
        <w:tc>
          <w:tcPr>
            <w:tcW w:w="2272" w:type="dxa"/>
          </w:tcPr>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участие в выставках, конкурсах, соревнованиях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активность в проектах и программах внеурочной деятельности </w:t>
            </w:r>
          </w:p>
          <w:p w:rsidR="00B46A6C" w:rsidRPr="0026072F" w:rsidRDefault="00B46A6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творческий отчет </w:t>
            </w:r>
          </w:p>
        </w:tc>
      </w:tr>
      <w:tr w:rsidR="007F54CE" w:rsidRPr="0026072F" w:rsidTr="007F54CE">
        <w:trPr>
          <w:trHeight w:val="385"/>
        </w:trPr>
        <w:tc>
          <w:tcPr>
            <w:tcW w:w="2277" w:type="dxa"/>
            <w:gridSpan w:val="2"/>
            <w:tcBorders>
              <w:right w:val="single" w:sz="4" w:space="0" w:color="auto"/>
            </w:tcBorders>
          </w:tcPr>
          <w:p w:rsidR="007F54CE" w:rsidRPr="0026072F" w:rsidRDefault="007F54CE"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 </w:t>
            </w:r>
          </w:p>
        </w:tc>
        <w:tc>
          <w:tcPr>
            <w:tcW w:w="2263" w:type="dxa"/>
            <w:tcBorders>
              <w:left w:val="single" w:sz="4" w:space="0" w:color="auto"/>
              <w:right w:val="single" w:sz="4" w:space="0" w:color="auto"/>
            </w:tcBorders>
          </w:tcPr>
          <w:p w:rsidR="007F54CE" w:rsidRPr="0026072F" w:rsidRDefault="007F54CE" w:rsidP="0026072F">
            <w:pPr>
              <w:autoSpaceDE w:val="0"/>
              <w:autoSpaceDN w:val="0"/>
              <w:adjustRightInd w:val="0"/>
              <w:spacing w:after="0" w:line="240" w:lineRule="auto"/>
              <w:jc w:val="both"/>
              <w:rPr>
                <w:rFonts w:ascii="Times New Roman" w:hAnsi="Times New Roman" w:cs="Times New Roman"/>
                <w:color w:val="000000"/>
              </w:rPr>
            </w:pPr>
          </w:p>
        </w:tc>
        <w:tc>
          <w:tcPr>
            <w:tcW w:w="4542" w:type="dxa"/>
            <w:gridSpan w:val="2"/>
            <w:tcBorders>
              <w:left w:val="single" w:sz="4" w:space="0" w:color="auto"/>
            </w:tcBorders>
          </w:tcPr>
          <w:p w:rsidR="007F54CE" w:rsidRPr="0026072F" w:rsidRDefault="007F54CE"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портфолио </w:t>
            </w:r>
          </w:p>
          <w:p w:rsidR="007F54CE" w:rsidRPr="0026072F" w:rsidRDefault="007F54CE"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-анализ психолого-педагогических исследований</w:t>
            </w:r>
          </w:p>
        </w:tc>
      </w:tr>
    </w:tbl>
    <w:p w:rsidR="00B46A6C" w:rsidRPr="0026072F" w:rsidRDefault="00B46A6C" w:rsidP="0026072F">
      <w:pPr>
        <w:pStyle w:val="a4"/>
        <w:jc w:val="both"/>
        <w:rPr>
          <w:rFonts w:ascii="Times New Roman" w:hAnsi="Times New Roman" w:cs="Times New Roman"/>
        </w:rPr>
      </w:pPr>
    </w:p>
    <w:p w:rsidR="00A119CA" w:rsidRPr="0026072F" w:rsidRDefault="007F54CE" w:rsidP="0026072F">
      <w:pPr>
        <w:pStyle w:val="Default"/>
        <w:jc w:val="both"/>
        <w:rPr>
          <w:sz w:val="22"/>
          <w:szCs w:val="22"/>
        </w:rPr>
      </w:pPr>
      <w:proofErr w:type="gramStart"/>
      <w:r w:rsidRPr="0026072F">
        <w:rPr>
          <w:sz w:val="22"/>
          <w:szCs w:val="22"/>
        </w:rPr>
        <w:t xml:space="preserve">Оценку </w:t>
      </w:r>
      <w:r w:rsidRPr="0026072F">
        <w:rPr>
          <w:b/>
          <w:bCs/>
          <w:sz w:val="22"/>
          <w:szCs w:val="22"/>
        </w:rPr>
        <w:t xml:space="preserve">предметных </w:t>
      </w:r>
      <w:r w:rsidRPr="0026072F">
        <w:rPr>
          <w:sz w:val="22"/>
          <w:szCs w:val="22"/>
        </w:rPr>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w:t>
      </w:r>
      <w:proofErr w:type="gramEnd"/>
      <w:r w:rsidRPr="0026072F">
        <w:rPr>
          <w:sz w:val="22"/>
          <w:szCs w:val="22"/>
        </w:rPr>
        <w:t xml:space="preserve"> Кроме того, сама учебная деятельность будет привычной для </w:t>
      </w:r>
      <w:proofErr w:type="gramStart"/>
      <w:r w:rsidRPr="0026072F">
        <w:rPr>
          <w:sz w:val="22"/>
          <w:szCs w:val="22"/>
        </w:rPr>
        <w:t>обучающихся</w:t>
      </w:r>
      <w:proofErr w:type="gramEnd"/>
      <w:r w:rsidRPr="0026072F">
        <w:rPr>
          <w:sz w:val="22"/>
          <w:szCs w:val="22"/>
        </w:rPr>
        <w:t xml:space="preserve">, и они смогут ее организовывать под руководством учителя. Во время обучения в 1 классе целесообразно всячески поощрять и стимулировать работу </w:t>
      </w:r>
      <w:proofErr w:type="gramStart"/>
      <w:r w:rsidRPr="0026072F">
        <w:rPr>
          <w:sz w:val="22"/>
          <w:szCs w:val="22"/>
        </w:rPr>
        <w:t>обучающихся</w:t>
      </w:r>
      <w:proofErr w:type="gramEnd"/>
      <w:r w:rsidRPr="0026072F">
        <w:rPr>
          <w:sz w:val="22"/>
          <w:szCs w:val="22"/>
        </w:rPr>
        <w:t>, используя только качественную оценку.</w:t>
      </w:r>
    </w:p>
    <w:p w:rsidR="00A119CA" w:rsidRPr="0026072F" w:rsidRDefault="00A119C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результатов освоения содержания образовательных программ </w:t>
      </w:r>
      <w:proofErr w:type="gramStart"/>
      <w:r w:rsidRPr="0026072F">
        <w:rPr>
          <w:rFonts w:ascii="Times New Roman" w:hAnsi="Times New Roman" w:cs="Times New Roman"/>
          <w:b/>
          <w:bCs/>
          <w:color w:val="000000"/>
        </w:rPr>
        <w:t>обучающимися</w:t>
      </w:r>
      <w:proofErr w:type="gramEnd"/>
      <w:r w:rsidRPr="0026072F">
        <w:rPr>
          <w:rFonts w:ascii="Times New Roman" w:hAnsi="Times New Roman" w:cs="Times New Roman"/>
          <w:b/>
          <w:bCs/>
          <w:color w:val="000000"/>
        </w:rPr>
        <w:t xml:space="preserve">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A119CA" w:rsidRPr="0026072F" w:rsidTr="00A119CA">
        <w:trPr>
          <w:trHeight w:val="107"/>
        </w:trPr>
        <w:tc>
          <w:tcPr>
            <w:tcW w:w="9188" w:type="dxa"/>
            <w:tcBorders>
              <w:bottom w:val="single" w:sz="4" w:space="0" w:color="auto"/>
            </w:tcBorders>
          </w:tcPr>
          <w:p w:rsidR="00A119CA" w:rsidRPr="0026072F" w:rsidRDefault="00A119C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Чтение. </w:t>
            </w:r>
            <w:r w:rsidRPr="0026072F">
              <w:rPr>
                <w:rFonts w:ascii="Times New Roman" w:hAnsi="Times New Roman" w:cs="Times New Roman"/>
                <w:color w:val="000000"/>
              </w:rPr>
              <w:t>Те</w:t>
            </w:r>
            <w:proofErr w:type="gramStart"/>
            <w:r w:rsidRPr="0026072F">
              <w:rPr>
                <w:rFonts w:ascii="Times New Roman" w:hAnsi="Times New Roman" w:cs="Times New Roman"/>
                <w:color w:val="000000"/>
              </w:rPr>
              <w:t>кст дл</w:t>
            </w:r>
            <w:proofErr w:type="gramEnd"/>
            <w:r w:rsidRPr="0026072F">
              <w:rPr>
                <w:rFonts w:ascii="Times New Roman" w:hAnsi="Times New Roman" w:cs="Times New Roman"/>
                <w:color w:val="000000"/>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26072F" w:rsidRPr="0026072F">
              <w:rPr>
                <w:rFonts w:ascii="Times New Roman" w:hAnsi="Times New Roman" w:cs="Times New Roman"/>
                <w:color w:val="000000"/>
              </w:rPr>
              <w:t xml:space="preserve"> </w:t>
            </w:r>
            <w:r w:rsidRPr="0026072F">
              <w:rPr>
                <w:rFonts w:ascii="Times New Roman" w:hAnsi="Times New Roman" w:cs="Times New Roman"/>
                <w:color w:val="000000"/>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A119CA" w:rsidRPr="0026072F" w:rsidTr="00C765BC">
              <w:tc>
                <w:tcPr>
                  <w:tcW w:w="1555" w:type="dxa"/>
                </w:tcPr>
                <w:p w:rsidR="00A119CA" w:rsidRPr="0026072F" w:rsidRDefault="00A119CA" w:rsidP="0026072F">
                  <w:pPr>
                    <w:autoSpaceDE w:val="0"/>
                    <w:autoSpaceDN w:val="0"/>
                    <w:adjustRightInd w:val="0"/>
                    <w:jc w:val="both"/>
                    <w:rPr>
                      <w:rFonts w:ascii="Times New Roman" w:hAnsi="Times New Roman" w:cs="Times New Roman"/>
                      <w:color w:val="000000"/>
                    </w:rPr>
                  </w:pPr>
                </w:p>
              </w:tc>
              <w:tc>
                <w:tcPr>
                  <w:tcW w:w="7407" w:type="dxa"/>
                  <w:gridSpan w:val="4"/>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b/>
                      <w:bCs/>
                      <w:color w:val="000000"/>
                    </w:rPr>
                    <w:t>Нормы оценок по технике чтения (1-4 классы)</w:t>
                  </w:r>
                </w:p>
              </w:tc>
            </w:tr>
            <w:tr w:rsidR="00A119CA" w:rsidRPr="0026072F" w:rsidTr="00C765BC">
              <w:tc>
                <w:tcPr>
                  <w:tcW w:w="1555"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bCs/>
                      <w:color w:val="000000"/>
                    </w:rPr>
                    <w:t>1класс</w:t>
                  </w:r>
                </w:p>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bCs/>
                      <w:color w:val="000000"/>
                    </w:rPr>
                    <w:t>(отметки не выставляются)</w:t>
                  </w:r>
                </w:p>
              </w:tc>
              <w:tc>
                <w:tcPr>
                  <w:tcW w:w="850"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971"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1 полугодие</w:t>
                  </w:r>
                </w:p>
              </w:tc>
              <w:tc>
                <w:tcPr>
                  <w:tcW w:w="856"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730"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 полугодие</w:t>
                  </w:r>
                </w:p>
              </w:tc>
            </w:tr>
            <w:tr w:rsidR="00A119CA" w:rsidRPr="0026072F" w:rsidTr="00C765BC">
              <w:tc>
                <w:tcPr>
                  <w:tcW w:w="1555" w:type="dxa"/>
                </w:tcPr>
                <w:p w:rsidR="00A119CA" w:rsidRPr="0026072F" w:rsidRDefault="00A119CA" w:rsidP="0026072F">
                  <w:pPr>
                    <w:autoSpaceDE w:val="0"/>
                    <w:autoSpaceDN w:val="0"/>
                    <w:adjustRightInd w:val="0"/>
                    <w:jc w:val="both"/>
                    <w:rPr>
                      <w:rFonts w:ascii="Times New Roman" w:hAnsi="Times New Roman" w:cs="Times New Roman"/>
                      <w:color w:val="000000"/>
                    </w:rPr>
                  </w:pPr>
                </w:p>
              </w:tc>
              <w:tc>
                <w:tcPr>
                  <w:tcW w:w="7407" w:type="dxa"/>
                  <w:gridSpan w:val="4"/>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RPr="0026072F" w:rsidTr="00C765BC">
              <w:tc>
                <w:tcPr>
                  <w:tcW w:w="1555"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 класс</w:t>
                  </w:r>
                </w:p>
              </w:tc>
              <w:tc>
                <w:tcPr>
                  <w:tcW w:w="850"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971"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1 полугодие (отметки не выставляются)</w:t>
                  </w:r>
                </w:p>
              </w:tc>
              <w:tc>
                <w:tcPr>
                  <w:tcW w:w="856"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730" w:type="dxa"/>
                </w:tcPr>
                <w:p w:rsidR="00A119CA" w:rsidRPr="0026072F" w:rsidRDefault="00A119CA"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 полугодие</w:t>
                  </w:r>
                </w:p>
              </w:tc>
            </w:tr>
            <w:tr w:rsidR="00C765BC" w:rsidRPr="0026072F" w:rsidTr="00C765BC">
              <w:tc>
                <w:tcPr>
                  <w:tcW w:w="1555" w:type="dxa"/>
                  <w:vMerge w:val="restart"/>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vMerge w:val="restart"/>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2971" w:type="dxa"/>
                  <w:vMerge w:val="restart"/>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w:t>
                  </w:r>
                  <w:r w:rsidRPr="0026072F">
                    <w:rPr>
                      <w:rFonts w:ascii="Times New Roman" w:hAnsi="Times New Roman" w:cs="Times New Roman"/>
                      <w:color w:val="000000"/>
                    </w:rPr>
                    <w:lastRenderedPageBreak/>
                    <w:t>текста; техника чтения 25-30 сл./мин.</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lastRenderedPageBreak/>
                    <w:t>5</w:t>
                  </w:r>
                </w:p>
                <w:p w:rsidR="0026072F" w:rsidRPr="0026072F" w:rsidRDefault="0026072F"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Высокий </w:t>
                  </w:r>
                  <w:proofErr w:type="spellStart"/>
                  <w:r w:rsidRPr="0026072F">
                    <w:rPr>
                      <w:rFonts w:ascii="Times New Roman" w:hAnsi="Times New Roman" w:cs="Times New Roman"/>
                      <w:color w:val="000000"/>
                    </w:rPr>
                    <w:t>ур</w:t>
                  </w:r>
                  <w:proofErr w:type="spellEnd"/>
                  <w:r w:rsidRPr="0026072F">
                    <w:rPr>
                      <w:rFonts w:ascii="Times New Roman" w:hAnsi="Times New Roman" w:cs="Times New Roman"/>
                      <w:color w:val="000000"/>
                    </w:rPr>
                    <w:t>.</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RPr="0026072F" w:rsidTr="00C765BC">
              <w:tc>
                <w:tcPr>
                  <w:tcW w:w="1555"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2971"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w:t>
                  </w:r>
                  <w:r w:rsidR="0026072F" w:rsidRPr="0026072F">
                    <w:rPr>
                      <w:rFonts w:ascii="Times New Roman" w:hAnsi="Times New Roman" w:cs="Times New Roman"/>
                      <w:color w:val="000000"/>
                    </w:rPr>
                    <w:t xml:space="preserve"> Повышенный </w:t>
                  </w:r>
                  <w:proofErr w:type="spellStart"/>
                  <w:r w:rsidR="0026072F" w:rsidRPr="0026072F">
                    <w:rPr>
                      <w:rFonts w:ascii="Times New Roman" w:hAnsi="Times New Roman" w:cs="Times New Roman"/>
                      <w:color w:val="000000"/>
                    </w:rPr>
                    <w:t>ур</w:t>
                  </w:r>
                  <w:proofErr w:type="spellEnd"/>
                  <w:r w:rsidR="0026072F" w:rsidRPr="0026072F">
                    <w:rPr>
                      <w:rFonts w:ascii="Times New Roman" w:hAnsi="Times New Roman" w:cs="Times New Roman"/>
                      <w:color w:val="000000"/>
                    </w:rPr>
                    <w:t>.</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1-2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25-30 сл/мин.</w:t>
                  </w:r>
                </w:p>
              </w:tc>
            </w:tr>
            <w:tr w:rsidR="00C765BC" w:rsidRPr="0026072F" w:rsidTr="00C765BC">
              <w:tc>
                <w:tcPr>
                  <w:tcW w:w="1555"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2971"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w:t>
                  </w:r>
                  <w:r w:rsidR="0026072F" w:rsidRPr="0026072F">
                    <w:rPr>
                      <w:rFonts w:ascii="Times New Roman" w:hAnsi="Times New Roman" w:cs="Times New Roman"/>
                      <w:color w:val="000000"/>
                    </w:rPr>
                    <w:t xml:space="preserve"> база</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3-4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20-25 сл/мин.</w:t>
                  </w:r>
                </w:p>
              </w:tc>
            </w:tr>
            <w:tr w:rsidR="00C765BC" w:rsidRPr="0026072F" w:rsidTr="00C765BC">
              <w:tc>
                <w:tcPr>
                  <w:tcW w:w="1555"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2971" w:type="dxa"/>
                  <w:vMerge/>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w:t>
                  </w:r>
                  <w:r w:rsidR="0026072F" w:rsidRPr="0026072F">
                    <w:rPr>
                      <w:rFonts w:ascii="Times New Roman" w:hAnsi="Times New Roman" w:cs="Times New Roman"/>
                      <w:color w:val="000000"/>
                    </w:rPr>
                    <w:t xml:space="preserve"> ниже базы</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6 и более ошибок, менее 20 слов</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lastRenderedPageBreak/>
                    <w:t>3 класс</w:t>
                  </w: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971"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1 полугодие</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 полугодие</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26072F">
                    <w:trPr>
                      <w:trHeight w:val="247"/>
                    </w:trPr>
                    <w:tc>
                      <w:tcPr>
                        <w:tcW w:w="2762" w:type="dxa"/>
                      </w:tcPr>
                      <w:p w:rsidR="00C765BC" w:rsidRPr="0026072F" w:rsidRDefault="00C765B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Без ошибок; 40-45 сл. в мин.</w:t>
                        </w:r>
                      </w:p>
                    </w:tc>
                  </w:tr>
                </w:tbl>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5</w:t>
                  </w:r>
                  <w:r w:rsidR="0026072F" w:rsidRPr="0026072F">
                    <w:rPr>
                      <w:rFonts w:ascii="Times New Roman" w:hAnsi="Times New Roman" w:cs="Times New Roman"/>
                      <w:color w:val="000000"/>
                    </w:rPr>
                    <w:t xml:space="preserve"> высокий </w:t>
                  </w:r>
                  <w:proofErr w:type="spellStart"/>
                  <w:r w:rsidR="0026072F" w:rsidRPr="0026072F">
                    <w:rPr>
                      <w:rFonts w:ascii="Times New Roman" w:hAnsi="Times New Roman" w:cs="Times New Roman"/>
                      <w:color w:val="000000"/>
                    </w:rPr>
                    <w:t>ур</w:t>
                  </w:r>
                  <w:proofErr w:type="spellEnd"/>
                  <w:r w:rsidR="0026072F" w:rsidRPr="0026072F">
                    <w:rPr>
                      <w:rFonts w:ascii="Times New Roman" w:hAnsi="Times New Roman" w:cs="Times New Roman"/>
                      <w:color w:val="000000"/>
                    </w:rPr>
                    <w:t>.</w:t>
                  </w:r>
                </w:p>
              </w:tc>
              <w:tc>
                <w:tcPr>
                  <w:tcW w:w="2730" w:type="dxa"/>
                </w:tcPr>
                <w:p w:rsidR="00C765BC" w:rsidRPr="0026072F" w:rsidRDefault="00C765BC" w:rsidP="0026072F">
                  <w:pPr>
                    <w:pStyle w:val="Default"/>
                    <w:jc w:val="both"/>
                    <w:rPr>
                      <w:sz w:val="22"/>
                      <w:szCs w:val="22"/>
                    </w:rPr>
                  </w:pPr>
                  <w:r w:rsidRPr="0026072F">
                    <w:rPr>
                      <w:sz w:val="22"/>
                      <w:szCs w:val="22"/>
                    </w:rPr>
                    <w:t xml:space="preserve">50-60 сл. без ошибок. Читать целым словом (малоизвестные слова сложной слоговой структуры </w:t>
                  </w:r>
                  <w:proofErr w:type="gramStart"/>
                  <w:r w:rsidRPr="0026072F">
                    <w:rPr>
                      <w:sz w:val="22"/>
                      <w:szCs w:val="22"/>
                    </w:rPr>
                    <w:t>–п</w:t>
                  </w:r>
                  <w:proofErr w:type="gramEnd"/>
                  <w:r w:rsidRPr="0026072F">
                    <w:rPr>
                      <w:sz w:val="22"/>
                      <w:szCs w:val="22"/>
                    </w:rPr>
                    <w:t>о слогам). Владеть громкостью, тоном, мелодикой речи.</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w:t>
                  </w:r>
                </w:p>
              </w:tc>
              <w:tc>
                <w:tcPr>
                  <w:tcW w:w="2971" w:type="dxa"/>
                </w:tcPr>
                <w:p w:rsidR="00C765BC" w:rsidRPr="0026072F" w:rsidRDefault="00C765BC" w:rsidP="0026072F">
                  <w:pPr>
                    <w:pStyle w:val="Default"/>
                    <w:jc w:val="both"/>
                    <w:rPr>
                      <w:sz w:val="22"/>
                      <w:szCs w:val="22"/>
                    </w:rPr>
                  </w:pPr>
                  <w:r w:rsidRPr="0026072F">
                    <w:rPr>
                      <w:sz w:val="22"/>
                      <w:szCs w:val="22"/>
                    </w:rPr>
                    <w:t>1-2 ошибки, 35-40 сл.</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w:t>
                  </w:r>
                  <w:r w:rsidR="0026072F" w:rsidRPr="0026072F">
                    <w:rPr>
                      <w:rFonts w:ascii="Times New Roman" w:hAnsi="Times New Roman" w:cs="Times New Roman"/>
                      <w:color w:val="000000"/>
                    </w:rPr>
                    <w:t xml:space="preserve"> повышенный </w:t>
                  </w:r>
                  <w:proofErr w:type="spellStart"/>
                  <w:r w:rsidR="0026072F" w:rsidRPr="0026072F">
                    <w:rPr>
                      <w:rFonts w:ascii="Times New Roman" w:hAnsi="Times New Roman" w:cs="Times New Roman"/>
                      <w:color w:val="000000"/>
                    </w:rPr>
                    <w:t>ур</w:t>
                  </w:r>
                  <w:proofErr w:type="spellEnd"/>
                  <w:r w:rsidR="0026072F" w:rsidRPr="0026072F">
                    <w:rPr>
                      <w:rFonts w:ascii="Times New Roman" w:hAnsi="Times New Roman" w:cs="Times New Roman"/>
                      <w:color w:val="000000"/>
                    </w:rPr>
                    <w:t>.</w:t>
                  </w:r>
                </w:p>
              </w:tc>
              <w:tc>
                <w:tcPr>
                  <w:tcW w:w="2730" w:type="dxa"/>
                </w:tcPr>
                <w:p w:rsidR="00C765BC" w:rsidRPr="0026072F" w:rsidRDefault="00C765BC" w:rsidP="0026072F">
                  <w:pPr>
                    <w:pStyle w:val="Default"/>
                    <w:jc w:val="both"/>
                    <w:rPr>
                      <w:sz w:val="22"/>
                      <w:szCs w:val="22"/>
                    </w:rPr>
                  </w:pPr>
                  <w:r w:rsidRPr="0026072F">
                    <w:rPr>
                      <w:sz w:val="22"/>
                      <w:szCs w:val="22"/>
                    </w:rPr>
                    <w:t>1-2 ошибки, 40-50 сл.</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w:t>
                  </w:r>
                </w:p>
              </w:tc>
              <w:tc>
                <w:tcPr>
                  <w:tcW w:w="2971" w:type="dxa"/>
                </w:tcPr>
                <w:p w:rsidR="00C765BC" w:rsidRPr="0026072F" w:rsidRDefault="00C765BC" w:rsidP="0026072F">
                  <w:pPr>
                    <w:pStyle w:val="Default"/>
                    <w:jc w:val="both"/>
                    <w:rPr>
                      <w:sz w:val="22"/>
                      <w:szCs w:val="22"/>
                    </w:rPr>
                  </w:pPr>
                  <w:r w:rsidRPr="0026072F">
                    <w:rPr>
                      <w:sz w:val="22"/>
                      <w:szCs w:val="22"/>
                    </w:rPr>
                    <w:t>3-5 ошибок, 30-35 сл.</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w:t>
                  </w:r>
                  <w:r w:rsidR="0026072F" w:rsidRPr="0026072F">
                    <w:rPr>
                      <w:rFonts w:ascii="Times New Roman" w:hAnsi="Times New Roman" w:cs="Times New Roman"/>
                      <w:color w:val="000000"/>
                    </w:rPr>
                    <w:t xml:space="preserve"> база</w:t>
                  </w:r>
                </w:p>
              </w:tc>
              <w:tc>
                <w:tcPr>
                  <w:tcW w:w="2730" w:type="dxa"/>
                </w:tcPr>
                <w:p w:rsidR="00C765BC" w:rsidRPr="0026072F" w:rsidRDefault="00C765BC" w:rsidP="0026072F">
                  <w:pPr>
                    <w:pStyle w:val="Default"/>
                    <w:jc w:val="both"/>
                    <w:rPr>
                      <w:sz w:val="22"/>
                      <w:szCs w:val="22"/>
                    </w:rPr>
                  </w:pPr>
                  <w:r w:rsidRPr="0026072F">
                    <w:rPr>
                      <w:sz w:val="22"/>
                      <w:szCs w:val="22"/>
                    </w:rPr>
                    <w:t>3-5 ошибок, 30 –40 сл.</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w:t>
                  </w:r>
                </w:p>
              </w:tc>
              <w:tc>
                <w:tcPr>
                  <w:tcW w:w="2971"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6 и более ошибок, менее 30 сл/мин.</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w:t>
                  </w:r>
                  <w:r w:rsidR="0026072F" w:rsidRPr="0026072F">
                    <w:rPr>
                      <w:rFonts w:ascii="Times New Roman" w:hAnsi="Times New Roman" w:cs="Times New Roman"/>
                      <w:color w:val="000000"/>
                    </w:rPr>
                    <w:t xml:space="preserve"> ниже базы</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6 и более ошибок, менее 30 сл/мин.</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 класс</w:t>
                  </w: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971"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1 полугодие</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отметка</w:t>
                  </w:r>
                </w:p>
              </w:tc>
              <w:tc>
                <w:tcPr>
                  <w:tcW w:w="273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 полугодие</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26072F">
                    <w:trPr>
                      <w:trHeight w:val="247"/>
                    </w:trPr>
                    <w:tc>
                      <w:tcPr>
                        <w:tcW w:w="2762" w:type="dxa"/>
                      </w:tcPr>
                      <w:p w:rsidR="00C765BC" w:rsidRPr="0026072F" w:rsidRDefault="00C765B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Без ошибок; 60-75 сл/мин.</w:t>
                        </w:r>
                      </w:p>
                    </w:tc>
                  </w:tr>
                </w:tbl>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5</w:t>
                  </w:r>
                  <w:r w:rsidR="0026072F" w:rsidRPr="0026072F">
                    <w:rPr>
                      <w:rFonts w:ascii="Times New Roman" w:hAnsi="Times New Roman" w:cs="Times New Roman"/>
                      <w:color w:val="000000"/>
                    </w:rPr>
                    <w:t xml:space="preserve"> высокий </w:t>
                  </w:r>
                  <w:proofErr w:type="spellStart"/>
                  <w:r w:rsidR="0026072F" w:rsidRPr="0026072F">
                    <w:rPr>
                      <w:rFonts w:ascii="Times New Roman" w:hAnsi="Times New Roman" w:cs="Times New Roman"/>
                      <w:color w:val="000000"/>
                    </w:rPr>
                    <w:t>ур</w:t>
                  </w:r>
                  <w:proofErr w:type="spellEnd"/>
                  <w:r w:rsidR="0026072F" w:rsidRPr="0026072F">
                    <w:rPr>
                      <w:rFonts w:ascii="Times New Roman" w:hAnsi="Times New Roman" w:cs="Times New Roman"/>
                      <w:color w:val="000000"/>
                    </w:rPr>
                    <w:t>.</w:t>
                  </w:r>
                </w:p>
              </w:tc>
              <w:tc>
                <w:tcPr>
                  <w:tcW w:w="2730" w:type="dxa"/>
                </w:tcPr>
                <w:p w:rsidR="00C765BC" w:rsidRPr="0026072F" w:rsidRDefault="00C765BC" w:rsidP="0026072F">
                  <w:pPr>
                    <w:pStyle w:val="Default"/>
                    <w:jc w:val="both"/>
                    <w:rPr>
                      <w:sz w:val="22"/>
                      <w:szCs w:val="22"/>
                    </w:rPr>
                  </w:pPr>
                  <w:r w:rsidRPr="0026072F">
                    <w:rPr>
                      <w:sz w:val="22"/>
                      <w:szCs w:val="22"/>
                    </w:rPr>
                    <w:t>70-80 сл. без ошибок, бегло с соблюдением орфоэпических норм, делать паузы, логические ударения.</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w:t>
                  </w:r>
                </w:p>
              </w:tc>
              <w:tc>
                <w:tcPr>
                  <w:tcW w:w="2971"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1-2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55-60 сл/мин.</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4</w:t>
                  </w:r>
                  <w:r w:rsidR="0026072F" w:rsidRPr="0026072F">
                    <w:rPr>
                      <w:rFonts w:ascii="Times New Roman" w:hAnsi="Times New Roman" w:cs="Times New Roman"/>
                      <w:color w:val="000000"/>
                    </w:rPr>
                    <w:t xml:space="preserve"> повышенный </w:t>
                  </w:r>
                  <w:proofErr w:type="spellStart"/>
                  <w:r w:rsidR="0026072F" w:rsidRPr="0026072F">
                    <w:rPr>
                      <w:rFonts w:ascii="Times New Roman" w:hAnsi="Times New Roman" w:cs="Times New Roman"/>
                      <w:color w:val="000000"/>
                    </w:rPr>
                    <w:t>ур</w:t>
                  </w:r>
                  <w:proofErr w:type="spellEnd"/>
                  <w:r w:rsidR="0026072F" w:rsidRPr="0026072F">
                    <w:rPr>
                      <w:rFonts w:ascii="Times New Roman" w:hAnsi="Times New Roman" w:cs="Times New Roman"/>
                      <w:color w:val="000000"/>
                    </w:rPr>
                    <w:t>.</w:t>
                  </w:r>
                </w:p>
              </w:tc>
              <w:tc>
                <w:tcPr>
                  <w:tcW w:w="2730"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1-2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60-70 сл/мин.</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w:t>
                  </w:r>
                </w:p>
              </w:tc>
              <w:tc>
                <w:tcPr>
                  <w:tcW w:w="2971"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3-5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50-55 сл/мин.</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3</w:t>
                  </w:r>
                  <w:r w:rsidR="0026072F" w:rsidRPr="0026072F">
                    <w:rPr>
                      <w:rFonts w:ascii="Times New Roman" w:hAnsi="Times New Roman" w:cs="Times New Roman"/>
                      <w:color w:val="000000"/>
                    </w:rPr>
                    <w:t xml:space="preserve"> база</w:t>
                  </w:r>
                </w:p>
              </w:tc>
              <w:tc>
                <w:tcPr>
                  <w:tcW w:w="2730"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 xml:space="preserve">3-5 </w:t>
                  </w:r>
                  <w:proofErr w:type="spellStart"/>
                  <w:r w:rsidRPr="0026072F">
                    <w:rPr>
                      <w:rFonts w:ascii="Times New Roman" w:hAnsi="Times New Roman" w:cs="Times New Roman"/>
                      <w:color w:val="000000"/>
                    </w:rPr>
                    <w:t>ош</w:t>
                  </w:r>
                  <w:proofErr w:type="spellEnd"/>
                  <w:r w:rsidRPr="0026072F">
                    <w:rPr>
                      <w:rFonts w:ascii="Times New Roman" w:hAnsi="Times New Roman" w:cs="Times New Roman"/>
                      <w:color w:val="000000"/>
                    </w:rPr>
                    <w:t>., 55-60 сл/мин.</w:t>
                  </w:r>
                </w:p>
              </w:tc>
            </w:tr>
            <w:tr w:rsidR="00C765BC" w:rsidRPr="0026072F" w:rsidTr="00C765BC">
              <w:tc>
                <w:tcPr>
                  <w:tcW w:w="1555" w:type="dxa"/>
                </w:tcPr>
                <w:p w:rsidR="00C765BC" w:rsidRPr="0026072F" w:rsidRDefault="00C765BC" w:rsidP="0026072F">
                  <w:pPr>
                    <w:autoSpaceDE w:val="0"/>
                    <w:autoSpaceDN w:val="0"/>
                    <w:adjustRightInd w:val="0"/>
                    <w:jc w:val="both"/>
                    <w:rPr>
                      <w:rFonts w:ascii="Times New Roman" w:hAnsi="Times New Roman" w:cs="Times New Roman"/>
                      <w:color w:val="000000"/>
                    </w:rPr>
                  </w:pPr>
                </w:p>
              </w:tc>
              <w:tc>
                <w:tcPr>
                  <w:tcW w:w="850"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w:t>
                  </w:r>
                </w:p>
              </w:tc>
              <w:tc>
                <w:tcPr>
                  <w:tcW w:w="2971"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6 и более ошибок, менее 50 слов</w:t>
                  </w:r>
                </w:p>
              </w:tc>
              <w:tc>
                <w:tcPr>
                  <w:tcW w:w="856" w:type="dxa"/>
                </w:tcPr>
                <w:p w:rsidR="00C765BC" w:rsidRPr="0026072F" w:rsidRDefault="00C765BC"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2</w:t>
                  </w:r>
                  <w:r w:rsidR="0026072F" w:rsidRPr="0026072F">
                    <w:rPr>
                      <w:rFonts w:ascii="Times New Roman" w:hAnsi="Times New Roman" w:cs="Times New Roman"/>
                      <w:color w:val="000000"/>
                    </w:rPr>
                    <w:t xml:space="preserve"> ниже базы</w:t>
                  </w:r>
                </w:p>
              </w:tc>
              <w:tc>
                <w:tcPr>
                  <w:tcW w:w="2730" w:type="dxa"/>
                </w:tcPr>
                <w:p w:rsidR="00C765BC" w:rsidRPr="0026072F" w:rsidRDefault="00955D93" w:rsidP="0026072F">
                  <w:pPr>
                    <w:autoSpaceDE w:val="0"/>
                    <w:autoSpaceDN w:val="0"/>
                    <w:adjustRightInd w:val="0"/>
                    <w:jc w:val="both"/>
                    <w:rPr>
                      <w:rFonts w:ascii="Times New Roman" w:hAnsi="Times New Roman" w:cs="Times New Roman"/>
                      <w:color w:val="000000"/>
                    </w:rPr>
                  </w:pPr>
                  <w:r w:rsidRPr="0026072F">
                    <w:rPr>
                      <w:rFonts w:ascii="Times New Roman" w:hAnsi="Times New Roman" w:cs="Times New Roman"/>
                      <w:color w:val="000000"/>
                    </w:rPr>
                    <w:t>6 и более ошибок, менее 55 слов</w:t>
                  </w:r>
                </w:p>
              </w:tc>
            </w:tr>
          </w:tbl>
          <w:p w:rsidR="00A119CA" w:rsidRPr="0026072F" w:rsidRDefault="00A119CA" w:rsidP="0026072F">
            <w:pPr>
              <w:autoSpaceDE w:val="0"/>
              <w:autoSpaceDN w:val="0"/>
              <w:adjustRightInd w:val="0"/>
              <w:spacing w:after="0" w:line="240" w:lineRule="auto"/>
              <w:jc w:val="both"/>
              <w:rPr>
                <w:rFonts w:ascii="Times New Roman" w:hAnsi="Times New Roman" w:cs="Times New Roman"/>
                <w:color w:val="000000"/>
              </w:rPr>
            </w:pPr>
          </w:p>
        </w:tc>
      </w:tr>
    </w:tbl>
    <w:p w:rsidR="007F54CE" w:rsidRPr="0026072F" w:rsidRDefault="007F54CE" w:rsidP="0026072F">
      <w:pPr>
        <w:pStyle w:val="Default"/>
        <w:jc w:val="both"/>
        <w:rPr>
          <w:sz w:val="22"/>
          <w:szCs w:val="22"/>
        </w:rPr>
      </w:pPr>
    </w:p>
    <w:p w:rsidR="00955D93" w:rsidRPr="0026072F" w:rsidRDefault="00955D93" w:rsidP="0026072F">
      <w:pPr>
        <w:autoSpaceDE w:val="0"/>
        <w:autoSpaceDN w:val="0"/>
        <w:adjustRightInd w:val="0"/>
        <w:spacing w:after="0" w:line="240" w:lineRule="auto"/>
        <w:jc w:val="both"/>
        <w:rPr>
          <w:rFonts w:ascii="Times New Roman" w:hAnsi="Times New Roman" w:cs="Times New Roman"/>
          <w:b/>
          <w:bCs/>
          <w:color w:val="000000"/>
        </w:rPr>
      </w:pPr>
      <w:r w:rsidRPr="0026072F">
        <w:rPr>
          <w:rFonts w:ascii="Times New Roman" w:hAnsi="Times New Roman" w:cs="Times New Roman"/>
          <w:b/>
          <w:bCs/>
          <w:color w:val="000000"/>
        </w:rPr>
        <w:t>Русский язык. Объем диктанта и текста для списывания:</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955D93" w:rsidRPr="0026072F" w:rsidTr="00CC79DC">
        <w:trPr>
          <w:trHeight w:val="109"/>
        </w:trPr>
        <w:tc>
          <w:tcPr>
            <w:tcW w:w="1210" w:type="dxa"/>
            <w:vMerge w:val="restart"/>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классы</w:t>
            </w:r>
          </w:p>
        </w:tc>
        <w:tc>
          <w:tcPr>
            <w:tcW w:w="4842" w:type="dxa"/>
            <w:gridSpan w:val="4"/>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
        </w:tc>
      </w:tr>
      <w:tr w:rsidR="0026072F" w:rsidRPr="0026072F" w:rsidTr="00D661E6">
        <w:trPr>
          <w:trHeight w:val="109"/>
        </w:trPr>
        <w:tc>
          <w:tcPr>
            <w:tcW w:w="1210" w:type="dxa"/>
            <w:vMerge/>
          </w:tcPr>
          <w:p w:rsidR="0026072F" w:rsidRPr="0026072F" w:rsidRDefault="0026072F" w:rsidP="0026072F">
            <w:pPr>
              <w:autoSpaceDE w:val="0"/>
              <w:autoSpaceDN w:val="0"/>
              <w:adjustRightInd w:val="0"/>
              <w:spacing w:after="0" w:line="240" w:lineRule="auto"/>
              <w:jc w:val="both"/>
              <w:rPr>
                <w:rFonts w:ascii="Times New Roman" w:hAnsi="Times New Roman" w:cs="Times New Roman"/>
                <w:color w:val="000000"/>
              </w:rPr>
            </w:pPr>
          </w:p>
        </w:tc>
        <w:tc>
          <w:tcPr>
            <w:tcW w:w="2420" w:type="dxa"/>
            <w:gridSpan w:val="2"/>
          </w:tcPr>
          <w:p w:rsidR="0026072F" w:rsidRPr="0026072F" w:rsidRDefault="0026072F"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 полугодие </w:t>
            </w:r>
          </w:p>
        </w:tc>
        <w:tc>
          <w:tcPr>
            <w:tcW w:w="2422" w:type="dxa"/>
            <w:gridSpan w:val="2"/>
          </w:tcPr>
          <w:p w:rsidR="0026072F" w:rsidRPr="0026072F" w:rsidRDefault="0026072F"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2 полугодие</w:t>
            </w:r>
          </w:p>
        </w:tc>
      </w:tr>
      <w:tr w:rsidR="00955D93" w:rsidRPr="0026072F" w:rsidTr="00955D93">
        <w:trPr>
          <w:trHeight w:val="109"/>
        </w:trPr>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w:t>
            </w:r>
          </w:p>
        </w:tc>
        <w:tc>
          <w:tcPr>
            <w:tcW w:w="121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15-17 </w:t>
            </w:r>
          </w:p>
        </w:tc>
      </w:tr>
      <w:tr w:rsidR="00955D93" w:rsidRPr="0026072F" w:rsidTr="00955D93">
        <w:trPr>
          <w:trHeight w:val="109"/>
        </w:trPr>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15-20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20-25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25-30 </w:t>
            </w:r>
          </w:p>
        </w:tc>
        <w:tc>
          <w:tcPr>
            <w:tcW w:w="121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30-35 </w:t>
            </w:r>
          </w:p>
        </w:tc>
      </w:tr>
      <w:tr w:rsidR="00955D93" w:rsidRPr="0026072F" w:rsidTr="00955D93">
        <w:trPr>
          <w:trHeight w:val="109"/>
        </w:trPr>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40-45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45-50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50-55 </w:t>
            </w:r>
          </w:p>
        </w:tc>
        <w:tc>
          <w:tcPr>
            <w:tcW w:w="121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55-60 </w:t>
            </w:r>
          </w:p>
        </w:tc>
      </w:tr>
      <w:tr w:rsidR="00955D93" w:rsidRPr="0026072F" w:rsidTr="00955D93">
        <w:trPr>
          <w:trHeight w:val="109"/>
        </w:trPr>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60-65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65-70 </w:t>
            </w:r>
          </w:p>
        </w:tc>
        <w:tc>
          <w:tcPr>
            <w:tcW w:w="1210"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70-75 </w:t>
            </w:r>
          </w:p>
        </w:tc>
        <w:tc>
          <w:tcPr>
            <w:tcW w:w="121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75-80 </w:t>
            </w:r>
          </w:p>
        </w:tc>
      </w:tr>
    </w:tbl>
    <w:p w:rsidR="00955D93" w:rsidRPr="0026072F" w:rsidRDefault="00955D93" w:rsidP="0026072F">
      <w:pPr>
        <w:pStyle w:val="Default"/>
        <w:jc w:val="both"/>
        <w:rPr>
          <w:sz w:val="22"/>
          <w:szCs w:val="22"/>
        </w:rPr>
      </w:pPr>
    </w:p>
    <w:p w:rsidR="00955D93" w:rsidRPr="0026072F" w:rsidRDefault="00955D93" w:rsidP="0026072F">
      <w:pPr>
        <w:pStyle w:val="Default"/>
        <w:jc w:val="both"/>
        <w:rPr>
          <w:sz w:val="22"/>
          <w:szCs w:val="22"/>
        </w:rPr>
      </w:pPr>
      <w:r w:rsidRPr="0026072F">
        <w:rPr>
          <w:sz w:val="22"/>
          <w:szCs w:val="22"/>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26072F">
        <w:rPr>
          <w:sz w:val="22"/>
          <w:szCs w:val="22"/>
        </w:rPr>
        <w:t>успевающим</w:t>
      </w:r>
      <w:proofErr w:type="gramEnd"/>
      <w:r w:rsidRPr="0026072F">
        <w:rPr>
          <w:sz w:val="22"/>
          <w:szCs w:val="22"/>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Pr="0026072F" w:rsidRDefault="00955D93" w:rsidP="0026072F">
      <w:pPr>
        <w:pStyle w:val="Default"/>
        <w:jc w:val="both"/>
        <w:rPr>
          <w:sz w:val="22"/>
          <w:szCs w:val="22"/>
        </w:rPr>
      </w:pPr>
    </w:p>
    <w:p w:rsidR="00955D93" w:rsidRPr="0026072F" w:rsidRDefault="00955D93" w:rsidP="0026072F">
      <w:pPr>
        <w:pStyle w:val="Default"/>
        <w:jc w:val="both"/>
        <w:rPr>
          <w:sz w:val="22"/>
          <w:szCs w:val="22"/>
        </w:rPr>
      </w:pPr>
      <w:r w:rsidRPr="0026072F">
        <w:rPr>
          <w:sz w:val="22"/>
          <w:szCs w:val="22"/>
        </w:rPr>
        <w:lastRenderedPageBreak/>
        <w:t>При выполнении грамматических заданий следует руководствоваться следующими нормами оценок.</w:t>
      </w:r>
    </w:p>
    <w:p w:rsidR="00955D93" w:rsidRPr="0026072F" w:rsidRDefault="00955D93" w:rsidP="0026072F">
      <w:pPr>
        <w:pStyle w:val="Default"/>
        <w:jc w:val="both"/>
        <w:rPr>
          <w:b/>
          <w:bCs/>
          <w:sz w:val="22"/>
          <w:szCs w:val="22"/>
        </w:rPr>
      </w:pPr>
      <w:r w:rsidRPr="0026072F">
        <w:rPr>
          <w:b/>
          <w:bCs/>
          <w:sz w:val="22"/>
          <w:szCs w:val="22"/>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955D93" w:rsidRPr="0026072F" w:rsidTr="00955D93">
        <w:trPr>
          <w:trHeight w:val="109"/>
        </w:trPr>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Оценка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«5» </w:t>
            </w:r>
            <w:r w:rsidR="0026072F" w:rsidRPr="0026072F">
              <w:rPr>
                <w:rFonts w:ascii="Times New Roman" w:hAnsi="Times New Roman" w:cs="Times New Roman"/>
                <w:color w:val="000000"/>
              </w:rPr>
              <w:t xml:space="preserve"> высокий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w:t>
            </w:r>
            <w:r w:rsidR="0026072F" w:rsidRPr="0026072F">
              <w:rPr>
                <w:rFonts w:ascii="Times New Roman" w:hAnsi="Times New Roman" w:cs="Times New Roman"/>
                <w:color w:val="000000"/>
              </w:rPr>
              <w:t>повышенный</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w:t>
            </w:r>
            <w:r w:rsidR="0026072F" w:rsidRPr="0026072F">
              <w:rPr>
                <w:rFonts w:ascii="Times New Roman" w:hAnsi="Times New Roman" w:cs="Times New Roman"/>
                <w:color w:val="000000"/>
              </w:rPr>
              <w:t>базовый</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w:t>
            </w:r>
            <w:r w:rsidR="0026072F" w:rsidRPr="0026072F">
              <w:rPr>
                <w:rFonts w:ascii="Times New Roman" w:hAnsi="Times New Roman" w:cs="Times New Roman"/>
                <w:color w:val="000000"/>
              </w:rPr>
              <w:t>ниже базы</w:t>
            </w:r>
          </w:p>
        </w:tc>
      </w:tr>
      <w:tr w:rsidR="00955D93" w:rsidRPr="0026072F" w:rsidTr="00955D93">
        <w:trPr>
          <w:trHeight w:val="2013"/>
        </w:trPr>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Уровень выполнения задания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ставится за безошибочное выполнение всех заданий, когда </w:t>
            </w:r>
            <w:proofErr w:type="gramStart"/>
            <w:r w:rsidRPr="0026072F">
              <w:rPr>
                <w:rFonts w:ascii="Times New Roman" w:hAnsi="Times New Roman" w:cs="Times New Roman"/>
                <w:color w:val="000000"/>
              </w:rPr>
              <w:t>обучающийся</w:t>
            </w:r>
            <w:proofErr w:type="gramEnd"/>
            <w:r w:rsidRPr="0026072F">
              <w:rPr>
                <w:rFonts w:ascii="Times New Roman" w:hAnsi="Times New Roman" w:cs="Times New Roman"/>
                <w:color w:val="000000"/>
              </w:rPr>
              <w:t xml:space="preserve">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ставится, если </w:t>
            </w:r>
            <w:proofErr w:type="gramStart"/>
            <w:r w:rsidRPr="0026072F">
              <w:rPr>
                <w:rFonts w:ascii="Times New Roman" w:hAnsi="Times New Roman" w:cs="Times New Roman"/>
                <w:color w:val="000000"/>
              </w:rPr>
              <w:t>обучающийся</w:t>
            </w:r>
            <w:proofErr w:type="gramEnd"/>
            <w:r w:rsidRPr="0026072F">
              <w:rPr>
                <w:rFonts w:ascii="Times New Roman" w:hAnsi="Times New Roman" w:cs="Times New Roman"/>
                <w:color w:val="000000"/>
              </w:rPr>
              <w:t xml:space="preserve">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ставится, если </w:t>
            </w:r>
            <w:proofErr w:type="gramStart"/>
            <w:r w:rsidRPr="0026072F">
              <w:rPr>
                <w:rFonts w:ascii="Times New Roman" w:hAnsi="Times New Roman" w:cs="Times New Roman"/>
                <w:color w:val="000000"/>
              </w:rPr>
              <w:t>обучающий</w:t>
            </w:r>
            <w:proofErr w:type="gramEnd"/>
            <w:r w:rsidRPr="0026072F">
              <w:rPr>
                <w:rFonts w:ascii="Times New Roman" w:hAnsi="Times New Roman" w:cs="Times New Roman"/>
                <w:color w:val="000000"/>
              </w:rPr>
              <w:t xml:space="preserve"> обнаруживает усвоение определенной части из изученного материала, </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 работе правильно выполнил не менее ½ заданий </w:t>
            </w:r>
          </w:p>
        </w:tc>
        <w:tc>
          <w:tcPr>
            <w:tcW w:w="1962"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ставится, если </w:t>
            </w:r>
            <w:proofErr w:type="gramStart"/>
            <w:r w:rsidRPr="0026072F">
              <w:rPr>
                <w:rFonts w:ascii="Times New Roman" w:hAnsi="Times New Roman" w:cs="Times New Roman"/>
                <w:color w:val="000000"/>
              </w:rPr>
              <w:t>обучающийся</w:t>
            </w:r>
            <w:proofErr w:type="gramEnd"/>
            <w:r w:rsidRPr="0026072F">
              <w:rPr>
                <w:rFonts w:ascii="Times New Roman" w:hAnsi="Times New Roman" w:cs="Times New Roman"/>
                <w:color w:val="000000"/>
              </w:rPr>
              <w:t xml:space="preserve"> обнаруживает плохое знание учебного материала, не справляется с большинством грамматических заданий </w:t>
            </w:r>
          </w:p>
        </w:tc>
      </w:tr>
    </w:tbl>
    <w:p w:rsidR="00955D93" w:rsidRPr="0026072F" w:rsidRDefault="00955D93" w:rsidP="0026072F">
      <w:pPr>
        <w:pStyle w:val="Default"/>
        <w:jc w:val="both"/>
        <w:rPr>
          <w:sz w:val="22"/>
          <w:szCs w:val="22"/>
        </w:rPr>
      </w:pPr>
    </w:p>
    <w:p w:rsidR="00955D93" w:rsidRPr="0026072F" w:rsidRDefault="00955D93" w:rsidP="0026072F">
      <w:pPr>
        <w:pStyle w:val="Default"/>
        <w:jc w:val="both"/>
        <w:rPr>
          <w:sz w:val="22"/>
          <w:szCs w:val="22"/>
        </w:rPr>
      </w:pPr>
      <w:r w:rsidRPr="0026072F">
        <w:rPr>
          <w:b/>
          <w:bCs/>
          <w:sz w:val="22"/>
          <w:szCs w:val="22"/>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955D93" w:rsidRPr="0026072F" w:rsidTr="00955D93">
        <w:trPr>
          <w:trHeight w:val="109"/>
        </w:trPr>
        <w:tc>
          <w:tcPr>
            <w:tcW w:w="2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классы </w:t>
            </w:r>
          </w:p>
        </w:tc>
        <w:tc>
          <w:tcPr>
            <w:tcW w:w="7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количество слов </w:t>
            </w:r>
          </w:p>
        </w:tc>
      </w:tr>
      <w:tr w:rsidR="00955D93" w:rsidRPr="0026072F" w:rsidTr="00955D93">
        <w:trPr>
          <w:trHeight w:val="109"/>
        </w:trPr>
        <w:tc>
          <w:tcPr>
            <w:tcW w:w="2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 </w:t>
            </w:r>
          </w:p>
        </w:tc>
        <w:tc>
          <w:tcPr>
            <w:tcW w:w="7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7-8 </w:t>
            </w:r>
          </w:p>
        </w:tc>
      </w:tr>
      <w:tr w:rsidR="00955D93" w:rsidRPr="0026072F" w:rsidTr="00955D93">
        <w:trPr>
          <w:trHeight w:val="109"/>
        </w:trPr>
        <w:tc>
          <w:tcPr>
            <w:tcW w:w="2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w:t>
            </w:r>
          </w:p>
        </w:tc>
        <w:tc>
          <w:tcPr>
            <w:tcW w:w="7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10-12 </w:t>
            </w:r>
          </w:p>
        </w:tc>
      </w:tr>
      <w:tr w:rsidR="00955D93" w:rsidRPr="0026072F" w:rsidTr="00955D93">
        <w:trPr>
          <w:trHeight w:val="109"/>
        </w:trPr>
        <w:tc>
          <w:tcPr>
            <w:tcW w:w="2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w:t>
            </w:r>
          </w:p>
        </w:tc>
        <w:tc>
          <w:tcPr>
            <w:tcW w:w="7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12-15 </w:t>
            </w:r>
          </w:p>
        </w:tc>
      </w:tr>
      <w:tr w:rsidR="00955D93" w:rsidRPr="0026072F" w:rsidTr="00955D93">
        <w:trPr>
          <w:trHeight w:val="109"/>
        </w:trPr>
        <w:tc>
          <w:tcPr>
            <w:tcW w:w="2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w:t>
            </w:r>
          </w:p>
        </w:tc>
        <w:tc>
          <w:tcPr>
            <w:tcW w:w="7371"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 20 </w:t>
            </w:r>
          </w:p>
        </w:tc>
      </w:tr>
    </w:tbl>
    <w:p w:rsidR="00955D93" w:rsidRPr="0026072F" w:rsidRDefault="00955D93" w:rsidP="0026072F">
      <w:pPr>
        <w:pStyle w:val="Default"/>
        <w:jc w:val="both"/>
        <w:rPr>
          <w:sz w:val="22"/>
          <w:szCs w:val="22"/>
        </w:rPr>
      </w:pPr>
    </w:p>
    <w:p w:rsidR="00955D93" w:rsidRPr="0026072F" w:rsidRDefault="00955D93" w:rsidP="0026072F">
      <w:pPr>
        <w:pStyle w:val="Default"/>
        <w:jc w:val="both"/>
        <w:rPr>
          <w:sz w:val="22"/>
          <w:szCs w:val="22"/>
        </w:rPr>
      </w:pPr>
      <w:r w:rsidRPr="0026072F">
        <w:rPr>
          <w:b/>
          <w:bCs/>
          <w:sz w:val="22"/>
          <w:szCs w:val="22"/>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955D93" w:rsidRPr="0026072F" w:rsidTr="00955D93">
        <w:trPr>
          <w:trHeight w:val="109"/>
        </w:trPr>
        <w:tc>
          <w:tcPr>
            <w:tcW w:w="252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 </w:t>
            </w:r>
            <w:r w:rsidRPr="0026072F">
              <w:rPr>
                <w:rFonts w:ascii="Times New Roman" w:hAnsi="Times New Roman" w:cs="Times New Roman"/>
                <w:color w:val="000000"/>
              </w:rPr>
              <w:t xml:space="preserve">«5» </w:t>
            </w:r>
          </w:p>
        </w:tc>
        <w:tc>
          <w:tcPr>
            <w:tcW w:w="735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нет ошибок </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
        </w:tc>
      </w:tr>
      <w:tr w:rsidR="00955D93" w:rsidRPr="0026072F" w:rsidTr="00955D93">
        <w:trPr>
          <w:trHeight w:val="304"/>
        </w:trPr>
        <w:tc>
          <w:tcPr>
            <w:tcW w:w="252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w:t>
            </w:r>
          </w:p>
        </w:tc>
        <w:tc>
          <w:tcPr>
            <w:tcW w:w="735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1-2 ошибки или 1 исправление (1-й класс); </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1ошибка или 1 исправление (2-4 классы) </w:t>
            </w:r>
          </w:p>
        </w:tc>
      </w:tr>
      <w:tr w:rsidR="00955D93" w:rsidRPr="0026072F" w:rsidTr="00955D93">
        <w:trPr>
          <w:trHeight w:val="304"/>
        </w:trPr>
        <w:tc>
          <w:tcPr>
            <w:tcW w:w="252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w:t>
            </w:r>
          </w:p>
        </w:tc>
        <w:tc>
          <w:tcPr>
            <w:tcW w:w="735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ошибки и 1 исправление (1-й класс); </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2ошибки и 1 исправление (2-4 классы) </w:t>
            </w:r>
          </w:p>
        </w:tc>
      </w:tr>
      <w:tr w:rsidR="00955D93" w:rsidRPr="0026072F" w:rsidTr="00955D93">
        <w:trPr>
          <w:trHeight w:val="304"/>
        </w:trPr>
        <w:tc>
          <w:tcPr>
            <w:tcW w:w="252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w:t>
            </w:r>
          </w:p>
        </w:tc>
        <w:tc>
          <w:tcPr>
            <w:tcW w:w="7357"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ошибки (1-й класс); </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3ошибки (2-4 классы) </w:t>
            </w:r>
          </w:p>
        </w:tc>
      </w:tr>
    </w:tbl>
    <w:p w:rsidR="00955D93" w:rsidRPr="0026072F" w:rsidRDefault="00955D93" w:rsidP="0026072F">
      <w:pPr>
        <w:pStyle w:val="Default"/>
        <w:jc w:val="both"/>
        <w:rPr>
          <w:sz w:val="22"/>
          <w:szCs w:val="22"/>
        </w:rPr>
      </w:pPr>
    </w:p>
    <w:p w:rsidR="00955D93" w:rsidRPr="0026072F" w:rsidRDefault="00955D93" w:rsidP="0026072F">
      <w:pPr>
        <w:pStyle w:val="Default"/>
        <w:jc w:val="both"/>
        <w:rPr>
          <w:b/>
          <w:bCs/>
          <w:sz w:val="22"/>
          <w:szCs w:val="22"/>
        </w:rPr>
      </w:pPr>
      <w:r w:rsidRPr="0026072F">
        <w:rPr>
          <w:b/>
          <w:bCs/>
          <w:sz w:val="22"/>
          <w:szCs w:val="22"/>
        </w:rPr>
        <w:t>Оценивание письменных работ обучающихся с ЗПР начальной школы</w:t>
      </w:r>
    </w:p>
    <w:p w:rsidR="00955D93" w:rsidRPr="0026072F" w:rsidRDefault="00955D93" w:rsidP="0026072F">
      <w:pPr>
        <w:pStyle w:val="Default"/>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955D93" w:rsidRPr="0026072F" w:rsidTr="008B66FA">
        <w:trPr>
          <w:trHeight w:val="499"/>
        </w:trPr>
        <w:tc>
          <w:tcPr>
            <w:tcW w:w="954" w:type="dxa"/>
            <w:tcBorders>
              <w:right w:val="single" w:sz="4" w:space="0" w:color="auto"/>
            </w:tcBorders>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 </w:t>
            </w:r>
            <w:r w:rsidR="008B66FA" w:rsidRPr="0026072F">
              <w:rPr>
                <w:rFonts w:ascii="Times New Roman" w:hAnsi="Times New Roman" w:cs="Times New Roman"/>
                <w:b/>
                <w:bCs/>
                <w:color w:val="000000"/>
              </w:rPr>
              <w:t>оценка</w:t>
            </w:r>
          </w:p>
        </w:tc>
        <w:tc>
          <w:tcPr>
            <w:tcW w:w="4394" w:type="dxa"/>
            <w:tcBorders>
              <w:left w:val="single" w:sz="4" w:space="0" w:color="auto"/>
              <w:right w:val="single" w:sz="4" w:space="0" w:color="auto"/>
            </w:tcBorders>
          </w:tcPr>
          <w:p w:rsidR="008B66FA" w:rsidRPr="0026072F" w:rsidRDefault="008B66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Программы </w:t>
            </w:r>
          </w:p>
          <w:p w:rsidR="00955D93" w:rsidRPr="0026072F" w:rsidRDefault="008B66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общеобразовательной школы</w:t>
            </w:r>
          </w:p>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
        </w:tc>
        <w:tc>
          <w:tcPr>
            <w:tcW w:w="4536" w:type="dxa"/>
            <w:tcBorders>
              <w:left w:val="single" w:sz="4" w:space="0" w:color="auto"/>
            </w:tcBorders>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Адаптированная основная общеобразовательная программа для </w:t>
            </w:r>
            <w:proofErr w:type="gramStart"/>
            <w:r w:rsidRPr="0026072F">
              <w:rPr>
                <w:rFonts w:ascii="Times New Roman" w:hAnsi="Times New Roman" w:cs="Times New Roman"/>
                <w:b/>
                <w:bCs/>
                <w:color w:val="000000"/>
              </w:rPr>
              <w:t>обучающихся</w:t>
            </w:r>
            <w:proofErr w:type="gramEnd"/>
            <w:r w:rsidRPr="0026072F">
              <w:rPr>
                <w:rFonts w:ascii="Times New Roman" w:hAnsi="Times New Roman" w:cs="Times New Roman"/>
                <w:b/>
                <w:bCs/>
                <w:color w:val="000000"/>
              </w:rPr>
              <w:t xml:space="preserve"> с ЗПР </w:t>
            </w:r>
          </w:p>
        </w:tc>
      </w:tr>
      <w:tr w:rsidR="00955D93" w:rsidRPr="0026072F" w:rsidTr="008B66FA">
        <w:trPr>
          <w:trHeight w:val="427"/>
        </w:trPr>
        <w:tc>
          <w:tcPr>
            <w:tcW w:w="95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5 </w:t>
            </w:r>
          </w:p>
        </w:tc>
        <w:tc>
          <w:tcPr>
            <w:tcW w:w="439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Не ставится при трёх исправлениях, но при одной негрубой ошибке можно ставить </w:t>
            </w:r>
          </w:p>
        </w:tc>
        <w:tc>
          <w:tcPr>
            <w:tcW w:w="4536"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Допущены</w:t>
            </w:r>
            <w:proofErr w:type="gramEnd"/>
            <w:r w:rsidRPr="0026072F">
              <w:rPr>
                <w:rFonts w:ascii="Times New Roman" w:hAnsi="Times New Roman" w:cs="Times New Roman"/>
                <w:color w:val="000000"/>
              </w:rPr>
              <w:t xml:space="preserve"> 1 негрубая ошибка или 1-2 </w:t>
            </w:r>
            <w:proofErr w:type="spellStart"/>
            <w:r w:rsidRPr="0026072F">
              <w:rPr>
                <w:rFonts w:ascii="Times New Roman" w:hAnsi="Times New Roman" w:cs="Times New Roman"/>
                <w:color w:val="000000"/>
              </w:rPr>
              <w:t>дисграфических</w:t>
            </w:r>
            <w:proofErr w:type="spellEnd"/>
            <w:r w:rsidRPr="0026072F">
              <w:rPr>
                <w:rFonts w:ascii="Times New Roman" w:hAnsi="Times New Roman" w:cs="Times New Roman"/>
                <w:color w:val="000000"/>
              </w:rPr>
              <w:t xml:space="preserve"> ошибок, работа написана аккуратно </w:t>
            </w:r>
          </w:p>
        </w:tc>
      </w:tr>
      <w:tr w:rsidR="00955D93" w:rsidRPr="0026072F" w:rsidTr="008B66FA">
        <w:trPr>
          <w:trHeight w:val="743"/>
        </w:trPr>
        <w:tc>
          <w:tcPr>
            <w:tcW w:w="95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4 </w:t>
            </w:r>
          </w:p>
        </w:tc>
        <w:tc>
          <w:tcPr>
            <w:tcW w:w="439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Допущены орфографические и 2 пунктуационные ошибки или 1 </w:t>
            </w:r>
            <w:proofErr w:type="gramStart"/>
            <w:r w:rsidRPr="0026072F">
              <w:rPr>
                <w:rFonts w:ascii="Times New Roman" w:hAnsi="Times New Roman" w:cs="Times New Roman"/>
                <w:color w:val="000000"/>
              </w:rPr>
              <w:t>орфографическая</w:t>
            </w:r>
            <w:proofErr w:type="gramEnd"/>
            <w:r w:rsidRPr="0026072F">
              <w:rPr>
                <w:rFonts w:ascii="Times New Roman" w:hAnsi="Times New Roman" w:cs="Times New Roman"/>
                <w:color w:val="000000"/>
              </w:rPr>
              <w:t xml:space="preserve"> и 3 пунктуационные ошибки </w:t>
            </w:r>
          </w:p>
        </w:tc>
        <w:tc>
          <w:tcPr>
            <w:tcW w:w="4536"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Допущены 1-2 орфографические ошибки, 1-3 пунктуационных и 1-3 </w:t>
            </w:r>
            <w:proofErr w:type="spellStart"/>
            <w:r w:rsidRPr="0026072F">
              <w:rPr>
                <w:rFonts w:ascii="Times New Roman" w:hAnsi="Times New Roman" w:cs="Times New Roman"/>
                <w:color w:val="000000"/>
              </w:rPr>
              <w:t>дисграфических</w:t>
            </w:r>
            <w:proofErr w:type="spellEnd"/>
            <w:r w:rsidRPr="0026072F">
              <w:rPr>
                <w:rFonts w:ascii="Times New Roman" w:hAnsi="Times New Roman" w:cs="Times New Roman"/>
                <w:color w:val="000000"/>
              </w:rPr>
              <w:t xml:space="preserve"> ошибок, работа написана аккуратно, но допущены 1-2 исправления </w:t>
            </w:r>
          </w:p>
        </w:tc>
      </w:tr>
      <w:tr w:rsidR="00955D93" w:rsidRPr="0026072F" w:rsidTr="008B66FA">
        <w:trPr>
          <w:trHeight w:val="585"/>
        </w:trPr>
        <w:tc>
          <w:tcPr>
            <w:tcW w:w="95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w:t>
            </w:r>
          </w:p>
        </w:tc>
        <w:tc>
          <w:tcPr>
            <w:tcW w:w="439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Допущены 3-4 орфографические ошибки и 4 пунктуационные ошибки или 5 орфографических ошибок </w:t>
            </w:r>
          </w:p>
        </w:tc>
        <w:tc>
          <w:tcPr>
            <w:tcW w:w="4536"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Допущены</w:t>
            </w:r>
            <w:proofErr w:type="gramEnd"/>
            <w:r w:rsidRPr="0026072F">
              <w:rPr>
                <w:rFonts w:ascii="Times New Roman" w:hAnsi="Times New Roman" w:cs="Times New Roman"/>
                <w:color w:val="000000"/>
              </w:rPr>
              <w:t xml:space="preserve"> 3-5 орфографических ошибок, 3-4 пунктуационных, 4-5 </w:t>
            </w:r>
            <w:proofErr w:type="spellStart"/>
            <w:r w:rsidRPr="0026072F">
              <w:rPr>
                <w:rFonts w:ascii="Times New Roman" w:hAnsi="Times New Roman" w:cs="Times New Roman"/>
                <w:color w:val="000000"/>
              </w:rPr>
              <w:t>дисграфических</w:t>
            </w:r>
            <w:proofErr w:type="spellEnd"/>
            <w:r w:rsidRPr="0026072F">
              <w:rPr>
                <w:rFonts w:ascii="Times New Roman" w:hAnsi="Times New Roman" w:cs="Times New Roman"/>
                <w:color w:val="000000"/>
              </w:rPr>
              <w:t xml:space="preserve">. Допущены 1-2 исправления </w:t>
            </w:r>
          </w:p>
        </w:tc>
      </w:tr>
      <w:tr w:rsidR="00955D93" w:rsidRPr="0026072F" w:rsidTr="008B66FA">
        <w:trPr>
          <w:trHeight w:val="267"/>
        </w:trPr>
        <w:tc>
          <w:tcPr>
            <w:tcW w:w="95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w:t>
            </w:r>
          </w:p>
        </w:tc>
        <w:tc>
          <w:tcPr>
            <w:tcW w:w="4394"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Допущены</w:t>
            </w:r>
            <w:proofErr w:type="gramEnd"/>
            <w:r w:rsidRPr="0026072F">
              <w:rPr>
                <w:rFonts w:ascii="Times New Roman" w:hAnsi="Times New Roman" w:cs="Times New Roman"/>
                <w:color w:val="000000"/>
              </w:rPr>
              <w:t xml:space="preserve"> 5-8 орфографических ошибок </w:t>
            </w:r>
          </w:p>
        </w:tc>
        <w:tc>
          <w:tcPr>
            <w:tcW w:w="4536" w:type="dxa"/>
          </w:tcPr>
          <w:p w:rsidR="00955D93" w:rsidRPr="0026072F" w:rsidRDefault="00955D93"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Допущено более 8 орфографических, 4 и более </w:t>
            </w:r>
            <w:proofErr w:type="spellStart"/>
            <w:r w:rsidRPr="0026072F">
              <w:rPr>
                <w:rFonts w:ascii="Times New Roman" w:hAnsi="Times New Roman" w:cs="Times New Roman"/>
                <w:color w:val="000000"/>
              </w:rPr>
              <w:t>дисграфических</w:t>
            </w:r>
            <w:proofErr w:type="spellEnd"/>
            <w:r w:rsidRPr="0026072F">
              <w:rPr>
                <w:rFonts w:ascii="Times New Roman" w:hAnsi="Times New Roman" w:cs="Times New Roman"/>
                <w:color w:val="000000"/>
              </w:rPr>
              <w:t xml:space="preserve"> ошибок. </w:t>
            </w:r>
          </w:p>
        </w:tc>
      </w:tr>
    </w:tbl>
    <w:p w:rsidR="00955D93" w:rsidRPr="0026072F" w:rsidRDefault="00955D93" w:rsidP="0026072F">
      <w:pPr>
        <w:pStyle w:val="Default"/>
        <w:jc w:val="both"/>
        <w:rPr>
          <w:sz w:val="22"/>
          <w:szCs w:val="22"/>
        </w:rPr>
      </w:pPr>
    </w:p>
    <w:p w:rsidR="008B66FA" w:rsidRPr="0026072F" w:rsidRDefault="008B66FA" w:rsidP="0026072F">
      <w:pPr>
        <w:pStyle w:val="Default"/>
        <w:jc w:val="both"/>
        <w:rPr>
          <w:sz w:val="22"/>
          <w:szCs w:val="22"/>
        </w:rPr>
      </w:pPr>
      <w:r w:rsidRPr="0026072F">
        <w:rPr>
          <w:b/>
          <w:bCs/>
          <w:sz w:val="22"/>
          <w:szCs w:val="22"/>
        </w:rPr>
        <w:t xml:space="preserve">Классификация ошибок: </w:t>
      </w:r>
    </w:p>
    <w:p w:rsidR="008B66FA" w:rsidRPr="0026072F" w:rsidRDefault="008B66FA" w:rsidP="0026072F">
      <w:pPr>
        <w:pStyle w:val="Default"/>
        <w:jc w:val="both"/>
        <w:rPr>
          <w:sz w:val="22"/>
          <w:szCs w:val="22"/>
        </w:rPr>
      </w:pPr>
      <w:r w:rsidRPr="0026072F">
        <w:rPr>
          <w:b/>
          <w:bCs/>
          <w:sz w:val="22"/>
          <w:szCs w:val="22"/>
        </w:rPr>
        <w:t xml:space="preserve">Ошибкой в диктанте </w:t>
      </w:r>
      <w:r w:rsidRPr="0026072F">
        <w:rPr>
          <w:sz w:val="22"/>
          <w:szCs w:val="22"/>
        </w:rPr>
        <w:t xml:space="preserve">следует считать: </w:t>
      </w:r>
    </w:p>
    <w:p w:rsidR="008B66FA" w:rsidRPr="0026072F" w:rsidRDefault="008B66FA" w:rsidP="0026072F">
      <w:pPr>
        <w:pStyle w:val="Default"/>
        <w:jc w:val="both"/>
        <w:rPr>
          <w:sz w:val="22"/>
          <w:szCs w:val="22"/>
        </w:rPr>
      </w:pPr>
      <w:r w:rsidRPr="0026072F">
        <w:rPr>
          <w:sz w:val="22"/>
          <w:szCs w:val="22"/>
        </w:rPr>
        <w:t xml:space="preserve">-нарушение правил орфографии при написании слов; </w:t>
      </w:r>
    </w:p>
    <w:p w:rsidR="008B66FA" w:rsidRPr="0026072F" w:rsidRDefault="008B66FA" w:rsidP="0026072F">
      <w:pPr>
        <w:pStyle w:val="Default"/>
        <w:jc w:val="both"/>
        <w:rPr>
          <w:sz w:val="22"/>
          <w:szCs w:val="22"/>
        </w:rPr>
      </w:pPr>
      <w:r w:rsidRPr="0026072F">
        <w:rPr>
          <w:sz w:val="22"/>
          <w:szCs w:val="22"/>
        </w:rPr>
        <w:lastRenderedPageBreak/>
        <w:t>-пропуск и искажение бу</w:t>
      </w:r>
      <w:proofErr w:type="gramStart"/>
      <w:r w:rsidRPr="0026072F">
        <w:rPr>
          <w:sz w:val="22"/>
          <w:szCs w:val="22"/>
        </w:rPr>
        <w:t>кв в сл</w:t>
      </w:r>
      <w:proofErr w:type="gramEnd"/>
      <w:r w:rsidRPr="0026072F">
        <w:rPr>
          <w:sz w:val="22"/>
          <w:szCs w:val="22"/>
        </w:rPr>
        <w:t xml:space="preserve">овах; </w:t>
      </w:r>
    </w:p>
    <w:p w:rsidR="008B66FA" w:rsidRPr="0026072F" w:rsidRDefault="008B66FA" w:rsidP="0026072F">
      <w:pPr>
        <w:pStyle w:val="Default"/>
        <w:jc w:val="both"/>
        <w:rPr>
          <w:sz w:val="22"/>
          <w:szCs w:val="22"/>
        </w:rPr>
      </w:pPr>
      <w:r w:rsidRPr="0026072F">
        <w:rPr>
          <w:sz w:val="22"/>
          <w:szCs w:val="22"/>
        </w:rPr>
        <w:t xml:space="preserve">-замену слов; </w:t>
      </w:r>
    </w:p>
    <w:p w:rsidR="008B66FA" w:rsidRPr="0026072F" w:rsidRDefault="008B66FA" w:rsidP="0026072F">
      <w:pPr>
        <w:pStyle w:val="Default"/>
        <w:jc w:val="both"/>
        <w:rPr>
          <w:sz w:val="22"/>
          <w:szCs w:val="22"/>
        </w:rPr>
      </w:pPr>
      <w:r w:rsidRPr="0026072F">
        <w:rPr>
          <w:sz w:val="22"/>
          <w:szCs w:val="22"/>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26072F" w:rsidRDefault="008B66FA" w:rsidP="0026072F">
      <w:pPr>
        <w:pStyle w:val="Default"/>
        <w:jc w:val="both"/>
        <w:rPr>
          <w:sz w:val="22"/>
          <w:szCs w:val="22"/>
        </w:rPr>
      </w:pPr>
      <w:r w:rsidRPr="0026072F">
        <w:rPr>
          <w:b/>
          <w:bCs/>
          <w:sz w:val="22"/>
          <w:szCs w:val="22"/>
        </w:rPr>
        <w:t xml:space="preserve">За ошибку в диктанте не считаются: </w:t>
      </w:r>
    </w:p>
    <w:p w:rsidR="008B66FA" w:rsidRPr="0026072F" w:rsidRDefault="008B66FA" w:rsidP="0026072F">
      <w:pPr>
        <w:pStyle w:val="Default"/>
        <w:jc w:val="both"/>
        <w:rPr>
          <w:sz w:val="22"/>
          <w:szCs w:val="22"/>
        </w:rPr>
      </w:pPr>
      <w:r w:rsidRPr="0026072F">
        <w:rPr>
          <w:sz w:val="22"/>
          <w:szCs w:val="22"/>
        </w:rPr>
        <w:t xml:space="preserve">- ошибки </w:t>
      </w:r>
      <w:proofErr w:type="gramStart"/>
      <w:r w:rsidRPr="0026072F">
        <w:rPr>
          <w:sz w:val="22"/>
          <w:szCs w:val="22"/>
        </w:rPr>
        <w:t>на те</w:t>
      </w:r>
      <w:proofErr w:type="gramEnd"/>
      <w:r w:rsidRPr="0026072F">
        <w:rPr>
          <w:sz w:val="22"/>
          <w:szCs w:val="22"/>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26072F" w:rsidRDefault="008B66FA" w:rsidP="0026072F">
      <w:pPr>
        <w:pStyle w:val="Default"/>
        <w:jc w:val="both"/>
        <w:rPr>
          <w:sz w:val="22"/>
          <w:szCs w:val="22"/>
        </w:rPr>
      </w:pPr>
      <w:r w:rsidRPr="0026072F">
        <w:rPr>
          <w:sz w:val="22"/>
          <w:szCs w:val="22"/>
        </w:rPr>
        <w:t xml:space="preserve">-единичный пропуск точки в конце предложения, если первое слово следующего предложения написано с заглавной буквы; </w:t>
      </w:r>
    </w:p>
    <w:p w:rsidR="008B66FA" w:rsidRPr="0026072F" w:rsidRDefault="008B66FA" w:rsidP="0026072F">
      <w:pPr>
        <w:pStyle w:val="Default"/>
        <w:jc w:val="both"/>
        <w:rPr>
          <w:sz w:val="22"/>
          <w:szCs w:val="22"/>
        </w:rPr>
      </w:pPr>
      <w:r w:rsidRPr="0026072F">
        <w:rPr>
          <w:sz w:val="22"/>
          <w:szCs w:val="22"/>
        </w:rPr>
        <w:t xml:space="preserve">-единичный случай замены одного слова без искажения смысла. </w:t>
      </w:r>
    </w:p>
    <w:p w:rsidR="008B66FA" w:rsidRPr="0026072F" w:rsidRDefault="008B66FA" w:rsidP="0026072F">
      <w:pPr>
        <w:pStyle w:val="Default"/>
        <w:jc w:val="both"/>
        <w:rPr>
          <w:sz w:val="22"/>
          <w:szCs w:val="22"/>
        </w:rPr>
      </w:pPr>
      <w:r w:rsidRPr="0026072F">
        <w:rPr>
          <w:b/>
          <w:bCs/>
          <w:sz w:val="22"/>
          <w:szCs w:val="22"/>
        </w:rPr>
        <w:t xml:space="preserve">За одну ошибку в диктанте считаются: </w:t>
      </w:r>
    </w:p>
    <w:p w:rsidR="008B66FA" w:rsidRPr="0026072F" w:rsidRDefault="008B66FA" w:rsidP="0026072F">
      <w:pPr>
        <w:pStyle w:val="Default"/>
        <w:jc w:val="both"/>
        <w:rPr>
          <w:sz w:val="22"/>
          <w:szCs w:val="22"/>
        </w:rPr>
      </w:pPr>
      <w:r w:rsidRPr="0026072F">
        <w:rPr>
          <w:sz w:val="22"/>
          <w:szCs w:val="22"/>
        </w:rPr>
        <w:t xml:space="preserve">- два исправления; </w:t>
      </w:r>
    </w:p>
    <w:p w:rsidR="008B66FA" w:rsidRPr="0026072F" w:rsidRDefault="008B66FA" w:rsidP="0026072F">
      <w:pPr>
        <w:pStyle w:val="Default"/>
        <w:jc w:val="both"/>
        <w:rPr>
          <w:sz w:val="22"/>
          <w:szCs w:val="22"/>
        </w:rPr>
      </w:pPr>
      <w:r w:rsidRPr="0026072F">
        <w:rPr>
          <w:sz w:val="22"/>
          <w:szCs w:val="22"/>
        </w:rPr>
        <w:t xml:space="preserve">- две пунктуационные ошибки; </w:t>
      </w:r>
    </w:p>
    <w:p w:rsidR="008B66FA" w:rsidRPr="0026072F" w:rsidRDefault="008B66FA" w:rsidP="0026072F">
      <w:pPr>
        <w:pStyle w:val="Default"/>
        <w:jc w:val="both"/>
        <w:rPr>
          <w:sz w:val="22"/>
          <w:szCs w:val="22"/>
        </w:rPr>
      </w:pPr>
      <w:r w:rsidRPr="0026072F">
        <w:rPr>
          <w:sz w:val="22"/>
          <w:szCs w:val="22"/>
        </w:rPr>
        <w:t>-повторение ошибок в одном и том же слове (например, в слове «ножи» дважды написано в конце «ы»).</w:t>
      </w:r>
    </w:p>
    <w:p w:rsidR="008B66FA" w:rsidRPr="0026072F" w:rsidRDefault="008B66FA" w:rsidP="0026072F">
      <w:pPr>
        <w:pStyle w:val="Default"/>
        <w:jc w:val="both"/>
        <w:rPr>
          <w:sz w:val="22"/>
          <w:szCs w:val="22"/>
        </w:rPr>
      </w:pPr>
      <w:r w:rsidRPr="0026072F">
        <w:rPr>
          <w:sz w:val="22"/>
          <w:szCs w:val="22"/>
        </w:rPr>
        <w:t xml:space="preserve">Если же подобная ошибка встречается в другом слове, она считается за ошибку; </w:t>
      </w:r>
    </w:p>
    <w:p w:rsidR="008B66FA" w:rsidRPr="0026072F" w:rsidRDefault="008B66FA" w:rsidP="0026072F">
      <w:pPr>
        <w:pStyle w:val="Default"/>
        <w:jc w:val="both"/>
        <w:rPr>
          <w:sz w:val="22"/>
          <w:szCs w:val="22"/>
        </w:rPr>
      </w:pPr>
      <w:r w:rsidRPr="0026072F">
        <w:rPr>
          <w:sz w:val="22"/>
          <w:szCs w:val="22"/>
        </w:rPr>
        <w:t xml:space="preserve">-при выставлении оценки все однотипные ошибки приравниваются к одной орфографической ошибке. </w:t>
      </w:r>
    </w:p>
    <w:p w:rsidR="008B66FA" w:rsidRPr="0026072F" w:rsidRDefault="008B66FA" w:rsidP="0026072F">
      <w:pPr>
        <w:pStyle w:val="Default"/>
        <w:jc w:val="both"/>
        <w:rPr>
          <w:sz w:val="22"/>
          <w:szCs w:val="22"/>
        </w:rPr>
      </w:pPr>
      <w:r w:rsidRPr="0026072F">
        <w:rPr>
          <w:b/>
          <w:bCs/>
          <w:sz w:val="22"/>
          <w:szCs w:val="22"/>
        </w:rPr>
        <w:t xml:space="preserve">Негрубыми ошибками считается: </w:t>
      </w:r>
    </w:p>
    <w:p w:rsidR="008B66FA" w:rsidRPr="0026072F" w:rsidRDefault="008B66FA" w:rsidP="0026072F">
      <w:pPr>
        <w:pStyle w:val="Default"/>
        <w:jc w:val="both"/>
        <w:rPr>
          <w:sz w:val="22"/>
          <w:szCs w:val="22"/>
        </w:rPr>
      </w:pPr>
      <w:r w:rsidRPr="0026072F">
        <w:rPr>
          <w:sz w:val="22"/>
          <w:szCs w:val="22"/>
        </w:rPr>
        <w:t xml:space="preserve">-повторение одной и той же буквы в слове; </w:t>
      </w:r>
    </w:p>
    <w:p w:rsidR="008B66FA" w:rsidRPr="0026072F" w:rsidRDefault="008B66FA" w:rsidP="0026072F">
      <w:pPr>
        <w:pStyle w:val="Default"/>
        <w:jc w:val="both"/>
        <w:rPr>
          <w:sz w:val="22"/>
          <w:szCs w:val="22"/>
        </w:rPr>
      </w:pPr>
      <w:r w:rsidRPr="0026072F">
        <w:rPr>
          <w:sz w:val="22"/>
          <w:szCs w:val="22"/>
        </w:rPr>
        <w:t xml:space="preserve">-недописанное слово; </w:t>
      </w:r>
    </w:p>
    <w:p w:rsidR="008B66FA" w:rsidRPr="0026072F" w:rsidRDefault="008B66FA" w:rsidP="0026072F">
      <w:pPr>
        <w:pStyle w:val="Default"/>
        <w:jc w:val="both"/>
        <w:rPr>
          <w:sz w:val="22"/>
          <w:szCs w:val="22"/>
        </w:rPr>
      </w:pPr>
      <w:r w:rsidRPr="0026072F">
        <w:rPr>
          <w:sz w:val="22"/>
          <w:szCs w:val="22"/>
        </w:rPr>
        <w:t xml:space="preserve">-перенос слова, одна часть которого написана на одной строке, а вторая опущена; </w:t>
      </w:r>
    </w:p>
    <w:p w:rsidR="008B66FA" w:rsidRPr="0026072F" w:rsidRDefault="008B66FA" w:rsidP="0026072F">
      <w:pPr>
        <w:pStyle w:val="Default"/>
        <w:jc w:val="both"/>
        <w:rPr>
          <w:sz w:val="22"/>
          <w:szCs w:val="22"/>
        </w:rPr>
      </w:pPr>
      <w:r w:rsidRPr="0026072F">
        <w:rPr>
          <w:sz w:val="22"/>
          <w:szCs w:val="22"/>
        </w:rPr>
        <w:t xml:space="preserve">-дважды записанное одно и то же слово в предложении; </w:t>
      </w:r>
    </w:p>
    <w:p w:rsidR="008B66FA" w:rsidRPr="0026072F" w:rsidRDefault="008B66FA" w:rsidP="0026072F">
      <w:pPr>
        <w:pStyle w:val="Default"/>
        <w:jc w:val="both"/>
        <w:rPr>
          <w:sz w:val="22"/>
          <w:szCs w:val="22"/>
        </w:rPr>
      </w:pPr>
      <w:r w:rsidRPr="0026072F">
        <w:rPr>
          <w:sz w:val="22"/>
          <w:szCs w:val="22"/>
        </w:rPr>
        <w:t xml:space="preserve">-3 негрубые ошибки = 1 ошибке. </w:t>
      </w:r>
    </w:p>
    <w:p w:rsidR="008B66FA" w:rsidRPr="0026072F" w:rsidRDefault="008B66FA" w:rsidP="0026072F">
      <w:pPr>
        <w:pStyle w:val="Default"/>
        <w:jc w:val="both"/>
        <w:rPr>
          <w:sz w:val="22"/>
          <w:szCs w:val="22"/>
        </w:rPr>
      </w:pPr>
      <w:r w:rsidRPr="0026072F">
        <w:rPr>
          <w:b/>
          <w:bCs/>
          <w:sz w:val="22"/>
          <w:szCs w:val="22"/>
        </w:rPr>
        <w:t xml:space="preserve">Однотипные ошибки: </w:t>
      </w:r>
    </w:p>
    <w:p w:rsidR="008B66FA" w:rsidRPr="0026072F" w:rsidRDefault="008B66FA" w:rsidP="0026072F">
      <w:pPr>
        <w:pStyle w:val="Default"/>
        <w:jc w:val="both"/>
        <w:rPr>
          <w:sz w:val="22"/>
          <w:szCs w:val="22"/>
        </w:rPr>
      </w:pPr>
      <w:r w:rsidRPr="0026072F">
        <w:rPr>
          <w:sz w:val="22"/>
          <w:szCs w:val="22"/>
        </w:rPr>
        <w:t xml:space="preserve">-первые три однотипные ошибки = 1 ошибке, но каждая следующая подобная считается за отдельную ошибку; </w:t>
      </w:r>
    </w:p>
    <w:p w:rsidR="008B66FA" w:rsidRPr="0026072F" w:rsidRDefault="008B66FA" w:rsidP="0026072F">
      <w:pPr>
        <w:pStyle w:val="Default"/>
        <w:jc w:val="both"/>
        <w:rPr>
          <w:sz w:val="22"/>
          <w:szCs w:val="22"/>
        </w:rPr>
      </w:pPr>
      <w:r w:rsidRPr="0026072F">
        <w:rPr>
          <w:sz w:val="22"/>
          <w:szCs w:val="22"/>
        </w:rPr>
        <w:t xml:space="preserve">-при 5 поправках оценка снижается на 1 балл. </w:t>
      </w:r>
    </w:p>
    <w:p w:rsidR="008B66FA" w:rsidRPr="0026072F" w:rsidRDefault="008B66FA" w:rsidP="0026072F">
      <w:pPr>
        <w:pStyle w:val="Default"/>
        <w:jc w:val="both"/>
        <w:rPr>
          <w:sz w:val="22"/>
          <w:szCs w:val="22"/>
        </w:rPr>
      </w:pPr>
      <w:r w:rsidRPr="0026072F">
        <w:rPr>
          <w:b/>
          <w:bCs/>
          <w:sz w:val="22"/>
          <w:szCs w:val="22"/>
        </w:rPr>
        <w:t>Перечень специфических (</w:t>
      </w:r>
      <w:proofErr w:type="spellStart"/>
      <w:r w:rsidRPr="0026072F">
        <w:rPr>
          <w:b/>
          <w:bCs/>
          <w:sz w:val="22"/>
          <w:szCs w:val="22"/>
        </w:rPr>
        <w:t>дисграфических</w:t>
      </w:r>
      <w:proofErr w:type="spellEnd"/>
      <w:r w:rsidRPr="0026072F">
        <w:rPr>
          <w:b/>
          <w:bCs/>
          <w:sz w:val="22"/>
          <w:szCs w:val="22"/>
        </w:rPr>
        <w:t xml:space="preserve">) ошибок учащихся с указанием вида речевого нарушения: </w:t>
      </w:r>
    </w:p>
    <w:p w:rsidR="008B66FA" w:rsidRPr="0026072F" w:rsidRDefault="008B66FA" w:rsidP="0026072F">
      <w:pPr>
        <w:pStyle w:val="Default"/>
        <w:jc w:val="both"/>
        <w:rPr>
          <w:sz w:val="22"/>
          <w:szCs w:val="22"/>
        </w:rPr>
      </w:pPr>
      <w:r w:rsidRPr="0026072F">
        <w:rPr>
          <w:sz w:val="22"/>
          <w:szCs w:val="22"/>
        </w:rPr>
        <w:t xml:space="preserve">1. Ошибки, обусловленные </w:t>
      </w:r>
      <w:proofErr w:type="spellStart"/>
      <w:r w:rsidRPr="0026072F">
        <w:rPr>
          <w:sz w:val="22"/>
          <w:szCs w:val="22"/>
        </w:rPr>
        <w:t>несформированностью</w:t>
      </w:r>
      <w:proofErr w:type="spellEnd"/>
      <w:r w:rsidRPr="0026072F">
        <w:rPr>
          <w:sz w:val="22"/>
          <w:szCs w:val="22"/>
        </w:rPr>
        <w:t xml:space="preserve"> фонематических процессов, навыков звукового анализа и синтеза: </w:t>
      </w:r>
    </w:p>
    <w:p w:rsidR="008B66FA" w:rsidRPr="0026072F" w:rsidRDefault="008B66FA" w:rsidP="0026072F">
      <w:pPr>
        <w:pStyle w:val="Default"/>
        <w:jc w:val="both"/>
        <w:rPr>
          <w:sz w:val="22"/>
          <w:szCs w:val="22"/>
        </w:rPr>
      </w:pPr>
      <w:r w:rsidRPr="0026072F">
        <w:rPr>
          <w:sz w:val="22"/>
          <w:szCs w:val="22"/>
        </w:rPr>
        <w:t>• пропуск букв и слогов – «</w:t>
      </w:r>
      <w:proofErr w:type="spellStart"/>
      <w:r w:rsidRPr="0026072F">
        <w:rPr>
          <w:sz w:val="22"/>
          <w:szCs w:val="22"/>
        </w:rPr>
        <w:t>прощла</w:t>
      </w:r>
      <w:proofErr w:type="spellEnd"/>
      <w:r w:rsidRPr="0026072F">
        <w:rPr>
          <w:sz w:val="22"/>
          <w:szCs w:val="22"/>
        </w:rPr>
        <w:t>» (прощала), «</w:t>
      </w:r>
      <w:proofErr w:type="spellStart"/>
      <w:r w:rsidRPr="0026072F">
        <w:rPr>
          <w:sz w:val="22"/>
          <w:szCs w:val="22"/>
        </w:rPr>
        <w:t>жадые</w:t>
      </w:r>
      <w:proofErr w:type="spellEnd"/>
      <w:r w:rsidRPr="0026072F">
        <w:rPr>
          <w:sz w:val="22"/>
          <w:szCs w:val="22"/>
        </w:rPr>
        <w:t>» (жадные), «</w:t>
      </w:r>
      <w:proofErr w:type="spellStart"/>
      <w:r w:rsidRPr="0026072F">
        <w:rPr>
          <w:sz w:val="22"/>
          <w:szCs w:val="22"/>
        </w:rPr>
        <w:t>ишка</w:t>
      </w:r>
      <w:proofErr w:type="spellEnd"/>
      <w:r w:rsidRPr="0026072F">
        <w:rPr>
          <w:sz w:val="22"/>
          <w:szCs w:val="22"/>
        </w:rPr>
        <w:t xml:space="preserve">» (игрушка); </w:t>
      </w:r>
    </w:p>
    <w:p w:rsidR="008B66FA" w:rsidRPr="0026072F" w:rsidRDefault="008B66FA" w:rsidP="0026072F">
      <w:pPr>
        <w:pStyle w:val="Default"/>
        <w:jc w:val="both"/>
        <w:rPr>
          <w:sz w:val="22"/>
          <w:szCs w:val="22"/>
        </w:rPr>
      </w:pPr>
      <w:r w:rsidRPr="0026072F">
        <w:rPr>
          <w:sz w:val="22"/>
          <w:szCs w:val="22"/>
        </w:rPr>
        <w:t>• перестановка букв и слогов – «</w:t>
      </w:r>
      <w:proofErr w:type="spellStart"/>
      <w:r w:rsidRPr="0026072F">
        <w:rPr>
          <w:sz w:val="22"/>
          <w:szCs w:val="22"/>
        </w:rPr>
        <w:t>онко</w:t>
      </w:r>
      <w:proofErr w:type="spellEnd"/>
      <w:r w:rsidRPr="0026072F">
        <w:rPr>
          <w:sz w:val="22"/>
          <w:szCs w:val="22"/>
        </w:rPr>
        <w:t>» (окно), «</w:t>
      </w:r>
      <w:proofErr w:type="spellStart"/>
      <w:r w:rsidRPr="0026072F">
        <w:rPr>
          <w:sz w:val="22"/>
          <w:szCs w:val="22"/>
        </w:rPr>
        <w:t>звял</w:t>
      </w:r>
      <w:proofErr w:type="spellEnd"/>
      <w:r w:rsidRPr="0026072F">
        <w:rPr>
          <w:sz w:val="22"/>
          <w:szCs w:val="22"/>
        </w:rPr>
        <w:t>» (взял), «переписал» (переписал), «</w:t>
      </w:r>
      <w:proofErr w:type="spellStart"/>
      <w:r w:rsidRPr="0026072F">
        <w:rPr>
          <w:sz w:val="22"/>
          <w:szCs w:val="22"/>
        </w:rPr>
        <w:t>натуспила</w:t>
      </w:r>
      <w:proofErr w:type="spellEnd"/>
      <w:r w:rsidRPr="0026072F">
        <w:rPr>
          <w:sz w:val="22"/>
          <w:szCs w:val="22"/>
        </w:rPr>
        <w:t xml:space="preserve">» (наступила); </w:t>
      </w:r>
    </w:p>
    <w:p w:rsidR="008B66FA" w:rsidRPr="0026072F" w:rsidRDefault="008B66FA" w:rsidP="0026072F">
      <w:pPr>
        <w:pStyle w:val="Default"/>
        <w:jc w:val="both"/>
        <w:rPr>
          <w:sz w:val="22"/>
          <w:szCs w:val="22"/>
        </w:rPr>
      </w:pPr>
      <w:r w:rsidRPr="0026072F">
        <w:rPr>
          <w:sz w:val="22"/>
          <w:szCs w:val="22"/>
        </w:rPr>
        <w:t xml:space="preserve">• </w:t>
      </w:r>
      <w:proofErr w:type="spellStart"/>
      <w:r w:rsidRPr="0026072F">
        <w:rPr>
          <w:sz w:val="22"/>
          <w:szCs w:val="22"/>
        </w:rPr>
        <w:t>недописывание</w:t>
      </w:r>
      <w:proofErr w:type="spellEnd"/>
      <w:r w:rsidRPr="0026072F">
        <w:rPr>
          <w:sz w:val="22"/>
          <w:szCs w:val="22"/>
        </w:rPr>
        <w:t xml:space="preserve"> букв и слогов – «дела» (делала), «лопат» (лопата), «</w:t>
      </w:r>
      <w:proofErr w:type="spellStart"/>
      <w:r w:rsidRPr="0026072F">
        <w:rPr>
          <w:sz w:val="22"/>
          <w:szCs w:val="22"/>
        </w:rPr>
        <w:t>набухл</w:t>
      </w:r>
      <w:proofErr w:type="spellEnd"/>
      <w:r w:rsidRPr="0026072F">
        <w:rPr>
          <w:sz w:val="22"/>
          <w:szCs w:val="22"/>
        </w:rPr>
        <w:t xml:space="preserve">» (набухли); </w:t>
      </w:r>
    </w:p>
    <w:p w:rsidR="008B66FA" w:rsidRPr="0026072F" w:rsidRDefault="008B66FA" w:rsidP="0026072F">
      <w:pPr>
        <w:pStyle w:val="Default"/>
        <w:jc w:val="both"/>
        <w:rPr>
          <w:sz w:val="22"/>
          <w:szCs w:val="22"/>
        </w:rPr>
      </w:pPr>
      <w:r w:rsidRPr="0026072F">
        <w:rPr>
          <w:sz w:val="22"/>
          <w:szCs w:val="22"/>
        </w:rPr>
        <w:t>• наращивание слова лишними буквами и слогами – «</w:t>
      </w:r>
      <w:proofErr w:type="spellStart"/>
      <w:r w:rsidRPr="0026072F">
        <w:rPr>
          <w:sz w:val="22"/>
          <w:szCs w:val="22"/>
        </w:rPr>
        <w:t>тарава</w:t>
      </w:r>
      <w:proofErr w:type="spellEnd"/>
      <w:r w:rsidRPr="0026072F">
        <w:rPr>
          <w:sz w:val="22"/>
          <w:szCs w:val="22"/>
        </w:rPr>
        <w:t>» (трава), «</w:t>
      </w:r>
      <w:proofErr w:type="spellStart"/>
      <w:r w:rsidRPr="0026072F">
        <w:rPr>
          <w:sz w:val="22"/>
          <w:szCs w:val="22"/>
        </w:rPr>
        <w:t>катораые</w:t>
      </w:r>
      <w:proofErr w:type="spellEnd"/>
      <w:r w:rsidRPr="0026072F">
        <w:rPr>
          <w:sz w:val="22"/>
          <w:szCs w:val="22"/>
        </w:rPr>
        <w:t>» (которые), «</w:t>
      </w:r>
      <w:proofErr w:type="spellStart"/>
      <w:r w:rsidRPr="0026072F">
        <w:rPr>
          <w:sz w:val="22"/>
          <w:szCs w:val="22"/>
        </w:rPr>
        <w:t>бабабушка</w:t>
      </w:r>
      <w:proofErr w:type="spellEnd"/>
      <w:r w:rsidRPr="0026072F">
        <w:rPr>
          <w:sz w:val="22"/>
          <w:szCs w:val="22"/>
        </w:rPr>
        <w:t>» (бабушка), «</w:t>
      </w:r>
      <w:proofErr w:type="spellStart"/>
      <w:r w:rsidRPr="0026072F">
        <w:rPr>
          <w:sz w:val="22"/>
          <w:szCs w:val="22"/>
        </w:rPr>
        <w:t>клюкиква</w:t>
      </w:r>
      <w:proofErr w:type="spellEnd"/>
      <w:r w:rsidRPr="0026072F">
        <w:rPr>
          <w:sz w:val="22"/>
          <w:szCs w:val="22"/>
        </w:rPr>
        <w:t xml:space="preserve">» (клюква); </w:t>
      </w:r>
    </w:p>
    <w:p w:rsidR="008B66FA" w:rsidRPr="0026072F" w:rsidRDefault="008B66FA" w:rsidP="0026072F">
      <w:pPr>
        <w:pStyle w:val="Default"/>
        <w:jc w:val="both"/>
        <w:rPr>
          <w:sz w:val="22"/>
          <w:szCs w:val="22"/>
        </w:rPr>
      </w:pPr>
      <w:r w:rsidRPr="0026072F">
        <w:rPr>
          <w:sz w:val="22"/>
          <w:szCs w:val="22"/>
        </w:rPr>
        <w:t>• искажение слова – «</w:t>
      </w:r>
      <w:proofErr w:type="spellStart"/>
      <w:r w:rsidRPr="0026072F">
        <w:rPr>
          <w:sz w:val="22"/>
          <w:szCs w:val="22"/>
        </w:rPr>
        <w:t>наотух</w:t>
      </w:r>
      <w:proofErr w:type="spellEnd"/>
      <w:r w:rsidRPr="0026072F">
        <w:rPr>
          <w:sz w:val="22"/>
          <w:szCs w:val="22"/>
        </w:rPr>
        <w:t>» (на охоту), «</w:t>
      </w:r>
      <w:proofErr w:type="spellStart"/>
      <w:r w:rsidRPr="0026072F">
        <w:rPr>
          <w:sz w:val="22"/>
          <w:szCs w:val="22"/>
        </w:rPr>
        <w:t>хабаб</w:t>
      </w:r>
      <w:proofErr w:type="spellEnd"/>
      <w:r w:rsidRPr="0026072F">
        <w:rPr>
          <w:sz w:val="22"/>
          <w:szCs w:val="22"/>
        </w:rPr>
        <w:t>» (</w:t>
      </w:r>
      <w:proofErr w:type="gramStart"/>
      <w:r w:rsidRPr="0026072F">
        <w:rPr>
          <w:sz w:val="22"/>
          <w:szCs w:val="22"/>
        </w:rPr>
        <w:t>храбрый</w:t>
      </w:r>
      <w:proofErr w:type="gramEnd"/>
      <w:r w:rsidRPr="0026072F">
        <w:rPr>
          <w:sz w:val="22"/>
          <w:szCs w:val="22"/>
        </w:rPr>
        <w:t xml:space="preserve">), «щуки» (щеки), «спеки» (с пенька); </w:t>
      </w:r>
    </w:p>
    <w:p w:rsidR="008B66FA" w:rsidRPr="0026072F" w:rsidRDefault="008B66FA" w:rsidP="0026072F">
      <w:pPr>
        <w:pStyle w:val="Default"/>
        <w:jc w:val="both"/>
        <w:rPr>
          <w:sz w:val="22"/>
          <w:szCs w:val="22"/>
        </w:rPr>
      </w:pPr>
      <w:r w:rsidRPr="0026072F">
        <w:rPr>
          <w:sz w:val="22"/>
          <w:szCs w:val="22"/>
        </w:rPr>
        <w:t>• слитное написание слов и их произвольное деление – «</w:t>
      </w:r>
      <w:proofErr w:type="spellStart"/>
      <w:r w:rsidRPr="0026072F">
        <w:rPr>
          <w:sz w:val="22"/>
          <w:szCs w:val="22"/>
        </w:rPr>
        <w:t>насто</w:t>
      </w:r>
      <w:proofErr w:type="spellEnd"/>
      <w:r w:rsidRPr="0026072F">
        <w:rPr>
          <w:sz w:val="22"/>
          <w:szCs w:val="22"/>
        </w:rPr>
        <w:t>» (на сто), «</w:t>
      </w:r>
      <w:proofErr w:type="spellStart"/>
      <w:r w:rsidRPr="0026072F">
        <w:rPr>
          <w:sz w:val="22"/>
          <w:szCs w:val="22"/>
        </w:rPr>
        <w:t>виситнастне</w:t>
      </w:r>
      <w:proofErr w:type="spellEnd"/>
      <w:r w:rsidRPr="0026072F">
        <w:rPr>
          <w:sz w:val="22"/>
          <w:szCs w:val="22"/>
        </w:rPr>
        <w:t xml:space="preserve">» (висит на стене); </w:t>
      </w:r>
    </w:p>
    <w:p w:rsidR="008B66FA" w:rsidRPr="0026072F" w:rsidRDefault="008B66FA" w:rsidP="0026072F">
      <w:pPr>
        <w:pStyle w:val="Default"/>
        <w:jc w:val="both"/>
        <w:rPr>
          <w:sz w:val="22"/>
          <w:szCs w:val="22"/>
        </w:rPr>
      </w:pPr>
      <w:r w:rsidRPr="0026072F">
        <w:rPr>
          <w:sz w:val="22"/>
          <w:szCs w:val="22"/>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26072F">
        <w:rPr>
          <w:sz w:val="22"/>
          <w:szCs w:val="22"/>
        </w:rPr>
        <w:t>.</w:t>
      </w:r>
      <w:proofErr w:type="gramEnd"/>
      <w:r w:rsidRPr="0026072F">
        <w:rPr>
          <w:sz w:val="22"/>
          <w:szCs w:val="22"/>
        </w:rPr>
        <w:t xml:space="preserve"> </w:t>
      </w:r>
      <w:proofErr w:type="gramStart"/>
      <w:r w:rsidRPr="0026072F">
        <w:rPr>
          <w:sz w:val="22"/>
          <w:szCs w:val="22"/>
        </w:rPr>
        <w:t>з</w:t>
      </w:r>
      <w:proofErr w:type="gramEnd"/>
      <w:r w:rsidRPr="0026072F">
        <w:rPr>
          <w:sz w:val="22"/>
          <w:szCs w:val="22"/>
        </w:rPr>
        <w:t xml:space="preserve">нать машину после школы я тоже. Буду шофёром»; </w:t>
      </w:r>
    </w:p>
    <w:p w:rsidR="008B66FA" w:rsidRPr="0026072F" w:rsidRDefault="008B66FA" w:rsidP="0026072F">
      <w:pPr>
        <w:pStyle w:val="Default"/>
        <w:jc w:val="both"/>
        <w:rPr>
          <w:sz w:val="22"/>
          <w:szCs w:val="22"/>
        </w:rPr>
      </w:pPr>
      <w:r w:rsidRPr="0026072F">
        <w:rPr>
          <w:sz w:val="22"/>
          <w:szCs w:val="22"/>
        </w:rPr>
        <w:t>• замена одной буквы на другую – «</w:t>
      </w:r>
      <w:proofErr w:type="spellStart"/>
      <w:r w:rsidRPr="0026072F">
        <w:rPr>
          <w:sz w:val="22"/>
          <w:szCs w:val="22"/>
        </w:rPr>
        <w:t>трюх</w:t>
      </w:r>
      <w:proofErr w:type="spellEnd"/>
      <w:r w:rsidRPr="0026072F">
        <w:rPr>
          <w:sz w:val="22"/>
          <w:szCs w:val="22"/>
        </w:rPr>
        <w:t xml:space="preserve">» (трёх), «у </w:t>
      </w:r>
      <w:proofErr w:type="spellStart"/>
      <w:r w:rsidRPr="0026072F">
        <w:rPr>
          <w:sz w:val="22"/>
          <w:szCs w:val="22"/>
        </w:rPr>
        <w:t>глеста</w:t>
      </w:r>
      <w:proofErr w:type="spellEnd"/>
      <w:r w:rsidRPr="0026072F">
        <w:rPr>
          <w:sz w:val="22"/>
          <w:szCs w:val="22"/>
        </w:rPr>
        <w:t>» (у клеста), «</w:t>
      </w:r>
      <w:proofErr w:type="spellStart"/>
      <w:r w:rsidRPr="0026072F">
        <w:rPr>
          <w:sz w:val="22"/>
          <w:szCs w:val="22"/>
        </w:rPr>
        <w:t>тельпан</w:t>
      </w:r>
      <w:proofErr w:type="spellEnd"/>
      <w:r w:rsidRPr="0026072F">
        <w:rPr>
          <w:sz w:val="22"/>
          <w:szCs w:val="22"/>
        </w:rPr>
        <w:t>» (тюльпан), «</w:t>
      </w:r>
      <w:proofErr w:type="spellStart"/>
      <w:r w:rsidRPr="0026072F">
        <w:rPr>
          <w:sz w:val="22"/>
          <w:szCs w:val="22"/>
        </w:rPr>
        <w:t>шапаги</w:t>
      </w:r>
      <w:proofErr w:type="spellEnd"/>
      <w:r w:rsidRPr="0026072F">
        <w:rPr>
          <w:sz w:val="22"/>
          <w:szCs w:val="22"/>
        </w:rPr>
        <w:t>» (сапоги), «</w:t>
      </w:r>
      <w:proofErr w:type="spellStart"/>
      <w:r w:rsidRPr="0026072F">
        <w:rPr>
          <w:sz w:val="22"/>
          <w:szCs w:val="22"/>
        </w:rPr>
        <w:t>чветы</w:t>
      </w:r>
      <w:proofErr w:type="spellEnd"/>
      <w:r w:rsidRPr="0026072F">
        <w:rPr>
          <w:sz w:val="22"/>
          <w:szCs w:val="22"/>
        </w:rPr>
        <w:t xml:space="preserve">» (цветы); </w:t>
      </w:r>
    </w:p>
    <w:p w:rsidR="008B66FA" w:rsidRPr="0026072F" w:rsidRDefault="008B66FA" w:rsidP="0026072F">
      <w:pPr>
        <w:pStyle w:val="Default"/>
        <w:jc w:val="both"/>
        <w:rPr>
          <w:sz w:val="22"/>
          <w:szCs w:val="22"/>
        </w:rPr>
      </w:pPr>
      <w:r w:rsidRPr="0026072F">
        <w:rPr>
          <w:sz w:val="22"/>
          <w:szCs w:val="22"/>
        </w:rPr>
        <w:t>• нарушение смягчения согласных – «</w:t>
      </w:r>
      <w:proofErr w:type="spellStart"/>
      <w:r w:rsidRPr="0026072F">
        <w:rPr>
          <w:sz w:val="22"/>
          <w:szCs w:val="22"/>
        </w:rPr>
        <w:t>васелки</w:t>
      </w:r>
      <w:proofErr w:type="spellEnd"/>
      <w:r w:rsidRPr="0026072F">
        <w:rPr>
          <w:sz w:val="22"/>
          <w:szCs w:val="22"/>
        </w:rPr>
        <w:t>» (васильки), «</w:t>
      </w:r>
      <w:proofErr w:type="spellStart"/>
      <w:r w:rsidRPr="0026072F">
        <w:rPr>
          <w:sz w:val="22"/>
          <w:szCs w:val="22"/>
        </w:rPr>
        <w:t>смали</w:t>
      </w:r>
      <w:proofErr w:type="spellEnd"/>
      <w:r w:rsidRPr="0026072F">
        <w:rPr>
          <w:sz w:val="22"/>
          <w:szCs w:val="22"/>
        </w:rPr>
        <w:t>» (смяли), «кон» (конь), «</w:t>
      </w:r>
      <w:proofErr w:type="spellStart"/>
      <w:r w:rsidRPr="0026072F">
        <w:rPr>
          <w:sz w:val="22"/>
          <w:szCs w:val="22"/>
        </w:rPr>
        <w:t>лублу</w:t>
      </w:r>
      <w:proofErr w:type="spellEnd"/>
      <w:r w:rsidRPr="0026072F">
        <w:rPr>
          <w:sz w:val="22"/>
          <w:szCs w:val="22"/>
        </w:rPr>
        <w:t xml:space="preserve">» (люблю). </w:t>
      </w:r>
    </w:p>
    <w:p w:rsidR="008B66FA" w:rsidRPr="0026072F" w:rsidRDefault="008B66FA" w:rsidP="0026072F">
      <w:pPr>
        <w:pStyle w:val="Default"/>
        <w:jc w:val="both"/>
        <w:rPr>
          <w:sz w:val="22"/>
          <w:szCs w:val="22"/>
        </w:rPr>
      </w:pPr>
      <w:r w:rsidRPr="0026072F">
        <w:rPr>
          <w:sz w:val="22"/>
          <w:szCs w:val="22"/>
        </w:rPr>
        <w:t xml:space="preserve">2. Ошибки, обусловленные </w:t>
      </w:r>
      <w:proofErr w:type="spellStart"/>
      <w:r w:rsidRPr="0026072F">
        <w:rPr>
          <w:sz w:val="22"/>
          <w:szCs w:val="22"/>
        </w:rPr>
        <w:t>несформированностью</w:t>
      </w:r>
      <w:proofErr w:type="spellEnd"/>
      <w:r w:rsidRPr="0026072F">
        <w:rPr>
          <w:sz w:val="22"/>
          <w:szCs w:val="22"/>
        </w:rPr>
        <w:t xml:space="preserve"> кинетической и динамической стороны двигательного акта: </w:t>
      </w:r>
    </w:p>
    <w:p w:rsidR="008B66FA" w:rsidRPr="0026072F" w:rsidRDefault="008B66FA" w:rsidP="0026072F">
      <w:pPr>
        <w:pStyle w:val="Default"/>
        <w:jc w:val="both"/>
        <w:rPr>
          <w:sz w:val="22"/>
          <w:szCs w:val="22"/>
        </w:rPr>
      </w:pPr>
      <w:r w:rsidRPr="0026072F">
        <w:rPr>
          <w:sz w:val="22"/>
          <w:szCs w:val="22"/>
        </w:rPr>
        <w:t xml:space="preserve">• смешения букв по кинетическому сходству – </w:t>
      </w:r>
      <w:proofErr w:type="gramStart"/>
      <w:r w:rsidRPr="0026072F">
        <w:rPr>
          <w:sz w:val="22"/>
          <w:szCs w:val="22"/>
        </w:rPr>
        <w:t>о-а</w:t>
      </w:r>
      <w:proofErr w:type="gramEnd"/>
      <w:r w:rsidRPr="0026072F">
        <w:rPr>
          <w:sz w:val="22"/>
          <w:szCs w:val="22"/>
        </w:rPr>
        <w:t xml:space="preserve"> «</w:t>
      </w:r>
      <w:proofErr w:type="spellStart"/>
      <w:r w:rsidRPr="0026072F">
        <w:rPr>
          <w:sz w:val="22"/>
          <w:szCs w:val="22"/>
        </w:rPr>
        <w:t>бонт</w:t>
      </w:r>
      <w:proofErr w:type="spellEnd"/>
      <w:r w:rsidRPr="0026072F">
        <w:rPr>
          <w:sz w:val="22"/>
          <w:szCs w:val="22"/>
        </w:rPr>
        <w:t>» (бант), б-д «</w:t>
      </w:r>
      <w:proofErr w:type="spellStart"/>
      <w:r w:rsidRPr="0026072F">
        <w:rPr>
          <w:sz w:val="22"/>
          <w:szCs w:val="22"/>
        </w:rPr>
        <w:t>убача</w:t>
      </w:r>
      <w:proofErr w:type="spellEnd"/>
      <w:r w:rsidRPr="0026072F">
        <w:rPr>
          <w:sz w:val="22"/>
          <w:szCs w:val="22"/>
        </w:rPr>
        <w:t>» (удача), и-у «</w:t>
      </w:r>
      <w:proofErr w:type="spellStart"/>
      <w:r w:rsidRPr="0026072F">
        <w:rPr>
          <w:sz w:val="22"/>
          <w:szCs w:val="22"/>
        </w:rPr>
        <w:t>прурода</w:t>
      </w:r>
      <w:proofErr w:type="spellEnd"/>
      <w:r w:rsidRPr="0026072F">
        <w:rPr>
          <w:sz w:val="22"/>
          <w:szCs w:val="22"/>
        </w:rPr>
        <w:t xml:space="preserve">» (природа), </w:t>
      </w:r>
    </w:p>
    <w:p w:rsidR="008B66FA" w:rsidRPr="0026072F" w:rsidRDefault="008B66FA" w:rsidP="0026072F">
      <w:pPr>
        <w:pStyle w:val="Default"/>
        <w:jc w:val="both"/>
        <w:rPr>
          <w:sz w:val="22"/>
          <w:szCs w:val="22"/>
        </w:rPr>
      </w:pPr>
      <w:proofErr w:type="gramStart"/>
      <w:r w:rsidRPr="0026072F">
        <w:rPr>
          <w:sz w:val="22"/>
          <w:szCs w:val="22"/>
        </w:rPr>
        <w:t>п-т</w:t>
      </w:r>
      <w:proofErr w:type="gramEnd"/>
      <w:r w:rsidRPr="0026072F">
        <w:rPr>
          <w:sz w:val="22"/>
          <w:szCs w:val="22"/>
        </w:rPr>
        <w:t xml:space="preserve"> «</w:t>
      </w:r>
      <w:proofErr w:type="spellStart"/>
      <w:r w:rsidRPr="0026072F">
        <w:rPr>
          <w:sz w:val="22"/>
          <w:szCs w:val="22"/>
        </w:rPr>
        <w:t>спанция</w:t>
      </w:r>
      <w:proofErr w:type="spellEnd"/>
      <w:r w:rsidRPr="0026072F">
        <w:rPr>
          <w:sz w:val="22"/>
          <w:szCs w:val="22"/>
        </w:rPr>
        <w:t>» (станция), х-ж «</w:t>
      </w:r>
      <w:proofErr w:type="spellStart"/>
      <w:r w:rsidRPr="0026072F">
        <w:rPr>
          <w:sz w:val="22"/>
          <w:szCs w:val="22"/>
        </w:rPr>
        <w:t>дорохки</w:t>
      </w:r>
      <w:proofErr w:type="spellEnd"/>
      <w:r w:rsidRPr="0026072F">
        <w:rPr>
          <w:sz w:val="22"/>
          <w:szCs w:val="22"/>
        </w:rPr>
        <w:t>» (дорожки), л-я «</w:t>
      </w:r>
      <w:proofErr w:type="spellStart"/>
      <w:r w:rsidRPr="0026072F">
        <w:rPr>
          <w:sz w:val="22"/>
          <w:szCs w:val="22"/>
        </w:rPr>
        <w:t>кяюч</w:t>
      </w:r>
      <w:proofErr w:type="spellEnd"/>
      <w:r w:rsidRPr="0026072F">
        <w:rPr>
          <w:sz w:val="22"/>
          <w:szCs w:val="22"/>
        </w:rPr>
        <w:t>» (ключ), л-м «</w:t>
      </w:r>
      <w:proofErr w:type="spellStart"/>
      <w:r w:rsidRPr="0026072F">
        <w:rPr>
          <w:sz w:val="22"/>
          <w:szCs w:val="22"/>
        </w:rPr>
        <w:t>полидор</w:t>
      </w:r>
      <w:proofErr w:type="spellEnd"/>
      <w:r w:rsidRPr="0026072F">
        <w:rPr>
          <w:sz w:val="22"/>
          <w:szCs w:val="22"/>
        </w:rPr>
        <w:t>» (помидор), и-ш «</w:t>
      </w:r>
      <w:proofErr w:type="spellStart"/>
      <w:r w:rsidRPr="0026072F">
        <w:rPr>
          <w:sz w:val="22"/>
          <w:szCs w:val="22"/>
        </w:rPr>
        <w:t>лягуика</w:t>
      </w:r>
      <w:proofErr w:type="spellEnd"/>
      <w:r w:rsidRPr="0026072F">
        <w:rPr>
          <w:sz w:val="22"/>
          <w:szCs w:val="22"/>
        </w:rPr>
        <w:t xml:space="preserve">» (лягушка). </w:t>
      </w:r>
    </w:p>
    <w:p w:rsidR="008B66FA" w:rsidRPr="0026072F" w:rsidRDefault="008B66FA" w:rsidP="0026072F">
      <w:pPr>
        <w:pStyle w:val="Default"/>
        <w:jc w:val="both"/>
        <w:rPr>
          <w:sz w:val="22"/>
          <w:szCs w:val="22"/>
        </w:rPr>
      </w:pPr>
      <w:r w:rsidRPr="0026072F">
        <w:rPr>
          <w:sz w:val="22"/>
          <w:szCs w:val="22"/>
        </w:rPr>
        <w:t xml:space="preserve">3. Ошибки, обусловленные </w:t>
      </w:r>
      <w:proofErr w:type="spellStart"/>
      <w:r w:rsidRPr="0026072F">
        <w:rPr>
          <w:sz w:val="22"/>
          <w:szCs w:val="22"/>
        </w:rPr>
        <w:t>несформированностью</w:t>
      </w:r>
      <w:proofErr w:type="spellEnd"/>
      <w:r w:rsidRPr="0026072F">
        <w:rPr>
          <w:sz w:val="22"/>
          <w:szCs w:val="22"/>
        </w:rPr>
        <w:t xml:space="preserve"> лексико-грамматической стороны речи: </w:t>
      </w:r>
    </w:p>
    <w:p w:rsidR="008B66FA" w:rsidRPr="0026072F" w:rsidRDefault="008B66FA" w:rsidP="0026072F">
      <w:pPr>
        <w:pStyle w:val="Default"/>
        <w:jc w:val="both"/>
        <w:rPr>
          <w:sz w:val="22"/>
          <w:szCs w:val="22"/>
        </w:rPr>
      </w:pPr>
      <w:r w:rsidRPr="0026072F">
        <w:rPr>
          <w:sz w:val="22"/>
          <w:szCs w:val="22"/>
        </w:rPr>
        <w:lastRenderedPageBreak/>
        <w:t xml:space="preserve">• </w:t>
      </w:r>
      <w:proofErr w:type="spellStart"/>
      <w:r w:rsidRPr="0026072F">
        <w:rPr>
          <w:sz w:val="22"/>
          <w:szCs w:val="22"/>
        </w:rPr>
        <w:t>аграмматизмы</w:t>
      </w:r>
      <w:proofErr w:type="spellEnd"/>
      <w:r w:rsidRPr="0026072F">
        <w:rPr>
          <w:sz w:val="22"/>
          <w:szCs w:val="22"/>
        </w:rPr>
        <w:t xml:space="preserve"> – «Саша и Леня </w:t>
      </w:r>
      <w:proofErr w:type="spellStart"/>
      <w:r w:rsidRPr="0026072F">
        <w:rPr>
          <w:sz w:val="22"/>
          <w:szCs w:val="22"/>
        </w:rPr>
        <w:t>собираит</w:t>
      </w:r>
      <w:proofErr w:type="spellEnd"/>
      <w:r w:rsidRPr="0026072F">
        <w:rPr>
          <w:sz w:val="22"/>
          <w:szCs w:val="22"/>
        </w:rPr>
        <w:t xml:space="preserve"> цветы». </w:t>
      </w:r>
      <w:proofErr w:type="gramStart"/>
      <w:r w:rsidRPr="0026072F">
        <w:rPr>
          <w:sz w:val="22"/>
          <w:szCs w:val="22"/>
        </w:rPr>
        <w:t>«Дети сидели на большими стулья».</w:t>
      </w:r>
      <w:proofErr w:type="gramEnd"/>
      <w:r w:rsidRPr="0026072F">
        <w:rPr>
          <w:sz w:val="22"/>
          <w:szCs w:val="22"/>
        </w:rPr>
        <w:t xml:space="preserve"> «Пять желтеньки </w:t>
      </w:r>
      <w:proofErr w:type="spellStart"/>
      <w:r w:rsidRPr="0026072F">
        <w:rPr>
          <w:sz w:val="22"/>
          <w:szCs w:val="22"/>
        </w:rPr>
        <w:t>спиленачки</w:t>
      </w:r>
      <w:proofErr w:type="spellEnd"/>
      <w:r w:rsidRPr="0026072F">
        <w:rPr>
          <w:sz w:val="22"/>
          <w:szCs w:val="22"/>
        </w:rPr>
        <w:t>»</w:t>
      </w:r>
      <w:proofErr w:type="gramStart"/>
      <w:r w:rsidRPr="0026072F">
        <w:rPr>
          <w:sz w:val="22"/>
          <w:szCs w:val="22"/>
        </w:rPr>
        <w:t xml:space="preserve"> )</w:t>
      </w:r>
      <w:proofErr w:type="gramEnd"/>
      <w:r w:rsidRPr="0026072F">
        <w:rPr>
          <w:sz w:val="22"/>
          <w:szCs w:val="22"/>
        </w:rPr>
        <w:t xml:space="preserve"> пять желтеньких цыплят);</w:t>
      </w:r>
    </w:p>
    <w:p w:rsidR="008B66FA" w:rsidRPr="0026072F" w:rsidRDefault="008B66FA" w:rsidP="0026072F">
      <w:pPr>
        <w:pStyle w:val="Default"/>
        <w:jc w:val="both"/>
        <w:rPr>
          <w:sz w:val="22"/>
          <w:szCs w:val="22"/>
        </w:rPr>
      </w:pPr>
      <w:r w:rsidRPr="0026072F">
        <w:rPr>
          <w:sz w:val="22"/>
          <w:szCs w:val="22"/>
        </w:rPr>
        <w:t>• слитное написание предлогов и раздельное написание приставок – «</w:t>
      </w:r>
      <w:proofErr w:type="spellStart"/>
      <w:r w:rsidRPr="0026072F">
        <w:rPr>
          <w:sz w:val="22"/>
          <w:szCs w:val="22"/>
        </w:rPr>
        <w:t>вкармане</w:t>
      </w:r>
      <w:proofErr w:type="spellEnd"/>
      <w:r w:rsidRPr="0026072F">
        <w:rPr>
          <w:sz w:val="22"/>
          <w:szCs w:val="22"/>
        </w:rPr>
        <w:t xml:space="preserve">», «при летели», «в </w:t>
      </w:r>
      <w:proofErr w:type="spellStart"/>
      <w:r w:rsidRPr="0026072F">
        <w:rPr>
          <w:sz w:val="22"/>
          <w:szCs w:val="22"/>
        </w:rPr>
        <w:t>зяля</w:t>
      </w:r>
      <w:proofErr w:type="spellEnd"/>
      <w:r w:rsidRPr="0026072F">
        <w:rPr>
          <w:sz w:val="22"/>
          <w:szCs w:val="22"/>
        </w:rPr>
        <w:t>», «</w:t>
      </w:r>
      <w:proofErr w:type="gramStart"/>
      <w:r w:rsidRPr="0026072F">
        <w:rPr>
          <w:sz w:val="22"/>
          <w:szCs w:val="22"/>
        </w:rPr>
        <w:t xml:space="preserve">у </w:t>
      </w:r>
      <w:proofErr w:type="spellStart"/>
      <w:r w:rsidRPr="0026072F">
        <w:rPr>
          <w:sz w:val="22"/>
          <w:szCs w:val="22"/>
        </w:rPr>
        <w:t>читель</w:t>
      </w:r>
      <w:proofErr w:type="spellEnd"/>
      <w:proofErr w:type="gramEnd"/>
      <w:r w:rsidRPr="0026072F">
        <w:rPr>
          <w:sz w:val="22"/>
          <w:szCs w:val="22"/>
        </w:rPr>
        <w:t xml:space="preserve">». </w:t>
      </w:r>
    </w:p>
    <w:p w:rsidR="008B66FA" w:rsidRPr="0026072F" w:rsidRDefault="008B66FA" w:rsidP="0026072F">
      <w:pPr>
        <w:pStyle w:val="Default"/>
        <w:jc w:val="both"/>
        <w:rPr>
          <w:sz w:val="22"/>
          <w:szCs w:val="22"/>
        </w:rPr>
      </w:pPr>
      <w:r w:rsidRPr="0026072F">
        <w:rPr>
          <w:b/>
          <w:bCs/>
          <w:sz w:val="22"/>
          <w:szCs w:val="22"/>
        </w:rPr>
        <w:t>Математика.</w:t>
      </w:r>
    </w:p>
    <w:p w:rsidR="008B66FA" w:rsidRPr="0026072F" w:rsidRDefault="008B66FA" w:rsidP="0026072F">
      <w:pPr>
        <w:pStyle w:val="Default"/>
        <w:jc w:val="both"/>
        <w:rPr>
          <w:sz w:val="22"/>
          <w:szCs w:val="22"/>
        </w:rPr>
      </w:pPr>
      <w:r w:rsidRPr="0026072F">
        <w:rPr>
          <w:sz w:val="22"/>
          <w:szCs w:val="22"/>
        </w:rPr>
        <w:t xml:space="preserve">Оценка усвоения знаний в 1 классе осуществляется через выполнение </w:t>
      </w:r>
      <w:proofErr w:type="gramStart"/>
      <w:r w:rsidRPr="0026072F">
        <w:rPr>
          <w:sz w:val="22"/>
          <w:szCs w:val="22"/>
        </w:rPr>
        <w:t>обучающимся</w:t>
      </w:r>
      <w:proofErr w:type="gramEnd"/>
      <w:r w:rsidRPr="0026072F">
        <w:rPr>
          <w:sz w:val="22"/>
          <w:szCs w:val="22"/>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26072F" w:rsidRDefault="008B66FA" w:rsidP="0026072F">
      <w:pPr>
        <w:pStyle w:val="Default"/>
        <w:jc w:val="both"/>
        <w:rPr>
          <w:sz w:val="22"/>
          <w:szCs w:val="22"/>
        </w:rPr>
      </w:pPr>
      <w:r w:rsidRPr="0026072F">
        <w:rPr>
          <w:sz w:val="22"/>
          <w:szCs w:val="22"/>
        </w:rPr>
        <w:t>В качестве оценивания предметных результатов обучающихся 2-4 классов используется пятибалльная система оценивания</w:t>
      </w:r>
      <w:r w:rsidRPr="0026072F">
        <w:rPr>
          <w:b/>
          <w:bCs/>
          <w:sz w:val="22"/>
          <w:szCs w:val="22"/>
        </w:rPr>
        <w:t>.</w:t>
      </w:r>
    </w:p>
    <w:p w:rsidR="008B66FA" w:rsidRPr="0026072F" w:rsidRDefault="008B66FA" w:rsidP="0026072F">
      <w:pPr>
        <w:pStyle w:val="Default"/>
        <w:jc w:val="both"/>
        <w:rPr>
          <w:sz w:val="22"/>
          <w:szCs w:val="22"/>
        </w:rPr>
      </w:pPr>
      <w:r w:rsidRPr="0026072F">
        <w:rPr>
          <w:b/>
          <w:bCs/>
          <w:sz w:val="22"/>
          <w:szCs w:val="22"/>
        </w:rPr>
        <w:t xml:space="preserve">Оценивание устных ответов по математике </w:t>
      </w:r>
    </w:p>
    <w:p w:rsidR="008B66FA" w:rsidRPr="0026072F" w:rsidRDefault="008B66FA" w:rsidP="0026072F">
      <w:pPr>
        <w:pStyle w:val="Default"/>
        <w:jc w:val="both"/>
        <w:rPr>
          <w:sz w:val="22"/>
          <w:szCs w:val="22"/>
        </w:rPr>
      </w:pPr>
      <w:r w:rsidRPr="0026072F">
        <w:rPr>
          <w:b/>
          <w:bCs/>
          <w:sz w:val="22"/>
          <w:szCs w:val="22"/>
        </w:rPr>
        <w:t xml:space="preserve">«5» </w:t>
      </w:r>
      <w:r w:rsidRPr="0026072F">
        <w:rPr>
          <w:sz w:val="22"/>
          <w:szCs w:val="22"/>
        </w:rPr>
        <w:t xml:space="preserve">ставится обучающемуся, если он: </w:t>
      </w:r>
    </w:p>
    <w:p w:rsidR="008B66FA" w:rsidRPr="0026072F" w:rsidRDefault="008B66FA" w:rsidP="0026072F">
      <w:pPr>
        <w:pStyle w:val="Default"/>
        <w:jc w:val="both"/>
        <w:rPr>
          <w:sz w:val="22"/>
          <w:szCs w:val="22"/>
        </w:rPr>
      </w:pPr>
      <w:r w:rsidRPr="0026072F">
        <w:rPr>
          <w:sz w:val="22"/>
          <w:szCs w:val="22"/>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26072F" w:rsidRDefault="008B66FA" w:rsidP="0026072F">
      <w:pPr>
        <w:pStyle w:val="Default"/>
        <w:jc w:val="both"/>
        <w:rPr>
          <w:sz w:val="22"/>
          <w:szCs w:val="22"/>
        </w:rPr>
      </w:pPr>
      <w:r w:rsidRPr="0026072F">
        <w:rPr>
          <w:sz w:val="22"/>
          <w:szCs w:val="22"/>
        </w:rPr>
        <w:t xml:space="preserve">б) производит вычисления, правильно обнаруживая при этом знание изученных свойств действий; </w:t>
      </w:r>
    </w:p>
    <w:p w:rsidR="008B66FA" w:rsidRPr="0026072F" w:rsidRDefault="008B66FA" w:rsidP="0026072F">
      <w:pPr>
        <w:pStyle w:val="Default"/>
        <w:jc w:val="both"/>
        <w:rPr>
          <w:sz w:val="22"/>
          <w:szCs w:val="22"/>
        </w:rPr>
      </w:pPr>
      <w:r w:rsidRPr="0026072F">
        <w:rPr>
          <w:sz w:val="22"/>
          <w:szCs w:val="22"/>
        </w:rPr>
        <w:t xml:space="preserve">в) умеет самостоятельно решить задачу и объяснить ход решения; </w:t>
      </w:r>
    </w:p>
    <w:p w:rsidR="008B66FA" w:rsidRPr="0026072F" w:rsidRDefault="008B66FA" w:rsidP="0026072F">
      <w:pPr>
        <w:pStyle w:val="Default"/>
        <w:jc w:val="both"/>
        <w:rPr>
          <w:sz w:val="22"/>
          <w:szCs w:val="22"/>
        </w:rPr>
      </w:pPr>
      <w:r w:rsidRPr="0026072F">
        <w:rPr>
          <w:sz w:val="22"/>
          <w:szCs w:val="22"/>
        </w:rPr>
        <w:t xml:space="preserve">г) правильно выполняет работы по измерению и черчению; </w:t>
      </w:r>
    </w:p>
    <w:p w:rsidR="008B66FA" w:rsidRPr="0026072F" w:rsidRDefault="008B66FA" w:rsidP="0026072F">
      <w:pPr>
        <w:pStyle w:val="Default"/>
        <w:jc w:val="both"/>
        <w:rPr>
          <w:sz w:val="22"/>
          <w:szCs w:val="22"/>
        </w:rPr>
      </w:pPr>
      <w:r w:rsidRPr="0026072F">
        <w:rPr>
          <w:sz w:val="22"/>
          <w:szCs w:val="22"/>
        </w:rPr>
        <w:t xml:space="preserve">д) узнает, правильно называет знакомые геометрические фигуры и их элементы; </w:t>
      </w:r>
    </w:p>
    <w:p w:rsidR="008B66FA" w:rsidRPr="0026072F" w:rsidRDefault="008B66FA" w:rsidP="0026072F">
      <w:pPr>
        <w:pStyle w:val="Default"/>
        <w:jc w:val="both"/>
        <w:rPr>
          <w:sz w:val="22"/>
          <w:szCs w:val="22"/>
        </w:rPr>
      </w:pPr>
      <w:r w:rsidRPr="0026072F">
        <w:rPr>
          <w:sz w:val="22"/>
          <w:szCs w:val="22"/>
        </w:rPr>
        <w:t xml:space="preserve">е) умеет самостоятельно выполнять простейшие упражнения, связанные с использованием буквенной символики. </w:t>
      </w:r>
    </w:p>
    <w:p w:rsidR="008B66FA" w:rsidRPr="0026072F" w:rsidRDefault="008B66FA" w:rsidP="0026072F">
      <w:pPr>
        <w:pStyle w:val="Default"/>
        <w:jc w:val="both"/>
        <w:rPr>
          <w:sz w:val="22"/>
          <w:szCs w:val="22"/>
        </w:rPr>
      </w:pPr>
      <w:r w:rsidRPr="0026072F">
        <w:rPr>
          <w:b/>
          <w:bCs/>
          <w:sz w:val="22"/>
          <w:szCs w:val="22"/>
        </w:rPr>
        <w:t xml:space="preserve">«4» </w:t>
      </w:r>
      <w:r w:rsidRPr="0026072F">
        <w:rPr>
          <w:sz w:val="22"/>
          <w:szCs w:val="22"/>
        </w:rPr>
        <w:t xml:space="preserve">ставится обучающемуся в том случае, если ответ его в основном соответствует требованиям, установленным для оценки </w:t>
      </w:r>
      <w:r w:rsidRPr="0026072F">
        <w:rPr>
          <w:b/>
          <w:bCs/>
          <w:sz w:val="22"/>
          <w:szCs w:val="22"/>
        </w:rPr>
        <w:t xml:space="preserve">«5», </w:t>
      </w:r>
      <w:r w:rsidRPr="0026072F">
        <w:rPr>
          <w:sz w:val="22"/>
          <w:szCs w:val="22"/>
        </w:rPr>
        <w:t xml:space="preserve">но: </w:t>
      </w:r>
    </w:p>
    <w:p w:rsidR="008B66FA" w:rsidRPr="0026072F" w:rsidRDefault="008B66FA" w:rsidP="0026072F">
      <w:pPr>
        <w:pStyle w:val="Default"/>
        <w:jc w:val="both"/>
        <w:rPr>
          <w:sz w:val="22"/>
          <w:szCs w:val="22"/>
        </w:rPr>
      </w:pPr>
      <w:r w:rsidRPr="0026072F">
        <w:rPr>
          <w:sz w:val="22"/>
          <w:szCs w:val="22"/>
        </w:rPr>
        <w:t xml:space="preserve">а) при ответе допускает отдельные неточности в формулировках или при обосновании выполняемых действий; </w:t>
      </w:r>
    </w:p>
    <w:p w:rsidR="008B66FA" w:rsidRPr="0026072F" w:rsidRDefault="008B66FA" w:rsidP="0026072F">
      <w:pPr>
        <w:pStyle w:val="Default"/>
        <w:jc w:val="both"/>
        <w:rPr>
          <w:sz w:val="22"/>
          <w:szCs w:val="22"/>
        </w:rPr>
      </w:pPr>
      <w:r w:rsidRPr="0026072F">
        <w:rPr>
          <w:sz w:val="22"/>
          <w:szCs w:val="22"/>
        </w:rPr>
        <w:t xml:space="preserve">б) допускает в отдельных случаях негрубые ошибки; </w:t>
      </w:r>
    </w:p>
    <w:p w:rsidR="008B66FA" w:rsidRPr="0026072F" w:rsidRDefault="008B66FA" w:rsidP="0026072F">
      <w:pPr>
        <w:pStyle w:val="Default"/>
        <w:jc w:val="both"/>
        <w:rPr>
          <w:sz w:val="22"/>
          <w:szCs w:val="22"/>
        </w:rPr>
      </w:pPr>
      <w:r w:rsidRPr="0026072F">
        <w:rPr>
          <w:sz w:val="22"/>
          <w:szCs w:val="22"/>
        </w:rPr>
        <w:t xml:space="preserve">в) при решении задач дает недостаточно точные объяснения хода решения, пояснения результатов выполняемых действий; </w:t>
      </w:r>
    </w:p>
    <w:p w:rsidR="008B66FA" w:rsidRPr="0026072F" w:rsidRDefault="008B66FA" w:rsidP="0026072F">
      <w:pPr>
        <w:pStyle w:val="Default"/>
        <w:jc w:val="both"/>
        <w:rPr>
          <w:sz w:val="22"/>
          <w:szCs w:val="22"/>
        </w:rPr>
      </w:pPr>
      <w:r w:rsidRPr="0026072F">
        <w:rPr>
          <w:sz w:val="22"/>
          <w:szCs w:val="22"/>
        </w:rPr>
        <w:t xml:space="preserve">г) допускает единичные недочеты при выполнении измерений и черчения. </w:t>
      </w:r>
    </w:p>
    <w:p w:rsidR="008B66FA" w:rsidRPr="0026072F" w:rsidRDefault="008B66FA" w:rsidP="0026072F">
      <w:pPr>
        <w:pStyle w:val="Default"/>
        <w:jc w:val="both"/>
        <w:rPr>
          <w:sz w:val="22"/>
          <w:szCs w:val="22"/>
        </w:rPr>
      </w:pPr>
      <w:r w:rsidRPr="0026072F">
        <w:rPr>
          <w:b/>
          <w:bCs/>
          <w:sz w:val="22"/>
          <w:szCs w:val="22"/>
        </w:rPr>
        <w:t xml:space="preserve">«3» </w:t>
      </w:r>
      <w:r w:rsidRPr="0026072F">
        <w:rPr>
          <w:sz w:val="22"/>
          <w:szCs w:val="22"/>
        </w:rPr>
        <w:t xml:space="preserve">ставится обучающемуся, если он: </w:t>
      </w:r>
    </w:p>
    <w:p w:rsidR="008B66FA" w:rsidRPr="0026072F" w:rsidRDefault="008B66FA" w:rsidP="0026072F">
      <w:pPr>
        <w:pStyle w:val="Default"/>
        <w:jc w:val="both"/>
        <w:rPr>
          <w:sz w:val="22"/>
          <w:szCs w:val="22"/>
        </w:rPr>
      </w:pPr>
      <w:r w:rsidRPr="0026072F">
        <w:rPr>
          <w:sz w:val="22"/>
          <w:szCs w:val="22"/>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26072F" w:rsidRDefault="008B66FA" w:rsidP="0026072F">
      <w:pPr>
        <w:pStyle w:val="Default"/>
        <w:jc w:val="both"/>
        <w:rPr>
          <w:sz w:val="22"/>
          <w:szCs w:val="22"/>
        </w:rPr>
      </w:pPr>
      <w:r w:rsidRPr="0026072F">
        <w:rPr>
          <w:sz w:val="22"/>
          <w:szCs w:val="22"/>
        </w:rPr>
        <w:t xml:space="preserve">б) при решении задачи или объяснении хода решения задачи допускает ошибки, но с помощью педагога справляется с решением. </w:t>
      </w:r>
    </w:p>
    <w:p w:rsidR="008B66FA" w:rsidRPr="0026072F" w:rsidRDefault="008B66FA" w:rsidP="0026072F">
      <w:pPr>
        <w:pStyle w:val="Default"/>
        <w:jc w:val="both"/>
        <w:rPr>
          <w:sz w:val="22"/>
          <w:szCs w:val="22"/>
        </w:rPr>
      </w:pPr>
      <w:r w:rsidRPr="0026072F">
        <w:rPr>
          <w:b/>
          <w:bCs/>
          <w:sz w:val="22"/>
          <w:szCs w:val="22"/>
        </w:rPr>
        <w:t xml:space="preserve">«2» </w:t>
      </w:r>
      <w:r w:rsidRPr="0026072F">
        <w:rPr>
          <w:sz w:val="22"/>
          <w:szCs w:val="22"/>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Pr="0026072F" w:rsidRDefault="008B66FA" w:rsidP="0026072F">
      <w:pPr>
        <w:pStyle w:val="Default"/>
        <w:jc w:val="both"/>
        <w:rPr>
          <w:sz w:val="22"/>
          <w:szCs w:val="22"/>
        </w:rPr>
      </w:pPr>
      <w:proofErr w:type="gramStart"/>
      <w:r w:rsidRPr="0026072F">
        <w:rPr>
          <w:sz w:val="22"/>
          <w:szCs w:val="22"/>
        </w:rPr>
        <w:t xml:space="preserve">За </w:t>
      </w:r>
      <w:r w:rsidRPr="0026072F">
        <w:rPr>
          <w:i/>
          <w:iCs/>
          <w:sz w:val="22"/>
          <w:szCs w:val="22"/>
        </w:rPr>
        <w:t xml:space="preserve">комбинированную контрольную работу, </w:t>
      </w:r>
      <w:r w:rsidRPr="0026072F">
        <w:rPr>
          <w:sz w:val="22"/>
          <w:szCs w:val="22"/>
        </w:rPr>
        <w:t xml:space="preserve">содержащую, например, вычислительные примеры и арифметические задачи, </w:t>
      </w:r>
      <w:r w:rsidRPr="0026072F">
        <w:rPr>
          <w:i/>
          <w:iCs/>
          <w:sz w:val="22"/>
          <w:szCs w:val="22"/>
        </w:rPr>
        <w:t xml:space="preserve">целесообразно выставлять две отметки: одну - за вычисления, а другую - за решение задач, </w:t>
      </w:r>
      <w:r w:rsidRPr="0026072F">
        <w:rPr>
          <w:sz w:val="22"/>
          <w:szCs w:val="22"/>
        </w:rPr>
        <w:t>т.к. иначе невозможно получить правильное представление о сформированного конкретного умения или навыка.</w:t>
      </w:r>
      <w:proofErr w:type="gramEnd"/>
      <w:r w:rsidRPr="0026072F">
        <w:rPr>
          <w:sz w:val="22"/>
          <w:szCs w:val="22"/>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26072F">
        <w:rPr>
          <w:sz w:val="22"/>
          <w:szCs w:val="22"/>
        </w:rPr>
        <w:t>несформированности</w:t>
      </w:r>
      <w:proofErr w:type="spellEnd"/>
      <w:r w:rsidRPr="0026072F">
        <w:rPr>
          <w:sz w:val="22"/>
          <w:szCs w:val="22"/>
        </w:rPr>
        <w:t xml:space="preserve"> умения решать арифметическую задачу данного типа.</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26072F">
        <w:rPr>
          <w:rFonts w:ascii="Times New Roman" w:hAnsi="Times New Roman" w:cs="Times New Roman"/>
          <w:color w:val="000000"/>
        </w:rPr>
        <w:t>сформированности</w:t>
      </w:r>
      <w:proofErr w:type="spellEnd"/>
      <w:r w:rsidRPr="0026072F">
        <w:rPr>
          <w:rFonts w:ascii="Times New Roman" w:hAnsi="Times New Roman" w:cs="Times New Roman"/>
          <w:color w:val="000000"/>
        </w:rPr>
        <w:t xml:space="preserve"> навыка целесообразно произвести по такой шкале: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95-100% всех предложенных примеров </w:t>
      </w:r>
      <w:proofErr w:type="gramStart"/>
      <w:r w:rsidRPr="0026072F">
        <w:rPr>
          <w:rFonts w:ascii="Times New Roman" w:hAnsi="Times New Roman" w:cs="Times New Roman"/>
          <w:color w:val="000000"/>
        </w:rPr>
        <w:t>решены</w:t>
      </w:r>
      <w:proofErr w:type="gramEnd"/>
      <w:r w:rsidRPr="0026072F">
        <w:rPr>
          <w:rFonts w:ascii="Times New Roman" w:hAnsi="Times New Roman" w:cs="Times New Roman"/>
          <w:color w:val="000000"/>
        </w:rPr>
        <w:t xml:space="preserve"> верно - "5",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75-94 % - «4»,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40-74 % - «3»,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ниже 40% -«2».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Если работа проводится </w:t>
      </w:r>
      <w:r w:rsidRPr="0026072F">
        <w:rPr>
          <w:rFonts w:ascii="Times New Roman" w:hAnsi="Times New Roman" w:cs="Times New Roman"/>
          <w:i/>
          <w:iCs/>
          <w:color w:val="000000"/>
        </w:rPr>
        <w:t xml:space="preserve">на этапе формирования навыка, </w:t>
      </w:r>
      <w:r w:rsidRPr="0026072F">
        <w:rPr>
          <w:rFonts w:ascii="Times New Roman" w:hAnsi="Times New Roman" w:cs="Times New Roman"/>
          <w:color w:val="000000"/>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 90-100% всех предложенных примеров </w:t>
      </w:r>
      <w:proofErr w:type="gramStart"/>
      <w:r w:rsidRPr="0026072F">
        <w:rPr>
          <w:rFonts w:ascii="Times New Roman" w:hAnsi="Times New Roman" w:cs="Times New Roman"/>
          <w:color w:val="000000"/>
        </w:rPr>
        <w:t>решены</w:t>
      </w:r>
      <w:proofErr w:type="gramEnd"/>
      <w:r w:rsidRPr="0026072F">
        <w:rPr>
          <w:rFonts w:ascii="Times New Roman" w:hAnsi="Times New Roman" w:cs="Times New Roman"/>
          <w:color w:val="000000"/>
        </w:rPr>
        <w:t xml:space="preserve"> верно-«5»,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55-89% правильных ответов-«4»,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30-54 % - «3».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26072F">
        <w:rPr>
          <w:rFonts w:ascii="Times New Roman" w:hAnsi="Times New Roman" w:cs="Times New Roman"/>
          <w:i/>
          <w:iCs/>
          <w:color w:val="000000"/>
        </w:rPr>
        <w:t xml:space="preserve">Не следует снижать отметку за неаккуратно выполненные записи </w:t>
      </w:r>
      <w:r w:rsidRPr="0026072F">
        <w:rPr>
          <w:rFonts w:ascii="Times New Roman" w:hAnsi="Times New Roman" w:cs="Times New Roman"/>
          <w:color w:val="000000"/>
        </w:rPr>
        <w:t xml:space="preserve">(кроме неаккуратно выполненных геометрических построений - отрезка, многоугольника и пр.), </w:t>
      </w:r>
      <w:r w:rsidRPr="0026072F">
        <w:rPr>
          <w:rFonts w:ascii="Times New Roman" w:hAnsi="Times New Roman" w:cs="Times New Roman"/>
          <w:i/>
          <w:iCs/>
          <w:color w:val="000000"/>
        </w:rPr>
        <w:t xml:space="preserve">за грамматические ошибки </w:t>
      </w:r>
      <w:r w:rsidRPr="0026072F">
        <w:rPr>
          <w:rFonts w:ascii="Times New Roman" w:hAnsi="Times New Roman" w:cs="Times New Roman"/>
          <w:color w:val="000000"/>
        </w:rPr>
        <w:t xml:space="preserve">и т.п. Эти показатели несущественны при оценивании математической подготовки ученика, так как не отражают ее уровень.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Pr="0026072F" w:rsidRDefault="00CC79DC" w:rsidP="0026072F">
      <w:pPr>
        <w:pStyle w:val="Default"/>
        <w:jc w:val="both"/>
        <w:rPr>
          <w:i/>
          <w:iCs/>
          <w:sz w:val="22"/>
          <w:szCs w:val="22"/>
        </w:rPr>
      </w:pPr>
      <w:r w:rsidRPr="0026072F">
        <w:rPr>
          <w:sz w:val="22"/>
          <w:szCs w:val="22"/>
        </w:rPr>
        <w:t xml:space="preserve">Кроме оценивания контрольной работы отметкой необходимо проводить </w:t>
      </w:r>
      <w:proofErr w:type="gramStart"/>
      <w:r w:rsidRPr="0026072F">
        <w:rPr>
          <w:i/>
          <w:iCs/>
          <w:sz w:val="22"/>
          <w:szCs w:val="22"/>
        </w:rPr>
        <w:t>качественный</w:t>
      </w:r>
      <w:proofErr w:type="gramEnd"/>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анализ ее выполнения учащимися. </w:t>
      </w:r>
      <w:r w:rsidRPr="0026072F">
        <w:rPr>
          <w:rFonts w:ascii="Times New Roman" w:hAnsi="Times New Roman" w:cs="Times New Roman"/>
          <w:color w:val="000000"/>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26072F">
        <w:rPr>
          <w:rFonts w:ascii="Times New Roman" w:hAnsi="Times New Roman" w:cs="Times New Roman"/>
          <w:color w:val="000000"/>
        </w:rPr>
        <w:t>сформированность</w:t>
      </w:r>
      <w:proofErr w:type="spellEnd"/>
      <w:r w:rsidRPr="0026072F">
        <w:rPr>
          <w:rFonts w:ascii="Times New Roman" w:hAnsi="Times New Roman" w:cs="Times New Roman"/>
          <w:color w:val="000000"/>
        </w:rPr>
        <w:t xml:space="preserve"> навыков, но и умение применять их в ходе решения учебных и практических задач.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Проверка письменной работы, содержащей только примеры.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"5" </w:t>
      </w:r>
      <w:r w:rsidRPr="0026072F">
        <w:rPr>
          <w:rFonts w:ascii="Times New Roman" w:hAnsi="Times New Roman" w:cs="Times New Roman"/>
          <w:color w:val="000000"/>
        </w:rPr>
        <w:t xml:space="preserve">ставится, если вся работа выполнена безошибочно.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"4" </w:t>
      </w:r>
      <w:r w:rsidRPr="0026072F">
        <w:rPr>
          <w:rFonts w:ascii="Times New Roman" w:hAnsi="Times New Roman" w:cs="Times New Roman"/>
          <w:color w:val="000000"/>
        </w:rPr>
        <w:t xml:space="preserve">ставится, если в работе допущены 1-2 вычислительные ошибки.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"3" </w:t>
      </w:r>
      <w:r w:rsidRPr="0026072F">
        <w:rPr>
          <w:rFonts w:ascii="Times New Roman" w:hAnsi="Times New Roman" w:cs="Times New Roman"/>
          <w:color w:val="000000"/>
        </w:rPr>
        <w:t xml:space="preserve">ставится, если в работе допущены 3-5 вычислительных ошибок.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"2 </w:t>
      </w:r>
      <w:r w:rsidRPr="0026072F">
        <w:rPr>
          <w:rFonts w:ascii="Times New Roman" w:hAnsi="Times New Roman" w:cs="Times New Roman"/>
          <w:color w:val="000000"/>
        </w:rPr>
        <w:t xml:space="preserve">"ставится, если в работе </w:t>
      </w:r>
      <w:proofErr w:type="gramStart"/>
      <w:r w:rsidRPr="0026072F">
        <w:rPr>
          <w:rFonts w:ascii="Times New Roman" w:hAnsi="Times New Roman" w:cs="Times New Roman"/>
          <w:color w:val="000000"/>
        </w:rPr>
        <w:t>допущены</w:t>
      </w:r>
      <w:proofErr w:type="gramEnd"/>
      <w:r w:rsidRPr="0026072F">
        <w:rPr>
          <w:rFonts w:ascii="Times New Roman" w:hAnsi="Times New Roman" w:cs="Times New Roman"/>
          <w:color w:val="000000"/>
        </w:rPr>
        <w:t xml:space="preserve"> более 5 вычислительных ошибок.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Примечание: </w:t>
      </w:r>
      <w:r w:rsidRPr="0026072F">
        <w:rPr>
          <w:rFonts w:ascii="Times New Roman" w:hAnsi="Times New Roman" w:cs="Times New Roman"/>
          <w:color w:val="000000"/>
        </w:rPr>
        <w:t xml:space="preserve">за исправления, сделанные учеником самостоятельно, при проверке оценка не снижается.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Проверка письменной работы, содержащей только задачи.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"5" </w:t>
      </w:r>
      <w:r w:rsidRPr="0026072F">
        <w:rPr>
          <w:rFonts w:ascii="Times New Roman" w:hAnsi="Times New Roman" w:cs="Times New Roman"/>
          <w:color w:val="000000"/>
        </w:rPr>
        <w:t xml:space="preserve">ставится, если все задачи выполнены без ошибок.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"4" </w:t>
      </w:r>
      <w:r w:rsidRPr="0026072F">
        <w:rPr>
          <w:rFonts w:ascii="Times New Roman" w:hAnsi="Times New Roman" w:cs="Times New Roman"/>
          <w:color w:val="000000"/>
        </w:rPr>
        <w:t xml:space="preserve">ставится, если нет ошибок в ходе решения задачи, но допущены 1-2 вычислительные ошибки.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"3" </w:t>
      </w:r>
      <w:r w:rsidRPr="0026072F">
        <w:rPr>
          <w:rFonts w:ascii="Times New Roman" w:hAnsi="Times New Roman" w:cs="Times New Roman"/>
          <w:color w:val="000000"/>
        </w:rPr>
        <w:t xml:space="preserve">ставится, если: </w:t>
      </w:r>
    </w:p>
    <w:p w:rsidR="00CC79DC" w:rsidRPr="0026072F" w:rsidRDefault="00CC79DC" w:rsidP="0026072F">
      <w:pPr>
        <w:pStyle w:val="a9"/>
        <w:numPr>
          <w:ilvl w:val="0"/>
          <w:numId w:val="9"/>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допущена одна ошибка в ходе решения задачи и 1-2 вычислительные ошибки; </w:t>
      </w:r>
    </w:p>
    <w:p w:rsidR="00CC79DC" w:rsidRPr="0026072F" w:rsidRDefault="00CC79DC" w:rsidP="0026072F">
      <w:pPr>
        <w:pStyle w:val="a9"/>
        <w:numPr>
          <w:ilvl w:val="0"/>
          <w:numId w:val="9"/>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вычислительных ошибок нет, но не решена 1 задача.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"2" </w:t>
      </w:r>
      <w:r w:rsidRPr="0026072F">
        <w:rPr>
          <w:rFonts w:ascii="Times New Roman" w:hAnsi="Times New Roman" w:cs="Times New Roman"/>
          <w:color w:val="000000"/>
        </w:rPr>
        <w:t xml:space="preserve">ставится, если: </w:t>
      </w:r>
    </w:p>
    <w:p w:rsidR="00CC79DC" w:rsidRPr="0026072F" w:rsidRDefault="00CC79DC" w:rsidP="0026072F">
      <w:pPr>
        <w:pStyle w:val="a9"/>
        <w:numPr>
          <w:ilvl w:val="0"/>
          <w:numId w:val="10"/>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допущены ошибки в ходе решения всех задач; </w:t>
      </w:r>
    </w:p>
    <w:p w:rsidR="00CC79DC" w:rsidRPr="0026072F" w:rsidRDefault="00CC79DC" w:rsidP="0026072F">
      <w:pPr>
        <w:pStyle w:val="a9"/>
        <w:numPr>
          <w:ilvl w:val="0"/>
          <w:numId w:val="10"/>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допущены ошибки (две и более) в ходе решения задач и более 2-х вычислительных ошибок в других задачах.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математического диктанта.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При оценке математического диктанта, включающего 12 или более арифметических действий, ставятся следующие отметки: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«5» </w:t>
      </w:r>
      <w:r w:rsidRPr="0026072F">
        <w:rPr>
          <w:rFonts w:ascii="Times New Roman" w:hAnsi="Times New Roman" w:cs="Times New Roman"/>
          <w:color w:val="000000"/>
        </w:rPr>
        <w:t xml:space="preserve">ставится, если вся работа выполнена безошибочно.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«4» </w:t>
      </w:r>
      <w:r w:rsidRPr="0026072F">
        <w:rPr>
          <w:rFonts w:ascii="Times New Roman" w:hAnsi="Times New Roman" w:cs="Times New Roman"/>
          <w:color w:val="000000"/>
        </w:rPr>
        <w:t xml:space="preserve">ставится, если неверно выполнена 1/5 часть примеров от их общего числа.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«3» </w:t>
      </w:r>
      <w:r w:rsidRPr="0026072F">
        <w:rPr>
          <w:rFonts w:ascii="Times New Roman" w:hAnsi="Times New Roman" w:cs="Times New Roman"/>
          <w:color w:val="000000"/>
        </w:rPr>
        <w:t xml:space="preserve">ставится, если неверно выполнена 1/3 часть примеров от их общего числа.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«2» </w:t>
      </w:r>
      <w:r w:rsidRPr="0026072F">
        <w:rPr>
          <w:rFonts w:ascii="Times New Roman" w:hAnsi="Times New Roman" w:cs="Times New Roman"/>
          <w:color w:val="000000"/>
        </w:rPr>
        <w:t xml:space="preserve">ставится, если неверно выполнена 1/2 часть примеров от их общего числа.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i/>
          <w:iCs/>
          <w:color w:val="000000"/>
        </w:rPr>
        <w:t xml:space="preserve">Грубой ошибкой </w:t>
      </w:r>
      <w:r w:rsidRPr="0026072F">
        <w:rPr>
          <w:rFonts w:ascii="Times New Roman" w:hAnsi="Times New Roman" w:cs="Times New Roman"/>
          <w:color w:val="000000"/>
        </w:rPr>
        <w:t xml:space="preserve">следует считать: </w:t>
      </w:r>
    </w:p>
    <w:p w:rsidR="00CC79DC" w:rsidRPr="0026072F" w:rsidRDefault="00CC79DC" w:rsidP="0026072F">
      <w:pPr>
        <w:pStyle w:val="a9"/>
        <w:numPr>
          <w:ilvl w:val="0"/>
          <w:numId w:val="11"/>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неверное выполнение вычислений; </w:t>
      </w:r>
    </w:p>
    <w:p w:rsidR="00CC79DC" w:rsidRPr="0026072F" w:rsidRDefault="00CC79DC" w:rsidP="0026072F">
      <w:pPr>
        <w:pStyle w:val="a9"/>
        <w:numPr>
          <w:ilvl w:val="0"/>
          <w:numId w:val="11"/>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26072F" w:rsidRDefault="00CC79DC" w:rsidP="0026072F">
      <w:pPr>
        <w:pStyle w:val="a9"/>
        <w:numPr>
          <w:ilvl w:val="0"/>
          <w:numId w:val="11"/>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неправильное решение уравнения и неравенства; </w:t>
      </w:r>
    </w:p>
    <w:p w:rsidR="00CC79DC" w:rsidRPr="0026072F" w:rsidRDefault="00CC79DC" w:rsidP="0026072F">
      <w:pPr>
        <w:pStyle w:val="a9"/>
        <w:numPr>
          <w:ilvl w:val="0"/>
          <w:numId w:val="11"/>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неправильное определение порядка действий в числовом выражении со скобками или без скобок.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Ознакомление с окружающим миром и развитие речи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26072F" w:rsidRDefault="00CC79DC" w:rsidP="0026072F">
      <w:pPr>
        <w:pStyle w:val="a9"/>
        <w:numPr>
          <w:ilvl w:val="0"/>
          <w:numId w:val="4"/>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уровня представлений и знаний о предметах и явлениях ближайшего окружения, их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свойствах</w:t>
      </w:r>
      <w:proofErr w:type="gramEnd"/>
      <w:r w:rsidRPr="0026072F">
        <w:rPr>
          <w:rFonts w:ascii="Times New Roman" w:hAnsi="Times New Roman" w:cs="Times New Roman"/>
          <w:color w:val="000000"/>
        </w:rPr>
        <w:t xml:space="preserve">;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уровня сенсорного и умственного развития;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w:t>
      </w:r>
      <w:proofErr w:type="spellStart"/>
      <w:r w:rsidRPr="0026072F">
        <w:rPr>
          <w:rFonts w:ascii="Times New Roman" w:hAnsi="Times New Roman" w:cs="Times New Roman"/>
          <w:color w:val="000000"/>
        </w:rPr>
        <w:t>сформированности</w:t>
      </w:r>
      <w:proofErr w:type="spellEnd"/>
      <w:r w:rsidRPr="0026072F">
        <w:rPr>
          <w:rFonts w:ascii="Times New Roman" w:hAnsi="Times New Roman" w:cs="Times New Roman"/>
          <w:color w:val="000000"/>
        </w:rPr>
        <w:t xml:space="preserve"> обобщенных представлений на основе выделения общих существенных признаков;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проводить сравнение двух и более предметов с установлением их общих и отличительных признаков;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рассказать о признаках предметов из своего ближайшего окружения по определенному плану;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узнавать в природе и на картинке цветы, деревья, кустарники, плоды, птиц, домашних и диких животных;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уровня развития речи, степени систематизации словаря;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различать взаимное расположение предметов и обозначать эти отношения соответствующими словами;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работать по плану, инструкции, алгоритму;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вести наблюдения, анализировать их и делать выводы;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выбирать способ обследования предмета;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давать полные ответы на вопросы об </w:t>
      </w:r>
      <w:proofErr w:type="gramStart"/>
      <w:r w:rsidRPr="0026072F">
        <w:rPr>
          <w:rFonts w:ascii="Times New Roman" w:hAnsi="Times New Roman" w:cs="Times New Roman"/>
          <w:color w:val="000000"/>
        </w:rPr>
        <w:t>увиденном</w:t>
      </w:r>
      <w:proofErr w:type="gramEnd"/>
      <w:r w:rsidRPr="0026072F">
        <w:rPr>
          <w:rFonts w:ascii="Times New Roman" w:hAnsi="Times New Roman" w:cs="Times New Roman"/>
          <w:color w:val="000000"/>
        </w:rPr>
        <w:t xml:space="preserve">, о собственных впечатлениях, наблюдениях и практической деятельности;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описывать предметы, явления, излагать события или рассуждать о них в определенной последовательности;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уровня овладения навыками предметно-практической деятельности;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составлять рассказы по сюжетной картине, по серии картинок, опорному слову, образцу;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выделять главное, устанавливать причинно-следственные связи, делать выводы. </w:t>
      </w:r>
    </w:p>
    <w:p w:rsidR="00CC79DC" w:rsidRPr="0026072F" w:rsidRDefault="00CC79DC" w:rsidP="0026072F">
      <w:pPr>
        <w:autoSpaceDE w:val="0"/>
        <w:autoSpaceDN w:val="0"/>
        <w:adjustRightInd w:val="0"/>
        <w:spacing w:after="0" w:line="240" w:lineRule="auto"/>
        <w:jc w:val="both"/>
        <w:rPr>
          <w:rFonts w:ascii="Times New Roman" w:hAnsi="Times New Roman" w:cs="Times New Roman"/>
          <w:b/>
          <w:bCs/>
          <w:color w:val="000000"/>
        </w:rPr>
      </w:pPr>
      <w:r w:rsidRPr="0026072F">
        <w:rPr>
          <w:rFonts w:ascii="Times New Roman" w:hAnsi="Times New Roman" w:cs="Times New Roman"/>
          <w:b/>
          <w:bCs/>
          <w:color w:val="000000"/>
        </w:rPr>
        <w:t xml:space="preserve">Виды проверочных работ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26072F" w:rsidRDefault="00CC79DC" w:rsidP="0026072F">
      <w:pPr>
        <w:pStyle w:val="Default"/>
        <w:jc w:val="both"/>
        <w:rPr>
          <w:sz w:val="22"/>
          <w:szCs w:val="22"/>
        </w:rPr>
      </w:pPr>
      <w:r w:rsidRPr="0026072F">
        <w:rPr>
          <w:sz w:val="22"/>
          <w:szCs w:val="22"/>
        </w:rPr>
        <w:t xml:space="preserve">Основными видами проверочных работ по ознакомлению с окружающим миром и развитию речи являются: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устные и письменные ответы на вопросы с использованием справочного материала;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рассказов по опорным словам, иллюстрируемым картинкой;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рассказов по серии картинок;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рассказов по серии сюжетных картинок, предлагаемых в нарушенной последовательности;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рассказов по сюжетным картинам;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плана рассказа при помощи картинок;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составление рассказов о наблюдениях в природе и за деятельностью человека по плану, алгоритму;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работа с деформированным предложением, текстом;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пересказ по готовому образцу;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решение речевых логических задач;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работа по перфокартам;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распределение (группировка) предметных картинок по заданным признакам,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работа с лекалами, трафаретами, контурными изображениями;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 xml:space="preserve">• конструирование (аппликация) из палочек, геометрических фигур, природного материала, бумаги, картона, дерева: </w:t>
      </w:r>
      <w:proofErr w:type="gramEnd"/>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выполнение коллективных работ по предварительно обсужденному замыслу, </w:t>
      </w:r>
    </w:p>
    <w:p w:rsidR="00CC79DC" w:rsidRPr="0026072F" w:rsidRDefault="00CC79DC" w:rsidP="0026072F">
      <w:pPr>
        <w:pStyle w:val="Default"/>
        <w:jc w:val="both"/>
        <w:rPr>
          <w:sz w:val="22"/>
          <w:szCs w:val="22"/>
        </w:rPr>
      </w:pPr>
      <w:r w:rsidRPr="0026072F">
        <w:rPr>
          <w:sz w:val="22"/>
          <w:szCs w:val="22"/>
        </w:rPr>
        <w:t xml:space="preserve">• ролевой тренинг,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выполнение тестовых заданий.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lastRenderedPageBreak/>
        <w:t xml:space="preserve">Речевая логическая задача </w:t>
      </w:r>
      <w:r w:rsidRPr="0026072F">
        <w:rPr>
          <w:rFonts w:ascii="Times New Roman" w:hAnsi="Times New Roman" w:cs="Times New Roman"/>
          <w:color w:val="000000"/>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Проверка и оценка знаний и умений учащихся по ознакомлению с окружающим миром и развитию речи.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Словесная оценка знаний и умений </w:t>
      </w:r>
      <w:r w:rsidRPr="0026072F">
        <w:rPr>
          <w:rFonts w:ascii="Times New Roman" w:hAnsi="Times New Roman" w:cs="Times New Roman"/>
          <w:color w:val="000000"/>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Во 2 классе знания и </w:t>
      </w:r>
      <w:proofErr w:type="gramStart"/>
      <w:r w:rsidRPr="0026072F">
        <w:rPr>
          <w:rFonts w:ascii="Times New Roman" w:hAnsi="Times New Roman" w:cs="Times New Roman"/>
          <w:color w:val="000000"/>
        </w:rPr>
        <w:t>умения</w:t>
      </w:r>
      <w:proofErr w:type="gramEnd"/>
      <w:r w:rsidRPr="0026072F">
        <w:rPr>
          <w:rFonts w:ascii="Times New Roman" w:hAnsi="Times New Roman" w:cs="Times New Roman"/>
          <w:color w:val="000000"/>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i/>
          <w:iCs/>
          <w:color w:val="000000"/>
        </w:rPr>
        <w:t>Оценка устных ответов</w:t>
      </w:r>
      <w:r w:rsidRPr="0026072F">
        <w:rPr>
          <w:rFonts w:ascii="Times New Roman" w:hAnsi="Times New Roman" w:cs="Times New Roman"/>
          <w:i/>
          <w:iCs/>
          <w:color w:val="000000"/>
        </w:rPr>
        <w:t xml:space="preserve">.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b/>
          <w:bCs/>
          <w:color w:val="000000"/>
        </w:rPr>
        <w:t xml:space="preserve">Оценка "5" </w:t>
      </w:r>
      <w:r w:rsidRPr="0026072F">
        <w:rPr>
          <w:rFonts w:ascii="Times New Roman" w:hAnsi="Times New Roman" w:cs="Times New Roman"/>
          <w:color w:val="000000"/>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"4" </w:t>
      </w:r>
      <w:r w:rsidRPr="0026072F">
        <w:rPr>
          <w:rFonts w:ascii="Times New Roman" w:hAnsi="Times New Roman" w:cs="Times New Roman"/>
          <w:color w:val="000000"/>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"3" </w:t>
      </w:r>
      <w:r w:rsidRPr="0026072F">
        <w:rPr>
          <w:rFonts w:ascii="Times New Roman" w:hAnsi="Times New Roman" w:cs="Times New Roman"/>
          <w:color w:val="000000"/>
        </w:rPr>
        <w:t xml:space="preserve">ставится, если обучающийся усвоил учебный материал, но допускает фактические ошибки; </w:t>
      </w:r>
      <w:proofErr w:type="gramStart"/>
      <w:r w:rsidRPr="0026072F">
        <w:rPr>
          <w:rFonts w:ascii="Times New Roman" w:hAnsi="Times New Roman" w:cs="Times New Roman"/>
          <w:color w:val="000000"/>
        </w:rPr>
        <w:t xml:space="preserve">не </w:t>
      </w:r>
      <w:r w:rsidRPr="0026072F">
        <w:rPr>
          <w:rFonts w:ascii="Times New Roman" w:hAnsi="Times New Roman" w:cs="Times New Roman"/>
          <w:i/>
          <w:iCs/>
          <w:color w:val="000000"/>
        </w:rPr>
        <w:t xml:space="preserve">умеет </w:t>
      </w:r>
      <w:r w:rsidRPr="0026072F">
        <w:rPr>
          <w:rFonts w:ascii="Times New Roman" w:hAnsi="Times New Roman" w:cs="Times New Roman"/>
          <w:color w:val="000000"/>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"2" </w:t>
      </w:r>
      <w:r w:rsidRPr="0026072F">
        <w:rPr>
          <w:rFonts w:ascii="Times New Roman" w:hAnsi="Times New Roman" w:cs="Times New Roman"/>
          <w:color w:val="000000"/>
        </w:rPr>
        <w:t>ставится обучающемуся</w:t>
      </w:r>
      <w:r w:rsidRPr="0026072F">
        <w:rPr>
          <w:rFonts w:ascii="Times New Roman" w:hAnsi="Times New Roman" w:cs="Times New Roman"/>
          <w:b/>
          <w:bCs/>
          <w:color w:val="000000"/>
        </w:rPr>
        <w:t xml:space="preserve">, </w:t>
      </w:r>
      <w:r w:rsidRPr="0026072F">
        <w:rPr>
          <w:rFonts w:ascii="Times New Roman" w:hAnsi="Times New Roman" w:cs="Times New Roman"/>
          <w:color w:val="000000"/>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Оценка достижения </w:t>
      </w:r>
      <w:proofErr w:type="gramStart"/>
      <w:r w:rsidRPr="0026072F">
        <w:rPr>
          <w:rFonts w:ascii="Times New Roman" w:hAnsi="Times New Roman" w:cs="Times New Roman"/>
          <w:b/>
          <w:bCs/>
          <w:color w:val="000000"/>
        </w:rPr>
        <w:t>обучающимися</w:t>
      </w:r>
      <w:proofErr w:type="gramEnd"/>
      <w:r w:rsidRPr="0026072F">
        <w:rPr>
          <w:rFonts w:ascii="Times New Roman" w:hAnsi="Times New Roman" w:cs="Times New Roman"/>
          <w:b/>
          <w:bCs/>
          <w:color w:val="000000"/>
        </w:rPr>
        <w:t xml:space="preserve"> с ОВЗ (задержкой психического развития) планируемых результатов освоения программы коррекционной работы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При определении подходов к осуществлению оценки результатов освоения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с ОВЗ (ЗПР) программы коррекционной работы целесообразно опираться на следующие принципы:</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26072F">
        <w:rPr>
          <w:rFonts w:ascii="Times New Roman" w:hAnsi="Times New Roman" w:cs="Times New Roman"/>
          <w:color w:val="000000"/>
        </w:rPr>
        <w:t>процесса осуществления оценки результатов освоения программы коррекционной работы</w:t>
      </w:r>
      <w:proofErr w:type="gramEnd"/>
      <w:r w:rsidRPr="0026072F">
        <w:rPr>
          <w:rFonts w:ascii="Times New Roman" w:hAnsi="Times New Roman" w:cs="Times New Roman"/>
          <w:color w:val="000000"/>
        </w:rPr>
        <w:t xml:space="preserve">.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Основным объектом оценки достижений планируемых результатов освоения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Оценка результатов освоения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26072F">
        <w:rPr>
          <w:rFonts w:ascii="Times New Roman" w:hAnsi="Times New Roman" w:cs="Times New Roman"/>
          <w:color w:val="000000"/>
        </w:rPr>
        <w:t>диагностичность</w:t>
      </w:r>
      <w:proofErr w:type="spellEnd"/>
      <w:r w:rsidRPr="0026072F">
        <w:rPr>
          <w:rFonts w:ascii="Times New Roman" w:hAnsi="Times New Roman" w:cs="Times New Roman"/>
          <w:color w:val="000000"/>
        </w:rPr>
        <w:t xml:space="preserve">, научность, информативность, наличие </w:t>
      </w:r>
      <w:r w:rsidRPr="0026072F">
        <w:rPr>
          <w:rFonts w:ascii="Times New Roman" w:hAnsi="Times New Roman" w:cs="Times New Roman"/>
          <w:color w:val="000000"/>
        </w:rPr>
        <w:lastRenderedPageBreak/>
        <w:t xml:space="preserve">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с ОВЗ (ЗПР) программы коррекционной работы целесообразно использовать все формы мониторинга: </w:t>
      </w:r>
      <w:r w:rsidRPr="0026072F">
        <w:rPr>
          <w:rFonts w:ascii="Times New Roman" w:hAnsi="Times New Roman" w:cs="Times New Roman"/>
          <w:b/>
          <w:bCs/>
          <w:color w:val="000000"/>
        </w:rPr>
        <w:t xml:space="preserve">стартовую, текущую и итоговую диагностику.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Стартовая </w:t>
      </w:r>
      <w:r w:rsidRPr="0026072F">
        <w:rPr>
          <w:rFonts w:ascii="Times New Roman" w:hAnsi="Times New Roman" w:cs="Times New Roman"/>
          <w:color w:val="000000"/>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Текущая </w:t>
      </w:r>
      <w:r w:rsidRPr="0026072F">
        <w:rPr>
          <w:rFonts w:ascii="Times New Roman" w:hAnsi="Times New Roman" w:cs="Times New Roman"/>
          <w:color w:val="000000"/>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26072F">
        <w:rPr>
          <w:rFonts w:ascii="Times New Roman" w:hAnsi="Times New Roman" w:cs="Times New Roman"/>
          <w:color w:val="000000"/>
        </w:rPr>
        <w:t>неуспешности</w:t>
      </w:r>
      <w:proofErr w:type="spellEnd"/>
      <w:r w:rsidRPr="0026072F">
        <w:rPr>
          <w:rFonts w:ascii="Times New Roman" w:hAnsi="Times New Roman" w:cs="Times New Roman"/>
          <w:color w:val="000000"/>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26072F">
        <w:rPr>
          <w:rFonts w:ascii="Times New Roman" w:hAnsi="Times New Roman" w:cs="Times New Roman"/>
          <w:color w:val="000000"/>
        </w:rPr>
        <w:t>эксперсс</w:t>
      </w:r>
      <w:proofErr w:type="spellEnd"/>
      <w:r w:rsidRPr="0026072F">
        <w:rPr>
          <w:rFonts w:ascii="Times New Roman" w:hAnsi="Times New Roman" w:cs="Times New Roman"/>
          <w:color w:val="000000"/>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26072F">
        <w:rPr>
          <w:rFonts w:ascii="Times New Roman" w:hAnsi="Times New Roman" w:cs="Times New Roman"/>
          <w:color w:val="000000"/>
        </w:rPr>
        <w:t>определенных</w:t>
      </w:r>
      <w:proofErr w:type="gramEnd"/>
      <w:r w:rsidRPr="0026072F">
        <w:rPr>
          <w:rFonts w:ascii="Times New Roman" w:hAnsi="Times New Roman" w:cs="Times New Roman"/>
          <w:color w:val="000000"/>
        </w:rPr>
        <w:t xml:space="preserve"> корректив.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Целью итоговой диагностики</w:t>
      </w:r>
      <w:r w:rsidR="005A60E1" w:rsidRPr="0026072F">
        <w:rPr>
          <w:rFonts w:ascii="Times New Roman" w:hAnsi="Times New Roman" w:cs="Times New Roman"/>
          <w:color w:val="000000"/>
        </w:rPr>
        <w:t>, которая проводится</w:t>
      </w:r>
      <w:r w:rsidRPr="0026072F">
        <w:rPr>
          <w:rFonts w:ascii="Times New Roman" w:hAnsi="Times New Roman" w:cs="Times New Roman"/>
          <w:color w:val="000000"/>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26072F">
        <w:rPr>
          <w:rFonts w:ascii="Times New Roman" w:hAnsi="Times New Roman" w:cs="Times New Roman"/>
          <w:color w:val="000000"/>
        </w:rPr>
        <w:t>освоения</w:t>
      </w:r>
      <w:proofErr w:type="gramEnd"/>
      <w:r w:rsidRPr="0026072F">
        <w:rPr>
          <w:rFonts w:ascii="Times New Roman" w:hAnsi="Times New Roman" w:cs="Times New Roman"/>
          <w:color w:val="000000"/>
        </w:rPr>
        <w:t xml:space="preserve"> обучающимися программы коррекционной работы.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26072F" w:rsidRDefault="00CC79DC"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26072F">
        <w:rPr>
          <w:rFonts w:ascii="Times New Roman" w:hAnsi="Times New Roman" w:cs="Times New Roman"/>
          <w:color w:val="000000"/>
        </w:rPr>
        <w:t>развития</w:t>
      </w:r>
      <w:proofErr w:type="gramEnd"/>
      <w:r w:rsidRPr="0026072F">
        <w:rPr>
          <w:rFonts w:ascii="Times New Roman" w:hAnsi="Times New Roman" w:cs="Times New Roman"/>
          <w:color w:val="000000"/>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26072F" w:rsidRDefault="00CC79DC" w:rsidP="0026072F">
      <w:pPr>
        <w:pStyle w:val="Default"/>
        <w:jc w:val="both"/>
        <w:rPr>
          <w:sz w:val="22"/>
          <w:szCs w:val="22"/>
        </w:rPr>
      </w:pPr>
      <w:r w:rsidRPr="0026072F">
        <w:rPr>
          <w:sz w:val="22"/>
          <w:szCs w:val="22"/>
        </w:rPr>
        <w:t>При возникновении трудностей в освоении обучающимся с ЗПР содержания АООП</w:t>
      </w:r>
      <w:r w:rsidR="005A60E1" w:rsidRPr="0026072F">
        <w:rPr>
          <w:sz w:val="22"/>
          <w:szCs w:val="22"/>
        </w:rPr>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5A60E1">
      <w:pPr>
        <w:autoSpaceDE w:val="0"/>
        <w:autoSpaceDN w:val="0"/>
        <w:adjustRightInd w:val="0"/>
        <w:spacing w:after="0" w:line="360" w:lineRule="auto"/>
        <w:jc w:val="center"/>
        <w:rPr>
          <w:rFonts w:ascii="Times New Roman" w:hAnsi="Times New Roman" w:cs="Times New Roman"/>
          <w:b/>
          <w:bCs/>
          <w:color w:val="000000"/>
          <w:sz w:val="24"/>
          <w:szCs w:val="24"/>
        </w:rPr>
      </w:pPr>
    </w:p>
    <w:p w:rsidR="0026072F" w:rsidRDefault="0026072F" w:rsidP="00B974CB">
      <w:pPr>
        <w:autoSpaceDE w:val="0"/>
        <w:autoSpaceDN w:val="0"/>
        <w:adjustRightInd w:val="0"/>
        <w:spacing w:after="0" w:line="360" w:lineRule="auto"/>
        <w:rPr>
          <w:rFonts w:ascii="Times New Roman" w:hAnsi="Times New Roman" w:cs="Times New Roman"/>
          <w:b/>
          <w:bCs/>
          <w:color w:val="000000"/>
          <w:sz w:val="24"/>
          <w:szCs w:val="24"/>
        </w:rPr>
      </w:pPr>
    </w:p>
    <w:p w:rsidR="00B974CB" w:rsidRDefault="00B974CB" w:rsidP="00B974CB">
      <w:pPr>
        <w:autoSpaceDE w:val="0"/>
        <w:autoSpaceDN w:val="0"/>
        <w:adjustRightInd w:val="0"/>
        <w:spacing w:after="0" w:line="360" w:lineRule="auto"/>
        <w:rPr>
          <w:rFonts w:ascii="Times New Roman" w:hAnsi="Times New Roman" w:cs="Times New Roman"/>
          <w:b/>
          <w:bCs/>
          <w:color w:val="000000"/>
          <w:sz w:val="24"/>
          <w:szCs w:val="24"/>
        </w:rPr>
      </w:pPr>
    </w:p>
    <w:p w:rsidR="005A60E1" w:rsidRPr="0026072F" w:rsidRDefault="005A60E1" w:rsidP="0026072F">
      <w:pPr>
        <w:autoSpaceDE w:val="0"/>
        <w:autoSpaceDN w:val="0"/>
        <w:adjustRightInd w:val="0"/>
        <w:spacing w:after="0" w:line="240" w:lineRule="auto"/>
        <w:jc w:val="center"/>
        <w:rPr>
          <w:rFonts w:ascii="Times New Roman" w:hAnsi="Times New Roman" w:cs="Times New Roman"/>
          <w:color w:val="000000"/>
        </w:rPr>
      </w:pPr>
      <w:r w:rsidRPr="0026072F">
        <w:rPr>
          <w:rFonts w:ascii="Times New Roman" w:hAnsi="Times New Roman" w:cs="Times New Roman"/>
          <w:b/>
          <w:bCs/>
          <w:color w:val="000000"/>
          <w:lang w:val="en-US"/>
        </w:rPr>
        <w:lastRenderedPageBreak/>
        <w:t>II</w:t>
      </w:r>
      <w:r w:rsidRPr="0026072F">
        <w:rPr>
          <w:rFonts w:ascii="Times New Roman" w:hAnsi="Times New Roman" w:cs="Times New Roman"/>
          <w:b/>
          <w:bCs/>
          <w:color w:val="000000"/>
        </w:rPr>
        <w:t>. СОДЕРЖАТЕЛЬНЫЙ РАЗДЕЛ</w:t>
      </w:r>
    </w:p>
    <w:p w:rsidR="00334AB6" w:rsidRPr="0026072F" w:rsidRDefault="005A60E1" w:rsidP="0026072F">
      <w:pPr>
        <w:autoSpaceDE w:val="0"/>
        <w:autoSpaceDN w:val="0"/>
        <w:adjustRightInd w:val="0"/>
        <w:spacing w:after="0" w:line="240" w:lineRule="auto"/>
        <w:jc w:val="center"/>
        <w:rPr>
          <w:rFonts w:ascii="Times New Roman" w:hAnsi="Times New Roman" w:cs="Times New Roman"/>
          <w:b/>
          <w:bCs/>
          <w:color w:val="000000"/>
        </w:rPr>
      </w:pPr>
      <w:r w:rsidRPr="0026072F">
        <w:rPr>
          <w:rFonts w:ascii="Times New Roman" w:hAnsi="Times New Roman" w:cs="Times New Roman"/>
          <w:b/>
          <w:bCs/>
          <w:color w:val="000000"/>
        </w:rPr>
        <w:t>2.1. ПРОГРАММА ФОРМИРОВАНИЯ</w:t>
      </w:r>
    </w:p>
    <w:p w:rsidR="005A60E1" w:rsidRPr="0026072F" w:rsidRDefault="005A60E1" w:rsidP="0026072F">
      <w:pPr>
        <w:autoSpaceDE w:val="0"/>
        <w:autoSpaceDN w:val="0"/>
        <w:adjustRightInd w:val="0"/>
        <w:spacing w:after="0" w:line="240" w:lineRule="auto"/>
        <w:jc w:val="center"/>
        <w:rPr>
          <w:rFonts w:ascii="Times New Roman" w:hAnsi="Times New Roman" w:cs="Times New Roman"/>
          <w:color w:val="000000"/>
        </w:rPr>
      </w:pPr>
      <w:r w:rsidRPr="0026072F">
        <w:rPr>
          <w:rFonts w:ascii="Times New Roman" w:hAnsi="Times New Roman" w:cs="Times New Roman"/>
          <w:b/>
          <w:bCs/>
          <w:color w:val="000000"/>
        </w:rPr>
        <w:t>УНИВЕРСАЛЬНЫХ УЧЕБНЫХ ДЕЙСТВИЙ</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Программа формирования универсальных учебных действий на ступени начального общего образования в условиях МБОУ (далее </w:t>
      </w:r>
      <w:proofErr w:type="gramStart"/>
      <w:r w:rsidRPr="0026072F">
        <w:rPr>
          <w:rFonts w:ascii="Times New Roman" w:hAnsi="Times New Roman" w:cs="Times New Roman"/>
          <w:color w:val="000000"/>
        </w:rPr>
        <w:t>—п</w:t>
      </w:r>
      <w:proofErr w:type="gramEnd"/>
      <w:r w:rsidRPr="0026072F">
        <w:rPr>
          <w:rFonts w:ascii="Times New Roman" w:hAnsi="Times New Roman" w:cs="Times New Roman"/>
          <w:color w:val="000000"/>
        </w:rPr>
        <w:t xml:space="preserve">рограмма формирования УУД) конкретизирует требования ФГОС НОО обучающихся с ОВЗ к личностным и </w:t>
      </w:r>
      <w:proofErr w:type="spellStart"/>
      <w:r w:rsidRPr="0026072F">
        <w:rPr>
          <w:rFonts w:ascii="Times New Roman" w:hAnsi="Times New Roman" w:cs="Times New Roman"/>
          <w:color w:val="000000"/>
        </w:rPr>
        <w:t>метапредметным</w:t>
      </w:r>
      <w:proofErr w:type="spellEnd"/>
      <w:r w:rsidRPr="0026072F">
        <w:rPr>
          <w:rFonts w:ascii="Times New Roman" w:hAnsi="Times New Roman" w:cs="Times New Roman"/>
          <w:color w:val="000000"/>
        </w:rPr>
        <w:t xml:space="preserve"> результатам освоения АООП НОО, и служит основой разработки программ учебных предметов, курсов. </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Программа формирования универсальных учебных действий направлена на обеспечение </w:t>
      </w:r>
      <w:proofErr w:type="spellStart"/>
      <w:r w:rsidRPr="0026072F">
        <w:rPr>
          <w:rFonts w:ascii="Times New Roman" w:hAnsi="Times New Roman" w:cs="Times New Roman"/>
          <w:color w:val="000000"/>
        </w:rPr>
        <w:t>деятельностного</w:t>
      </w:r>
      <w:proofErr w:type="spellEnd"/>
      <w:r w:rsidRPr="0026072F">
        <w:rPr>
          <w:rFonts w:ascii="Times New Roman" w:hAnsi="Times New Roman" w:cs="Times New Roman"/>
          <w:color w:val="000000"/>
        </w:rPr>
        <w:t xml:space="preserve"> подхода и позволяет реализовывать коррекционно-развивающий потенциал образования обучающихся с </w:t>
      </w:r>
      <w:proofErr w:type="gramStart"/>
      <w:r w:rsidRPr="0026072F">
        <w:rPr>
          <w:rFonts w:ascii="Times New Roman" w:hAnsi="Times New Roman" w:cs="Times New Roman"/>
          <w:color w:val="000000"/>
        </w:rPr>
        <w:t>ЗПР</w:t>
      </w:r>
      <w:proofErr w:type="gramEnd"/>
      <w:r w:rsidRPr="0026072F">
        <w:rPr>
          <w:rFonts w:ascii="Times New Roman" w:hAnsi="Times New Roman" w:cs="Times New Roman"/>
          <w:color w:val="000000"/>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Программа формирования универсальных учебных действий для начального общего образования обучающихся с ЗПР обеспечивает:</w:t>
      </w:r>
    </w:p>
    <w:p w:rsidR="005A60E1" w:rsidRPr="0026072F" w:rsidRDefault="005A60E1" w:rsidP="0026072F">
      <w:pPr>
        <w:pStyle w:val="a9"/>
        <w:numPr>
          <w:ilvl w:val="0"/>
          <w:numId w:val="4"/>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успешность (эффективность) обучения в любой предметной области, </w:t>
      </w:r>
    </w:p>
    <w:p w:rsidR="005A60E1" w:rsidRPr="0026072F" w:rsidRDefault="005A60E1" w:rsidP="0026072F">
      <w:pPr>
        <w:pStyle w:val="a9"/>
        <w:numPr>
          <w:ilvl w:val="0"/>
          <w:numId w:val="4"/>
        </w:numPr>
        <w:autoSpaceDE w:val="0"/>
        <w:autoSpaceDN w:val="0"/>
        <w:adjustRightInd w:val="0"/>
        <w:spacing w:after="44"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26072F" w:rsidRDefault="005A60E1" w:rsidP="0026072F">
      <w:pPr>
        <w:pStyle w:val="a9"/>
        <w:numPr>
          <w:ilvl w:val="0"/>
          <w:numId w:val="4"/>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реализацию преемственности всех ступеней образования и этапов усвоения содержания образования; </w:t>
      </w:r>
    </w:p>
    <w:p w:rsidR="005A60E1" w:rsidRPr="0026072F" w:rsidRDefault="005A60E1" w:rsidP="0026072F">
      <w:pPr>
        <w:pStyle w:val="a9"/>
        <w:numPr>
          <w:ilvl w:val="0"/>
          <w:numId w:val="4"/>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26072F" w:rsidRDefault="005A60E1" w:rsidP="0026072F">
      <w:pPr>
        <w:pStyle w:val="a9"/>
        <w:numPr>
          <w:ilvl w:val="0"/>
          <w:numId w:val="4"/>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целостность развития личности обучающегося. </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Основная </w:t>
      </w:r>
      <w:r w:rsidRPr="0026072F">
        <w:rPr>
          <w:rFonts w:ascii="Times New Roman" w:hAnsi="Times New Roman" w:cs="Times New Roman"/>
          <w:b/>
          <w:bCs/>
          <w:color w:val="000000"/>
        </w:rPr>
        <w:t xml:space="preserve">цель </w:t>
      </w:r>
      <w:r w:rsidRPr="0026072F">
        <w:rPr>
          <w:rFonts w:ascii="Times New Roman" w:hAnsi="Times New Roman" w:cs="Times New Roman"/>
          <w:color w:val="000000"/>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Задачами </w:t>
      </w:r>
      <w:r w:rsidRPr="0026072F">
        <w:rPr>
          <w:rFonts w:ascii="Times New Roman" w:hAnsi="Times New Roman" w:cs="Times New Roman"/>
          <w:color w:val="000000"/>
        </w:rPr>
        <w:t>реализации программы являются:</w:t>
      </w:r>
    </w:p>
    <w:p w:rsidR="005A60E1" w:rsidRPr="0026072F" w:rsidRDefault="005A60E1" w:rsidP="0026072F">
      <w:pPr>
        <w:pStyle w:val="a9"/>
        <w:numPr>
          <w:ilvl w:val="0"/>
          <w:numId w:val="13"/>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формирование мотивационного компонента учебной деятельности; </w:t>
      </w:r>
    </w:p>
    <w:p w:rsidR="005A60E1" w:rsidRPr="0026072F" w:rsidRDefault="005A60E1" w:rsidP="0026072F">
      <w:pPr>
        <w:pStyle w:val="a9"/>
        <w:numPr>
          <w:ilvl w:val="0"/>
          <w:numId w:val="13"/>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овладение комплексом универсальных учебных действий, </w:t>
      </w:r>
    </w:p>
    <w:p w:rsidR="005A60E1" w:rsidRPr="0026072F" w:rsidRDefault="005A60E1" w:rsidP="0026072F">
      <w:pPr>
        <w:pStyle w:val="a9"/>
        <w:numPr>
          <w:ilvl w:val="0"/>
          <w:numId w:val="13"/>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составляющих операционный компонент учебной деятельности;</w:t>
      </w:r>
    </w:p>
    <w:p w:rsidR="005A60E1" w:rsidRPr="0026072F" w:rsidRDefault="005A60E1" w:rsidP="0026072F">
      <w:pPr>
        <w:pStyle w:val="a9"/>
        <w:numPr>
          <w:ilvl w:val="0"/>
          <w:numId w:val="13"/>
        </w:numPr>
        <w:autoSpaceDE w:val="0"/>
        <w:autoSpaceDN w:val="0"/>
        <w:adjustRightInd w:val="0"/>
        <w:spacing w:after="44" w:line="240" w:lineRule="auto"/>
        <w:jc w:val="both"/>
        <w:rPr>
          <w:rFonts w:ascii="Times New Roman" w:hAnsi="Times New Roman" w:cs="Times New Roman"/>
          <w:color w:val="000000"/>
        </w:rPr>
      </w:pPr>
      <w:r w:rsidRPr="0026072F">
        <w:rPr>
          <w:rFonts w:ascii="Times New Roman" w:hAnsi="Times New Roman" w:cs="Times New Roman"/>
          <w:color w:val="000000"/>
        </w:rPr>
        <w:t>развитие умений принимать цель и готовый план деятельности,</w:t>
      </w:r>
    </w:p>
    <w:p w:rsidR="005A60E1" w:rsidRPr="0026072F" w:rsidRDefault="005A60E1" w:rsidP="0026072F">
      <w:pPr>
        <w:pStyle w:val="a9"/>
        <w:numPr>
          <w:ilvl w:val="0"/>
          <w:numId w:val="13"/>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планировать знакомую деятельность, контролировать и оценивать ее результаты в опоре на организационную помощь педагога.</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Ценностные ориентиры начального общего образования</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Данная программа предусматривает переход:</w:t>
      </w:r>
    </w:p>
    <w:p w:rsidR="005A60E1" w:rsidRPr="0026072F" w:rsidRDefault="005A60E1" w:rsidP="0026072F">
      <w:pPr>
        <w:pStyle w:val="a9"/>
        <w:numPr>
          <w:ilvl w:val="0"/>
          <w:numId w:val="14"/>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от обучения, как преподнесения </w:t>
      </w:r>
      <w:proofErr w:type="gramStart"/>
      <w:r w:rsidRPr="0026072F">
        <w:rPr>
          <w:rFonts w:ascii="Times New Roman" w:hAnsi="Times New Roman" w:cs="Times New Roman"/>
          <w:color w:val="000000"/>
        </w:rPr>
        <w:t>учителем</w:t>
      </w:r>
      <w:proofErr w:type="gramEnd"/>
      <w:r w:rsidRPr="0026072F">
        <w:rPr>
          <w:rFonts w:ascii="Times New Roman" w:hAnsi="Times New Roman" w:cs="Times New Roman"/>
          <w:color w:val="000000"/>
        </w:rPr>
        <w:t xml:space="preserve"> обучающимся системы знаний, к активному решению проблем с целью выработки определенных решений; </w:t>
      </w:r>
    </w:p>
    <w:p w:rsidR="005A60E1" w:rsidRPr="0026072F" w:rsidRDefault="005A60E1" w:rsidP="0026072F">
      <w:pPr>
        <w:pStyle w:val="a9"/>
        <w:numPr>
          <w:ilvl w:val="0"/>
          <w:numId w:val="14"/>
        </w:numPr>
        <w:autoSpaceDE w:val="0"/>
        <w:autoSpaceDN w:val="0"/>
        <w:adjustRightInd w:val="0"/>
        <w:spacing w:after="47"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от освоения отдельных учебных предметов к </w:t>
      </w:r>
      <w:proofErr w:type="spellStart"/>
      <w:r w:rsidR="00780B0A" w:rsidRPr="0026072F">
        <w:rPr>
          <w:rFonts w:ascii="Times New Roman" w:hAnsi="Times New Roman" w:cs="Times New Roman"/>
          <w:color w:val="000000"/>
        </w:rPr>
        <w:t>межпредметному</w:t>
      </w:r>
      <w:proofErr w:type="spellEnd"/>
      <w:r w:rsidRPr="0026072F">
        <w:rPr>
          <w:rFonts w:ascii="Times New Roman" w:hAnsi="Times New Roman" w:cs="Times New Roman"/>
          <w:color w:val="000000"/>
        </w:rPr>
        <w:t xml:space="preserve"> изучению сложных жизненных ситуаций; </w:t>
      </w:r>
    </w:p>
    <w:p w:rsidR="005A60E1" w:rsidRPr="0026072F" w:rsidRDefault="005A60E1" w:rsidP="0026072F">
      <w:pPr>
        <w:pStyle w:val="a9"/>
        <w:numPr>
          <w:ilvl w:val="0"/>
          <w:numId w:val="14"/>
        </w:num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b/>
          <w:bCs/>
          <w:i/>
          <w:iCs/>
          <w:color w:val="000000"/>
        </w:rPr>
        <w:t xml:space="preserve">формирование основ гражданской идентичности личности </w:t>
      </w:r>
      <w:r w:rsidRPr="0026072F">
        <w:rPr>
          <w:rFonts w:ascii="Times New Roman" w:hAnsi="Times New Roman" w:cs="Times New Roman"/>
          <w:i/>
          <w:iCs/>
          <w:color w:val="000000"/>
        </w:rPr>
        <w:t>на базе</w:t>
      </w:r>
      <w:r w:rsidRPr="0026072F">
        <w:rPr>
          <w:rFonts w:ascii="Times New Roman" w:hAnsi="Times New Roman" w:cs="Times New Roman"/>
          <w:color w:val="000000"/>
        </w:rPr>
        <w:t>:</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b/>
          <w:bCs/>
          <w:i/>
          <w:iCs/>
          <w:color w:val="000000"/>
        </w:rPr>
        <w:t xml:space="preserve">формирование психологических условий развития общения, сотрудничества </w:t>
      </w:r>
      <w:r w:rsidRPr="0026072F">
        <w:rPr>
          <w:rFonts w:ascii="Times New Roman" w:hAnsi="Times New Roman" w:cs="Times New Roman"/>
          <w:color w:val="000000"/>
        </w:rPr>
        <w:t>на основе:</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доброжелательности, доверия и внимания к людям, готовности к сотрудничеству и дружбе, оказанию</w:t>
      </w:r>
      <w:r w:rsidR="00780B0A" w:rsidRPr="0026072F">
        <w:rPr>
          <w:rFonts w:ascii="Times New Roman" w:hAnsi="Times New Roman" w:cs="Times New Roman"/>
          <w:color w:val="000000"/>
        </w:rPr>
        <w:t xml:space="preserve"> </w:t>
      </w:r>
      <w:r w:rsidRPr="0026072F">
        <w:rPr>
          <w:rFonts w:ascii="Times New Roman" w:hAnsi="Times New Roman" w:cs="Times New Roman"/>
          <w:color w:val="000000"/>
        </w:rPr>
        <w:t>помощи тем, кто в ней нуждается;</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уважения к окружающим </w:t>
      </w:r>
      <w:proofErr w:type="gramStart"/>
      <w:r w:rsidRPr="0026072F">
        <w:rPr>
          <w:rFonts w:ascii="Times New Roman" w:hAnsi="Times New Roman" w:cs="Times New Roman"/>
          <w:color w:val="000000"/>
        </w:rPr>
        <w:t>—у</w:t>
      </w:r>
      <w:proofErr w:type="gramEnd"/>
      <w:r w:rsidRPr="0026072F">
        <w:rPr>
          <w:rFonts w:ascii="Times New Roman" w:hAnsi="Times New Roman" w:cs="Times New Roman"/>
          <w:color w:val="000000"/>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b/>
          <w:bCs/>
          <w:i/>
          <w:iCs/>
          <w:color w:val="000000"/>
        </w:rPr>
        <w:lastRenderedPageBreak/>
        <w:t xml:space="preserve">формирование целостного, социально ориентированного взгляда на мир </w:t>
      </w:r>
      <w:r w:rsidRPr="0026072F">
        <w:rPr>
          <w:rFonts w:ascii="Times New Roman" w:hAnsi="Times New Roman" w:cs="Times New Roman"/>
          <w:color w:val="000000"/>
        </w:rPr>
        <w:t>на основе общечеловеческих принципов нравственности и гуманизма:</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ориентации в нравственном содержании и </w:t>
      </w:r>
      <w:proofErr w:type="gramStart"/>
      <w:r w:rsidRPr="0026072F">
        <w:rPr>
          <w:rFonts w:ascii="Times New Roman" w:hAnsi="Times New Roman" w:cs="Times New Roman"/>
          <w:color w:val="000000"/>
        </w:rPr>
        <w:t>смысле</w:t>
      </w:r>
      <w:proofErr w:type="gramEnd"/>
      <w:r w:rsidRPr="0026072F">
        <w:rPr>
          <w:rFonts w:ascii="Times New Roman" w:hAnsi="Times New Roman" w:cs="Times New Roman"/>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b/>
          <w:bCs/>
          <w:i/>
          <w:iCs/>
          <w:color w:val="000000"/>
        </w:rPr>
        <w:t>развитие умения учиться</w:t>
      </w:r>
      <w:r w:rsidR="00780B0A" w:rsidRPr="0026072F">
        <w:rPr>
          <w:rFonts w:ascii="Times New Roman" w:hAnsi="Times New Roman" w:cs="Times New Roman"/>
          <w:b/>
          <w:bCs/>
          <w:i/>
          <w:iCs/>
          <w:color w:val="000000"/>
        </w:rPr>
        <w:t xml:space="preserve"> </w:t>
      </w:r>
      <w:r w:rsidRPr="0026072F">
        <w:rPr>
          <w:rFonts w:ascii="Times New Roman" w:hAnsi="Times New Roman" w:cs="Times New Roman"/>
          <w:color w:val="000000"/>
        </w:rPr>
        <w:t>и формирование личностного смысла учения как первого шага к самообразованию и самовоспитанию, а именно:</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познавательных интересов, инициативы и любознательности, мотивов познания и творчества;</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умения</w:t>
      </w:r>
      <w:r w:rsidR="00780B0A" w:rsidRPr="0026072F">
        <w:rPr>
          <w:rFonts w:ascii="Times New Roman" w:hAnsi="Times New Roman" w:cs="Times New Roman"/>
          <w:color w:val="000000"/>
        </w:rPr>
        <w:t xml:space="preserve"> </w:t>
      </w:r>
      <w:r w:rsidRPr="0026072F">
        <w:rPr>
          <w:rFonts w:ascii="Times New Roman" w:hAnsi="Times New Roman" w:cs="Times New Roman"/>
          <w:color w:val="000000"/>
        </w:rPr>
        <w:t>учиться и способности к организации своей деятельности (планированию, контролю, оценке);</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b/>
          <w:bCs/>
          <w:i/>
          <w:iCs/>
          <w:color w:val="000000"/>
        </w:rPr>
        <w:t>развитие самостоятельности, инициативы и ответственности личности</w:t>
      </w:r>
      <w:r w:rsidR="00780B0A" w:rsidRPr="0026072F">
        <w:rPr>
          <w:rFonts w:ascii="Times New Roman" w:hAnsi="Times New Roman" w:cs="Times New Roman"/>
          <w:b/>
          <w:bCs/>
          <w:i/>
          <w:iCs/>
          <w:color w:val="000000"/>
        </w:rPr>
        <w:t xml:space="preserve"> </w:t>
      </w:r>
      <w:r w:rsidRPr="0026072F">
        <w:rPr>
          <w:rFonts w:ascii="Times New Roman" w:hAnsi="Times New Roman" w:cs="Times New Roman"/>
          <w:color w:val="000000"/>
        </w:rPr>
        <w:t xml:space="preserve">как условия её </w:t>
      </w:r>
      <w:proofErr w:type="spellStart"/>
      <w:r w:rsidRPr="0026072F">
        <w:rPr>
          <w:rFonts w:ascii="Times New Roman" w:hAnsi="Times New Roman" w:cs="Times New Roman"/>
          <w:color w:val="000000"/>
        </w:rPr>
        <w:t>самоактуализации</w:t>
      </w:r>
      <w:proofErr w:type="spellEnd"/>
      <w:r w:rsidRPr="0026072F">
        <w:rPr>
          <w:rFonts w:ascii="Times New Roman" w:hAnsi="Times New Roman" w:cs="Times New Roman"/>
          <w:color w:val="000000"/>
        </w:rPr>
        <w:t>:</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самоуважения и эмоционально-положительного отношения к</w:t>
      </w:r>
      <w:r w:rsidR="00780B0A" w:rsidRPr="0026072F">
        <w:rPr>
          <w:rFonts w:ascii="Times New Roman" w:hAnsi="Times New Roman" w:cs="Times New Roman"/>
          <w:color w:val="000000"/>
        </w:rPr>
        <w:t xml:space="preserve"> </w:t>
      </w:r>
      <w:r w:rsidRPr="0026072F">
        <w:rPr>
          <w:rFonts w:ascii="Times New Roman" w:hAnsi="Times New Roman" w:cs="Times New Roman"/>
          <w:color w:val="000000"/>
        </w:rPr>
        <w:t>себе, готовности открыто выражать и отстаивать свою позицию, критичности к своим поступкам и умения адекватно их оценивать;</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готовности к самостоятельным поступкам и действиям, ответственности за их результаты;</w:t>
      </w:r>
    </w:p>
    <w:p w:rsidR="005A60E1" w:rsidRPr="0026072F" w:rsidRDefault="005A60E1"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26072F" w:rsidRDefault="005A60E1"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26072F" w:rsidRDefault="005A60E1" w:rsidP="0026072F">
      <w:pPr>
        <w:pStyle w:val="Default"/>
        <w:jc w:val="both"/>
        <w:rPr>
          <w:sz w:val="22"/>
          <w:szCs w:val="22"/>
        </w:rPr>
      </w:pPr>
      <w:r w:rsidRPr="0026072F">
        <w:rPr>
          <w:sz w:val="22"/>
          <w:szCs w:val="22"/>
        </w:rPr>
        <w:t>Реализация ценностных ориентиров общего образования в единстве процессе обучения, воспитан</w:t>
      </w:r>
      <w:r w:rsidR="00780B0A" w:rsidRPr="0026072F">
        <w:rPr>
          <w:sz w:val="22"/>
          <w:szCs w:val="22"/>
        </w:rPr>
        <w:t xml:space="preserve">ия, коррекции, познавательного </w:t>
      </w:r>
      <w:r w:rsidRPr="0026072F">
        <w:rPr>
          <w:sz w:val="22"/>
          <w:szCs w:val="22"/>
        </w:rPr>
        <w:t>и  личностного развития обучающихся с ЗПР на основе формирования общих учебных умений, обобщённых способов действий обеспечивает</w:t>
      </w:r>
      <w:r w:rsidR="00780B0A" w:rsidRPr="0026072F">
        <w:rPr>
          <w:sz w:val="22"/>
          <w:szCs w:val="22"/>
        </w:rPr>
        <w:t xml:space="preserve"> высокую эффективность решения жизненных задач и возможность саморазвития обучающихся.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Понятие, функции, состав и характеристики универсальных учебных действий на уровне начального общего образования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Последовательная реализация </w:t>
      </w:r>
      <w:proofErr w:type="spellStart"/>
      <w:r w:rsidRPr="0026072F">
        <w:rPr>
          <w:rFonts w:ascii="Times New Roman" w:hAnsi="Times New Roman" w:cs="Times New Roman"/>
          <w:color w:val="000000"/>
        </w:rPr>
        <w:t>деятельностного</w:t>
      </w:r>
      <w:proofErr w:type="spellEnd"/>
      <w:r w:rsidRPr="0026072F">
        <w:rPr>
          <w:rFonts w:ascii="Times New Roman" w:hAnsi="Times New Roman" w:cs="Times New Roman"/>
          <w:color w:val="000000"/>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Под «универсальным учебным действием» понимается </w:t>
      </w:r>
      <w:r w:rsidRPr="0026072F">
        <w:rPr>
          <w:rFonts w:ascii="Times New Roman" w:hAnsi="Times New Roman" w:cs="Times New Roman"/>
          <w:color w:val="000000"/>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Функции универсальных учебных действий:</w:t>
      </w:r>
    </w:p>
    <w:p w:rsidR="00780B0A" w:rsidRPr="0026072F" w:rsidRDefault="00780B0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Универсальный характер учебных действий </w:t>
      </w:r>
      <w:r w:rsidRPr="0026072F">
        <w:rPr>
          <w:rFonts w:ascii="Times New Roman" w:hAnsi="Times New Roman" w:cs="Times New Roman"/>
          <w:color w:val="000000"/>
        </w:rPr>
        <w:t xml:space="preserve">проявляется в том, что они носят </w:t>
      </w:r>
      <w:proofErr w:type="gramStart"/>
      <w:r w:rsidRPr="0026072F">
        <w:rPr>
          <w:rFonts w:ascii="Times New Roman" w:hAnsi="Times New Roman" w:cs="Times New Roman"/>
          <w:color w:val="000000"/>
        </w:rPr>
        <w:t>над</w:t>
      </w:r>
      <w:proofErr w:type="gramEnd"/>
      <w:r w:rsidRPr="0026072F">
        <w:rPr>
          <w:rFonts w:ascii="Times New Roman" w:hAnsi="Times New Roman" w:cs="Times New Roman"/>
          <w:color w:val="000000"/>
        </w:rPr>
        <w:t xml:space="preserve"> </w:t>
      </w:r>
      <w:proofErr w:type="gramStart"/>
      <w:r w:rsidRPr="0026072F">
        <w:rPr>
          <w:rFonts w:ascii="Times New Roman" w:hAnsi="Times New Roman" w:cs="Times New Roman"/>
          <w:color w:val="000000"/>
        </w:rPr>
        <w:t>предметный</w:t>
      </w:r>
      <w:proofErr w:type="gramEnd"/>
      <w:r w:rsidRPr="0026072F">
        <w:rPr>
          <w:rFonts w:ascii="Times New Roman" w:hAnsi="Times New Roman" w:cs="Times New Roman"/>
          <w:color w:val="000000"/>
        </w:rPr>
        <w:t xml:space="preserve">, </w:t>
      </w:r>
      <w:proofErr w:type="spellStart"/>
      <w:r w:rsidRPr="0026072F">
        <w:rPr>
          <w:rFonts w:ascii="Times New Roman" w:hAnsi="Times New Roman" w:cs="Times New Roman"/>
          <w:color w:val="000000"/>
        </w:rPr>
        <w:t>метапредметный</w:t>
      </w:r>
      <w:proofErr w:type="spellEnd"/>
      <w:r w:rsidRPr="0026072F">
        <w:rPr>
          <w:rFonts w:ascii="Times New Roman" w:hAnsi="Times New Roman" w:cs="Times New Roman"/>
          <w:color w:val="000000"/>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Виды универсальных учебных действий</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6072F">
        <w:rPr>
          <w:rFonts w:ascii="Times New Roman" w:hAnsi="Times New Roman" w:cs="Times New Roman"/>
          <w:b/>
          <w:bCs/>
          <w:i/>
          <w:iCs/>
          <w:color w:val="000000"/>
        </w:rPr>
        <w:t>личностный</w:t>
      </w:r>
      <w:r w:rsidRPr="0026072F">
        <w:rPr>
          <w:rFonts w:ascii="Times New Roman" w:hAnsi="Times New Roman" w:cs="Times New Roman"/>
          <w:color w:val="000000"/>
        </w:rPr>
        <w:t xml:space="preserve">, </w:t>
      </w:r>
      <w:r w:rsidRPr="0026072F">
        <w:rPr>
          <w:rFonts w:ascii="Times New Roman" w:hAnsi="Times New Roman" w:cs="Times New Roman"/>
          <w:b/>
          <w:bCs/>
          <w:i/>
          <w:iCs/>
          <w:color w:val="000000"/>
        </w:rPr>
        <w:t xml:space="preserve">регулятивный </w:t>
      </w:r>
      <w:r w:rsidRPr="0026072F">
        <w:rPr>
          <w:rFonts w:ascii="Times New Roman" w:hAnsi="Times New Roman" w:cs="Times New Roman"/>
          <w:color w:val="000000"/>
        </w:rPr>
        <w:t>(</w:t>
      </w:r>
      <w:r w:rsidRPr="0026072F">
        <w:rPr>
          <w:rFonts w:ascii="Times New Roman" w:hAnsi="Times New Roman" w:cs="Times New Roman"/>
          <w:i/>
          <w:iCs/>
          <w:color w:val="000000"/>
        </w:rPr>
        <w:t xml:space="preserve">включающий также действия </w:t>
      </w:r>
      <w:proofErr w:type="spellStart"/>
      <w:r w:rsidRPr="0026072F">
        <w:rPr>
          <w:rFonts w:ascii="Times New Roman" w:hAnsi="Times New Roman" w:cs="Times New Roman"/>
          <w:i/>
          <w:iCs/>
          <w:color w:val="000000"/>
        </w:rPr>
        <w:t>саморегуляции</w:t>
      </w:r>
      <w:proofErr w:type="spellEnd"/>
      <w:r w:rsidRPr="0026072F">
        <w:rPr>
          <w:rFonts w:ascii="Times New Roman" w:hAnsi="Times New Roman" w:cs="Times New Roman"/>
          <w:color w:val="000000"/>
        </w:rPr>
        <w:t xml:space="preserve">), </w:t>
      </w:r>
      <w:r w:rsidRPr="0026072F">
        <w:rPr>
          <w:rFonts w:ascii="Times New Roman" w:hAnsi="Times New Roman" w:cs="Times New Roman"/>
          <w:b/>
          <w:bCs/>
          <w:i/>
          <w:iCs/>
          <w:color w:val="000000"/>
        </w:rPr>
        <w:t xml:space="preserve">познавательный </w:t>
      </w:r>
      <w:r w:rsidRPr="0026072F">
        <w:rPr>
          <w:rFonts w:ascii="Times New Roman" w:hAnsi="Times New Roman" w:cs="Times New Roman"/>
          <w:color w:val="000000"/>
        </w:rPr>
        <w:t xml:space="preserve">и </w:t>
      </w:r>
      <w:r w:rsidRPr="0026072F">
        <w:rPr>
          <w:rFonts w:ascii="Times New Roman" w:hAnsi="Times New Roman" w:cs="Times New Roman"/>
          <w:b/>
          <w:bCs/>
          <w:i/>
          <w:iCs/>
          <w:color w:val="000000"/>
        </w:rPr>
        <w:t>коммуникативный</w:t>
      </w:r>
      <w:r w:rsidRPr="0026072F">
        <w:rPr>
          <w:rFonts w:ascii="Times New Roman" w:hAnsi="Times New Roman" w:cs="Times New Roman"/>
          <w:color w:val="000000"/>
        </w:rPr>
        <w:t>.</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Личностные универсальные действия</w:t>
      </w:r>
      <w:r w:rsidRPr="0026072F">
        <w:rPr>
          <w:rFonts w:ascii="Times New Roman" w:hAnsi="Times New Roman" w:cs="Times New Roman"/>
          <w:b/>
          <w:bCs/>
          <w:i/>
          <w:iCs/>
          <w:color w:val="000000"/>
        </w:rPr>
        <w:t>:</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 xml:space="preserve">У </w:t>
      </w:r>
      <w:proofErr w:type="gramStart"/>
      <w:r w:rsidRPr="0026072F">
        <w:rPr>
          <w:rFonts w:ascii="Times New Roman" w:hAnsi="Times New Roman" w:cs="Times New Roman"/>
          <w:i/>
          <w:iCs/>
          <w:color w:val="000000"/>
        </w:rPr>
        <w:t>обучающихся</w:t>
      </w:r>
      <w:proofErr w:type="gramEnd"/>
      <w:r w:rsidRPr="0026072F">
        <w:rPr>
          <w:rFonts w:ascii="Times New Roman" w:hAnsi="Times New Roman" w:cs="Times New Roman"/>
          <w:i/>
          <w:iCs/>
          <w:color w:val="000000"/>
        </w:rPr>
        <w:t xml:space="preserve"> с ЗПР будут сформированы:</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1. ориентация на понимание причин успеха в учебной деятельности;</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2. способность к самооценке;</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3. чувство сопричастности с жизнью своего народа и Родины, осознание этнической принадлежности;</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 xml:space="preserve">5. ориентация в нравственном </w:t>
      </w:r>
      <w:proofErr w:type="gramStart"/>
      <w:r w:rsidRPr="0026072F">
        <w:rPr>
          <w:rFonts w:ascii="Times New Roman" w:hAnsi="Times New Roman" w:cs="Times New Roman"/>
          <w:color w:val="000000"/>
        </w:rPr>
        <w:t>содержании</w:t>
      </w:r>
      <w:proofErr w:type="gramEnd"/>
      <w:r w:rsidRPr="0026072F">
        <w:rPr>
          <w:rFonts w:ascii="Times New Roman" w:hAnsi="Times New Roman" w:cs="Times New Roman"/>
          <w:color w:val="000000"/>
        </w:rPr>
        <w:t xml:space="preserve"> как собственных поступках, так и поступков других людей;</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6. регулирование поведения в соответствии с познанными моральными нормами и этническими требованиями;</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7. ориентация на здоровый образ жизни;</w:t>
      </w:r>
    </w:p>
    <w:p w:rsidR="00780B0A" w:rsidRPr="0026072F" w:rsidRDefault="00780B0A" w:rsidP="0026072F">
      <w:pPr>
        <w:autoSpaceDE w:val="0"/>
        <w:autoSpaceDN w:val="0"/>
        <w:adjustRightInd w:val="0"/>
        <w:spacing w:after="27" w:line="240" w:lineRule="auto"/>
        <w:jc w:val="both"/>
        <w:rPr>
          <w:rFonts w:ascii="Times New Roman" w:hAnsi="Times New Roman" w:cs="Times New Roman"/>
          <w:color w:val="000000"/>
        </w:rPr>
      </w:pPr>
      <w:r w:rsidRPr="0026072F">
        <w:rPr>
          <w:rFonts w:ascii="Times New Roman" w:hAnsi="Times New Roman" w:cs="Times New Roman"/>
          <w:color w:val="000000"/>
        </w:rPr>
        <w:t>8. понимание чу</w:t>
      </w:r>
      <w:proofErr w:type="gramStart"/>
      <w:r w:rsidRPr="0026072F">
        <w:rPr>
          <w:rFonts w:ascii="Times New Roman" w:hAnsi="Times New Roman" w:cs="Times New Roman"/>
          <w:color w:val="000000"/>
        </w:rPr>
        <w:t>вств др</w:t>
      </w:r>
      <w:proofErr w:type="gramEnd"/>
      <w:r w:rsidRPr="0026072F">
        <w:rPr>
          <w:rFonts w:ascii="Times New Roman" w:hAnsi="Times New Roman" w:cs="Times New Roman"/>
          <w:color w:val="000000"/>
        </w:rPr>
        <w:t>угих людей и способность сопереживание им, выражающееся в конкретных поступках;</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9. эстетическое чувство на основе знакомства с художественной культурой;</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10. познавательная мотивация учения.</w:t>
      </w:r>
    </w:p>
    <w:p w:rsidR="00780B0A" w:rsidRPr="0026072F" w:rsidRDefault="00780B0A" w:rsidP="0026072F">
      <w:pPr>
        <w:pStyle w:val="Default"/>
        <w:jc w:val="both"/>
        <w:rPr>
          <w:sz w:val="22"/>
          <w:szCs w:val="22"/>
        </w:rPr>
      </w:pPr>
      <w:r w:rsidRPr="0026072F">
        <w:rPr>
          <w:sz w:val="22"/>
          <w:szCs w:val="22"/>
        </w:rPr>
        <w:t xml:space="preserve"> </w:t>
      </w:r>
      <w:r w:rsidRPr="0026072F">
        <w:rPr>
          <w:b/>
          <w:bCs/>
          <w:sz w:val="22"/>
          <w:szCs w:val="22"/>
        </w:rPr>
        <w:t>Регулятивные универсальные действия</w:t>
      </w:r>
      <w:r w:rsidRPr="0026072F">
        <w:rPr>
          <w:b/>
          <w:bCs/>
          <w:i/>
          <w:iCs/>
          <w:sz w:val="22"/>
          <w:szCs w:val="22"/>
        </w:rPr>
        <w:t>:</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Обучающиеся с ЗПР научатся:</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 xml:space="preserve">удерживать цель учебной и </w:t>
      </w:r>
      <w:proofErr w:type="spellStart"/>
      <w:r w:rsidRPr="0026072F">
        <w:rPr>
          <w:rFonts w:ascii="Times New Roman" w:hAnsi="Times New Roman" w:cs="Times New Roman"/>
          <w:color w:val="000000"/>
        </w:rPr>
        <w:t>внеучебной</w:t>
      </w:r>
      <w:proofErr w:type="spellEnd"/>
      <w:r w:rsidRPr="0026072F">
        <w:rPr>
          <w:rFonts w:ascii="Times New Roman" w:hAnsi="Times New Roman" w:cs="Times New Roman"/>
          <w:color w:val="000000"/>
        </w:rPr>
        <w:t xml:space="preserve"> деятельности;</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учитывать ориентиры, данные учителем, при освоении нового учебного материала;</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самостоятельно планировать собственную учебную деятельность и действия, необходимые для решения учебных задач;</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осуществлять итоговый и пошаговый контроль результатов и с помощью способов контроля результатов;</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вносить необходимые коррективы в собственные действия по итогам самопроверки;</w:t>
      </w:r>
    </w:p>
    <w:p w:rsidR="00780B0A" w:rsidRPr="0026072F" w:rsidRDefault="00780B0A" w:rsidP="0026072F">
      <w:pPr>
        <w:autoSpaceDE w:val="0"/>
        <w:autoSpaceDN w:val="0"/>
        <w:adjustRightInd w:val="0"/>
        <w:spacing w:after="31"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сопоставлять результаты собственной деятельности с оценкой ее товарищами, учителем;</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Wide Latin" w:hAnsi="Wide Latin" w:cs="Wide Latin"/>
          <w:color w:val="000000"/>
        </w:rPr>
        <w:t xml:space="preserve">- </w:t>
      </w:r>
      <w:r w:rsidRPr="0026072F">
        <w:rPr>
          <w:rFonts w:ascii="Times New Roman" w:hAnsi="Times New Roman" w:cs="Times New Roman"/>
          <w:color w:val="000000"/>
        </w:rPr>
        <w:t>адекватно воспринимать аргументированную критику ошибок и учитывать ее в работе над ошибками.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Познавательные  универсальные действия</w:t>
      </w:r>
      <w:r w:rsidRPr="0026072F">
        <w:rPr>
          <w:rFonts w:ascii="Times New Roman" w:hAnsi="Times New Roman" w:cs="Times New Roman"/>
          <w:b/>
          <w:bCs/>
          <w:i/>
          <w:iCs/>
          <w:color w:val="000000"/>
        </w:rPr>
        <w:t>:</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Обучающиеся с ЗПР научатся: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-ориентироваться в соответствующих возрасту словарях и справочниках;</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-использовать знаково-символические средства, в том числе, схемы для решения учебных задач;</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-дополнять готовые информационные объекты (таблицы, схемы, тесты);</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-находить, характеризовать, анализировать, сравнивать, классифицировать понятия;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-осуществлять синтез как составление целого из частей;</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-классифицировать, обобщать, систематизировать изученный материал по плану, по таблице;</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-выделять существенную информацию из читаемых текстов;</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-строить речевое высказывание с позицией передачи информации, доступной для понимания слушателем.</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Коммуникативные универсальные действия</w:t>
      </w:r>
      <w:r w:rsidRPr="0026072F">
        <w:rPr>
          <w:rFonts w:ascii="Times New Roman" w:hAnsi="Times New Roman" w:cs="Times New Roman"/>
          <w:b/>
          <w:bCs/>
          <w:i/>
          <w:iCs/>
          <w:color w:val="000000"/>
        </w:rPr>
        <w:t>:</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i/>
          <w:iCs/>
          <w:color w:val="000000"/>
        </w:rPr>
        <w:t>Обучающиеся с ЗПР научатся:</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-владеть диалоговой формой речи;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-учитывать разные мнения и стремиться к координации различных позиций при  работе в паре;</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-договариваться и приходить к общему решению;</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-формировать собственное мнение и позиции;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-задавать вопросы, уточняя </w:t>
      </w:r>
      <w:proofErr w:type="gramStart"/>
      <w:r w:rsidRPr="0026072F">
        <w:rPr>
          <w:rFonts w:ascii="Times New Roman" w:hAnsi="Times New Roman" w:cs="Times New Roman"/>
          <w:color w:val="000000"/>
        </w:rPr>
        <w:t>непонятное</w:t>
      </w:r>
      <w:proofErr w:type="gramEnd"/>
      <w:r w:rsidRPr="0026072F">
        <w:rPr>
          <w:rFonts w:ascii="Times New Roman" w:hAnsi="Times New Roman" w:cs="Times New Roman"/>
          <w:color w:val="000000"/>
        </w:rPr>
        <w:t xml:space="preserve"> в высказывании;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-способность установить контакт и адекватно использовать речевые средства для решения коммуникативных задач.</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Преемственность программы формирования универсальных учебных действий при переходе обучающихся с ЗПР </w:t>
      </w:r>
      <w:proofErr w:type="gramStart"/>
      <w:r w:rsidRPr="0026072F">
        <w:rPr>
          <w:rFonts w:ascii="Times New Roman" w:hAnsi="Times New Roman" w:cs="Times New Roman"/>
          <w:b/>
          <w:bCs/>
          <w:color w:val="000000"/>
        </w:rPr>
        <w:t>от</w:t>
      </w:r>
      <w:proofErr w:type="gramEnd"/>
      <w:r w:rsidRPr="0026072F">
        <w:rPr>
          <w:rFonts w:ascii="Times New Roman" w:hAnsi="Times New Roman" w:cs="Times New Roman"/>
          <w:b/>
          <w:bCs/>
          <w:color w:val="000000"/>
        </w:rPr>
        <w:t xml:space="preserve"> дошкольного к начальному общему образованию.</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26072F">
        <w:rPr>
          <w:rFonts w:ascii="Times New Roman" w:hAnsi="Times New Roman" w:cs="Times New Roman"/>
          <w:color w:val="000000"/>
        </w:rPr>
        <w:t>деятельностной</w:t>
      </w:r>
      <w:proofErr w:type="spellEnd"/>
      <w:r w:rsidRPr="0026072F">
        <w:rPr>
          <w:rFonts w:ascii="Times New Roman" w:hAnsi="Times New Roman" w:cs="Times New Roman"/>
          <w:color w:val="000000"/>
        </w:rPr>
        <w:t xml:space="preserve"> парадигме образования. </w:t>
      </w:r>
    </w:p>
    <w:p w:rsidR="00780B0A" w:rsidRPr="0026072F" w:rsidRDefault="00780B0A" w:rsidP="0026072F">
      <w:pPr>
        <w:pStyle w:val="Default"/>
        <w:jc w:val="both"/>
        <w:rPr>
          <w:sz w:val="22"/>
          <w:szCs w:val="22"/>
        </w:rPr>
      </w:pPr>
      <w:r w:rsidRPr="0026072F">
        <w:rPr>
          <w:sz w:val="22"/>
          <w:szCs w:val="22"/>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Связь универсальных учебных действий с содержанием учебных предметов</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26072F">
        <w:rPr>
          <w:rFonts w:ascii="Times New Roman" w:hAnsi="Times New Roman" w:cs="Times New Roman"/>
          <w:color w:val="000000"/>
        </w:rPr>
        <w:t>метапредметной</w:t>
      </w:r>
      <w:proofErr w:type="spellEnd"/>
      <w:r w:rsidRPr="0026072F">
        <w:rPr>
          <w:rFonts w:ascii="Times New Roman" w:hAnsi="Times New Roman" w:cs="Times New Roman"/>
          <w:color w:val="000000"/>
        </w:rPr>
        <w:t xml:space="preserve"> деятельности, организации форм учебного сотрудничества и решения важных задач жизнедеятельности обучающихся с ЗПР.</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26072F">
        <w:rPr>
          <w:rFonts w:ascii="Times New Roman" w:hAnsi="Times New Roman" w:cs="Times New Roman"/>
          <w:color w:val="000000"/>
        </w:rPr>
        <w:t>обучающихся</w:t>
      </w:r>
      <w:proofErr w:type="gramEnd"/>
      <w:r w:rsidRPr="0026072F">
        <w:rPr>
          <w:rFonts w:ascii="Times New Roman" w:hAnsi="Times New Roman" w:cs="Times New Roman"/>
          <w:color w:val="000000"/>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Каждый учебный предмет в зависимости от предметного содержания и способов организации</w:t>
      </w:r>
      <w:r w:rsidR="00D878FA" w:rsidRPr="0026072F">
        <w:rPr>
          <w:rFonts w:ascii="Times New Roman" w:hAnsi="Times New Roman" w:cs="Times New Roman"/>
          <w:color w:val="000000"/>
        </w:rPr>
        <w:t xml:space="preserve"> </w:t>
      </w:r>
      <w:r w:rsidRPr="0026072F">
        <w:rPr>
          <w:rFonts w:ascii="Times New Roman" w:hAnsi="Times New Roman" w:cs="Times New Roman"/>
          <w:color w:val="000000"/>
        </w:rPr>
        <w:t>учебной деятельности обучающихся раскрывает определённые возможности для формирования универсальных учебных действий.</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Учебный предмет </w:t>
      </w:r>
      <w:r w:rsidRPr="0026072F">
        <w:rPr>
          <w:rFonts w:ascii="Times New Roman" w:hAnsi="Times New Roman" w:cs="Times New Roman"/>
          <w:b/>
          <w:bCs/>
          <w:color w:val="000000"/>
        </w:rPr>
        <w:t>«Русский язык»</w:t>
      </w:r>
      <w:r w:rsidRPr="0026072F">
        <w:rPr>
          <w:rFonts w:ascii="Times New Roman" w:hAnsi="Times New Roman" w:cs="Times New Roman"/>
          <w:color w:val="000000"/>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 xml:space="preserve">Система упражнений для уроков составлена в </w:t>
      </w:r>
      <w:proofErr w:type="spellStart"/>
      <w:r w:rsidRPr="0026072F">
        <w:rPr>
          <w:rFonts w:ascii="Times New Roman" w:hAnsi="Times New Roman" w:cs="Times New Roman"/>
          <w:color w:val="000000"/>
        </w:rPr>
        <w:t>деятельностном</w:t>
      </w:r>
      <w:proofErr w:type="spellEnd"/>
      <w:r w:rsidRPr="0026072F">
        <w:rPr>
          <w:rFonts w:ascii="Times New Roman" w:hAnsi="Times New Roman" w:cs="Times New Roman"/>
          <w:color w:val="000000"/>
        </w:rPr>
        <w:t xml:space="preserve"> ключе и стимулирует учащихся к формированию как </w:t>
      </w:r>
      <w:r w:rsidRPr="0026072F">
        <w:rPr>
          <w:rFonts w:ascii="Times New Roman" w:hAnsi="Times New Roman" w:cs="Times New Roman"/>
          <w:i/>
          <w:iCs/>
          <w:color w:val="000000"/>
        </w:rPr>
        <w:t>регулятивных действий</w:t>
      </w:r>
      <w:r w:rsidR="00D878FA" w:rsidRPr="0026072F">
        <w:rPr>
          <w:rFonts w:ascii="Times New Roman" w:hAnsi="Times New Roman" w:cs="Times New Roman"/>
          <w:i/>
          <w:iCs/>
          <w:color w:val="000000"/>
        </w:rPr>
        <w:t xml:space="preserve"> </w:t>
      </w:r>
      <w:r w:rsidRPr="0026072F">
        <w:rPr>
          <w:rFonts w:ascii="Times New Roman" w:hAnsi="Times New Roman" w:cs="Times New Roman"/>
          <w:color w:val="000000"/>
        </w:rPr>
        <w:t xml:space="preserve">(целеполагания, планирования, ориентировки, прогнозирования, контроля, коррекции, оценки), так и </w:t>
      </w:r>
      <w:proofErr w:type="spellStart"/>
      <w:r w:rsidRPr="0026072F">
        <w:rPr>
          <w:rFonts w:ascii="Times New Roman" w:hAnsi="Times New Roman" w:cs="Times New Roman"/>
          <w:i/>
          <w:iCs/>
          <w:color w:val="000000"/>
        </w:rPr>
        <w:t>общеучебных</w:t>
      </w:r>
      <w:proofErr w:type="spellEnd"/>
      <w:r w:rsidRPr="0026072F">
        <w:rPr>
          <w:rFonts w:ascii="Times New Roman" w:hAnsi="Times New Roman" w:cs="Times New Roman"/>
          <w:i/>
          <w:iCs/>
          <w:color w:val="000000"/>
        </w:rPr>
        <w:t xml:space="preserve"> действий </w:t>
      </w:r>
      <w:r w:rsidRPr="0026072F">
        <w:rPr>
          <w:rFonts w:ascii="Times New Roman" w:hAnsi="Times New Roman" w:cs="Times New Roman"/>
          <w:color w:val="000000"/>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26072F" w:rsidRDefault="00780B0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«Литературное чтение». </w:t>
      </w:r>
      <w:r w:rsidRPr="0026072F">
        <w:rPr>
          <w:rFonts w:ascii="Times New Roman" w:hAnsi="Times New Roman" w:cs="Times New Roman"/>
          <w:color w:val="000000"/>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26072F" w:rsidRDefault="00780B0A" w:rsidP="0026072F">
      <w:pPr>
        <w:pStyle w:val="Default"/>
        <w:jc w:val="both"/>
        <w:rPr>
          <w:sz w:val="22"/>
          <w:szCs w:val="22"/>
        </w:rPr>
      </w:pPr>
      <w:r w:rsidRPr="0026072F">
        <w:rPr>
          <w:sz w:val="22"/>
          <w:szCs w:val="22"/>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w:t>
      </w:r>
      <w:r w:rsidRPr="0026072F">
        <w:rPr>
          <w:sz w:val="22"/>
          <w:szCs w:val="22"/>
        </w:rPr>
        <w:lastRenderedPageBreak/>
        <w:t xml:space="preserve">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26072F">
        <w:rPr>
          <w:sz w:val="22"/>
          <w:szCs w:val="22"/>
        </w:rPr>
        <w:t xml:space="preserve">«Литературное чтение» </w:t>
      </w:r>
      <w:proofErr w:type="gramStart"/>
      <w:r w:rsidR="00D878FA" w:rsidRPr="0026072F">
        <w:rPr>
          <w:sz w:val="22"/>
          <w:szCs w:val="22"/>
        </w:rPr>
        <w:t>—о</w:t>
      </w:r>
      <w:proofErr w:type="gramEnd"/>
      <w:r w:rsidR="00D878FA" w:rsidRPr="0026072F">
        <w:rPr>
          <w:sz w:val="22"/>
          <w:szCs w:val="22"/>
        </w:rPr>
        <w:t>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Учебный предмет «Литературное чтение» обеспечивает формирование следующих универсальных учебных действий:</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навыка чтения вслух и про себя, интереса и потребности чтения;</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коммуникативной инициативы, готовности к сотрудничеству;</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воображения, творческих способностей:</w:t>
      </w:r>
    </w:p>
    <w:p w:rsidR="00D878FA" w:rsidRPr="0026072F" w:rsidRDefault="00D878FA" w:rsidP="0026072F">
      <w:pPr>
        <w:autoSpaceDE w:val="0"/>
        <w:autoSpaceDN w:val="0"/>
        <w:adjustRightInd w:val="0"/>
        <w:spacing w:after="34"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нравственного сознания и чувства, способности оценивать свои мысли, переживания, знания и поступки;</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обогащение представлений об окружающем мире.</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«Иностранный язык»</w:t>
      </w:r>
      <w:r w:rsidRPr="0026072F">
        <w:rPr>
          <w:rFonts w:ascii="Times New Roman" w:hAnsi="Times New Roman" w:cs="Times New Roman"/>
          <w:color w:val="000000"/>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Изучение «иностранного языка» способствует:</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26072F">
        <w:rPr>
          <w:rFonts w:ascii="Times New Roman" w:hAnsi="Times New Roman" w:cs="Times New Roman"/>
          <w:color w:val="000000"/>
        </w:rPr>
        <w:t>аудировании</w:t>
      </w:r>
      <w:proofErr w:type="spellEnd"/>
      <w:r w:rsidRPr="0026072F">
        <w:rPr>
          <w:rFonts w:ascii="Times New Roman" w:hAnsi="Times New Roman" w:cs="Times New Roman"/>
          <w:color w:val="000000"/>
        </w:rPr>
        <w:t xml:space="preserve">, чтении и письме; </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формирование речевых, интеллектуальных и познавательных способностей младших школьников, а также их </w:t>
      </w:r>
      <w:proofErr w:type="spellStart"/>
      <w:r w:rsidRPr="0026072F">
        <w:rPr>
          <w:rFonts w:ascii="Times New Roman" w:hAnsi="Times New Roman" w:cs="Times New Roman"/>
          <w:color w:val="000000"/>
        </w:rPr>
        <w:t>общеучебных</w:t>
      </w:r>
      <w:proofErr w:type="spellEnd"/>
      <w:r w:rsidRPr="0026072F">
        <w:rPr>
          <w:rFonts w:ascii="Times New Roman" w:hAnsi="Times New Roman" w:cs="Times New Roman"/>
          <w:color w:val="000000"/>
        </w:rPr>
        <w:t xml:space="preserve"> умений.</w:t>
      </w:r>
    </w:p>
    <w:p w:rsidR="005A60E1"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«Математика». </w:t>
      </w:r>
      <w:r w:rsidRPr="0026072F">
        <w:rPr>
          <w:rFonts w:ascii="Times New Roman" w:hAnsi="Times New Roman" w:cs="Times New Roman"/>
          <w:color w:val="000000"/>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proofErr w:type="gramStart"/>
      <w:r w:rsidRPr="0026072F">
        <w:rPr>
          <w:rFonts w:ascii="Times New Roman" w:hAnsi="Times New Roman" w:cs="Times New Roman"/>
          <w:color w:val="000000"/>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26072F">
        <w:rPr>
          <w:rFonts w:ascii="Times New Roman" w:hAnsi="Times New Roman" w:cs="Times New Roman"/>
          <w:color w:val="000000"/>
        </w:rPr>
        <w:t xml:space="preserve"> ориентироваться в житейских ситуациях, связанных </w:t>
      </w:r>
      <w:r w:rsidRPr="0026072F">
        <w:rPr>
          <w:rFonts w:ascii="Times New Roman" w:hAnsi="Times New Roman" w:cs="Times New Roman"/>
          <w:color w:val="000000"/>
        </w:rPr>
        <w:lastRenderedPageBreak/>
        <w:t>с покупками, измерением величин, планированием маршрута оцениванием временных и денежных затрат.</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«Окружающий мир». </w:t>
      </w:r>
      <w:proofErr w:type="gramStart"/>
      <w:r w:rsidRPr="0026072F">
        <w:rPr>
          <w:rFonts w:ascii="Times New Roman" w:hAnsi="Times New Roman" w:cs="Times New Roman"/>
          <w:color w:val="000000"/>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26072F">
        <w:rPr>
          <w:rFonts w:ascii="Times New Roman" w:hAnsi="Times New Roman" w:cs="Times New Roman"/>
          <w:color w:val="000000"/>
        </w:rPr>
        <w:t>деятельностного</w:t>
      </w:r>
      <w:proofErr w:type="spellEnd"/>
      <w:r w:rsidRPr="0026072F">
        <w:rPr>
          <w:rFonts w:ascii="Times New Roman" w:hAnsi="Times New Roman" w:cs="Times New Roman"/>
          <w:color w:val="000000"/>
        </w:rPr>
        <w:t xml:space="preserve"> компонентов гражданской российской идентичности:</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Pr="0026072F">
        <w:rPr>
          <w:rFonts w:ascii="Times New Roman" w:hAnsi="Times New Roman" w:cs="Times New Roman"/>
          <w:color w:val="000000"/>
        </w:rPr>
        <w:t>—с</w:t>
      </w:r>
      <w:proofErr w:type="gramEnd"/>
      <w:r w:rsidRPr="0026072F">
        <w:rPr>
          <w:rFonts w:ascii="Times New Roman" w:hAnsi="Times New Roman" w:cs="Times New Roman"/>
          <w:color w:val="000000"/>
        </w:rPr>
        <w:t xml:space="preserve">толицу России, свой регион и его столицу; </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формирование основ исторической памяти </w:t>
      </w:r>
      <w:proofErr w:type="gramStart"/>
      <w:r w:rsidRPr="0026072F">
        <w:rPr>
          <w:rFonts w:ascii="Times New Roman" w:hAnsi="Times New Roman" w:cs="Times New Roman"/>
          <w:color w:val="000000"/>
        </w:rPr>
        <w:t>—у</w:t>
      </w:r>
      <w:proofErr w:type="gramEnd"/>
      <w:r w:rsidRPr="0026072F">
        <w:rPr>
          <w:rFonts w:ascii="Times New Roman" w:hAnsi="Times New Roman" w:cs="Times New Roman"/>
          <w:color w:val="000000"/>
        </w:rPr>
        <w:t>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26072F">
        <w:rPr>
          <w:rFonts w:ascii="Times New Roman" w:hAnsi="Times New Roman" w:cs="Times New Roman"/>
          <w:color w:val="000000"/>
        </w:rPr>
        <w:t>природосообразного</w:t>
      </w:r>
      <w:proofErr w:type="spellEnd"/>
      <w:r w:rsidRPr="0026072F">
        <w:rPr>
          <w:rFonts w:ascii="Times New Roman" w:hAnsi="Times New Roman" w:cs="Times New Roman"/>
          <w:color w:val="000000"/>
        </w:rPr>
        <w:t xml:space="preserve"> поведения;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развитие морально-этического сознания </w:t>
      </w:r>
      <w:proofErr w:type="gramStart"/>
      <w:r w:rsidRPr="0026072F">
        <w:rPr>
          <w:rFonts w:ascii="Times New Roman" w:hAnsi="Times New Roman" w:cs="Times New Roman"/>
          <w:color w:val="000000"/>
        </w:rPr>
        <w:t>—н</w:t>
      </w:r>
      <w:proofErr w:type="gramEnd"/>
      <w:r w:rsidRPr="0026072F">
        <w:rPr>
          <w:rFonts w:ascii="Times New Roman" w:hAnsi="Times New Roman" w:cs="Times New Roman"/>
          <w:color w:val="000000"/>
        </w:rPr>
        <w:t>орм и правил взаимоотношений человека с другими людьми, социальными группами и сообществами.</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В сфере личностных универсальных учебных действий изучение предмета способствует принятию </w:t>
      </w:r>
      <w:proofErr w:type="gramStart"/>
      <w:r w:rsidRPr="0026072F">
        <w:rPr>
          <w:rFonts w:ascii="Times New Roman" w:hAnsi="Times New Roman" w:cs="Times New Roman"/>
          <w:color w:val="000000"/>
        </w:rPr>
        <w:t>обучающимися</w:t>
      </w:r>
      <w:proofErr w:type="gramEnd"/>
      <w:r w:rsidRPr="0026072F">
        <w:rPr>
          <w:rFonts w:ascii="Times New Roman" w:hAnsi="Times New Roman" w:cs="Times New Roman"/>
          <w:color w:val="00000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Изучение предмета «Окружающий мир» способствует формированию </w:t>
      </w:r>
      <w:proofErr w:type="spellStart"/>
      <w:r w:rsidRPr="0026072F">
        <w:rPr>
          <w:rFonts w:ascii="Times New Roman" w:hAnsi="Times New Roman" w:cs="Times New Roman"/>
          <w:color w:val="000000"/>
        </w:rPr>
        <w:t>общепознавательных</w:t>
      </w:r>
      <w:proofErr w:type="spellEnd"/>
      <w:r w:rsidRPr="0026072F">
        <w:rPr>
          <w:rFonts w:ascii="Times New Roman" w:hAnsi="Times New Roman" w:cs="Times New Roman"/>
          <w:color w:val="000000"/>
        </w:rPr>
        <w:t xml:space="preserve"> универсальных учебных действий: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овладению начальными формами исследовательской деятельности, включая умения поиска и работы с информацией;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«Музыка». </w:t>
      </w:r>
      <w:r w:rsidRPr="0026072F">
        <w:rPr>
          <w:rFonts w:ascii="Times New Roman" w:hAnsi="Times New Roman" w:cs="Times New Roman"/>
          <w:color w:val="000000"/>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Будут сформированы коммуникативные универсальные учебные действия на основе развития </w:t>
      </w:r>
      <w:proofErr w:type="spellStart"/>
      <w:r w:rsidRPr="0026072F">
        <w:rPr>
          <w:rFonts w:ascii="Times New Roman" w:hAnsi="Times New Roman" w:cs="Times New Roman"/>
          <w:color w:val="000000"/>
        </w:rPr>
        <w:t>эмпатии</w:t>
      </w:r>
      <w:proofErr w:type="spellEnd"/>
      <w:r w:rsidRPr="0026072F">
        <w:rPr>
          <w:rFonts w:ascii="Times New Roman" w:hAnsi="Times New Roman" w:cs="Times New Roman"/>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«Изобразительное искусство». </w:t>
      </w:r>
      <w:r w:rsidRPr="0026072F">
        <w:rPr>
          <w:rFonts w:ascii="Times New Roman" w:hAnsi="Times New Roman" w:cs="Times New Roman"/>
          <w:color w:val="000000"/>
        </w:rPr>
        <w:t>Развивающий потенциал этого предмета связан с формированием личностных, познавательных, регулятивных действий.</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Моделирующий характер изобразительной деятельности создаёт условия для формирования </w:t>
      </w:r>
      <w:proofErr w:type="spellStart"/>
      <w:r w:rsidRPr="0026072F">
        <w:rPr>
          <w:rFonts w:ascii="Times New Roman" w:hAnsi="Times New Roman" w:cs="Times New Roman"/>
          <w:color w:val="000000"/>
        </w:rPr>
        <w:t>общеучебных</w:t>
      </w:r>
      <w:proofErr w:type="spellEnd"/>
      <w:r w:rsidRPr="0026072F">
        <w:rPr>
          <w:rFonts w:ascii="Times New Roman" w:hAnsi="Times New Roman" w:cs="Times New Roman"/>
          <w:color w:val="000000"/>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D661E6">
        <w:rPr>
          <w:rFonts w:ascii="Times New Roman" w:hAnsi="Times New Roman" w:cs="Times New Roman"/>
          <w:color w:val="000000"/>
        </w:rPr>
        <w:t xml:space="preserve"> </w:t>
      </w:r>
      <w:r w:rsidRPr="0026072F">
        <w:rPr>
          <w:rFonts w:ascii="Times New Roman" w:hAnsi="Times New Roman" w:cs="Times New Roman"/>
          <w:color w:val="000000"/>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26072F">
        <w:rPr>
          <w:rFonts w:ascii="Times New Roman" w:hAnsi="Times New Roman" w:cs="Times New Roman"/>
          <w:color w:val="000000"/>
        </w:rPr>
        <w:t xml:space="preserve"> ,</w:t>
      </w:r>
      <w:proofErr w:type="gramEnd"/>
      <w:r w:rsidRPr="0026072F">
        <w:rPr>
          <w:rFonts w:ascii="Times New Roman" w:hAnsi="Times New Roman" w:cs="Times New Roman"/>
          <w:color w:val="000000"/>
        </w:rPr>
        <w:t xml:space="preserve"> способствуют развитию позитивной самооценки и самоуважения учащихся.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«Технология». </w:t>
      </w:r>
      <w:r w:rsidRPr="0026072F">
        <w:rPr>
          <w:rFonts w:ascii="Times New Roman" w:hAnsi="Times New Roman" w:cs="Times New Roman"/>
          <w:color w:val="000000"/>
        </w:rPr>
        <w:t>Специфика этого предмета и его значимость для формирования универсальных учебных действий обусловлена:</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ключевой ролью предметно-преобразовательной деятельности как основы формирования системы универсальных учебных действий;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6072F">
        <w:rPr>
          <w:rFonts w:ascii="Times New Roman" w:hAnsi="Times New Roman" w:cs="Times New Roman"/>
          <w:color w:val="000000"/>
        </w:rPr>
        <w:t>задач</w:t>
      </w:r>
      <w:proofErr w:type="gramEnd"/>
      <w:r w:rsidRPr="0026072F">
        <w:rPr>
          <w:rFonts w:ascii="Times New Roman" w:hAnsi="Times New Roman" w:cs="Times New Roman"/>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широким использованием форм группового сотрудничества и проектных форм работы для реализации учебных целей курса;</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формирование первоначальных элементов </w:t>
      </w:r>
      <w:proofErr w:type="gramStart"/>
      <w:r w:rsidRPr="0026072F">
        <w:rPr>
          <w:rFonts w:ascii="Times New Roman" w:hAnsi="Times New Roman" w:cs="Times New Roman"/>
          <w:color w:val="000000"/>
        </w:rPr>
        <w:t>ИКТ-компетентности</w:t>
      </w:r>
      <w:proofErr w:type="gramEnd"/>
      <w:r w:rsidRPr="0026072F">
        <w:rPr>
          <w:rFonts w:ascii="Times New Roman" w:hAnsi="Times New Roman" w:cs="Times New Roman"/>
          <w:color w:val="000000"/>
        </w:rPr>
        <w:t xml:space="preserve"> учащихся.</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Изучение курса «Технологии» способствует:</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внутреннего плана на основе поэтапной отработки предметно-преобразовательных действий;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развитие коммуникативной компетентности </w:t>
      </w:r>
      <w:proofErr w:type="gramStart"/>
      <w:r w:rsidRPr="0026072F">
        <w:rPr>
          <w:rFonts w:ascii="Times New Roman" w:hAnsi="Times New Roman" w:cs="Times New Roman"/>
          <w:color w:val="000000"/>
        </w:rPr>
        <w:t>обучающихся</w:t>
      </w:r>
      <w:proofErr w:type="gramEnd"/>
      <w:r w:rsidRPr="0026072F">
        <w:rPr>
          <w:rFonts w:ascii="Times New Roman" w:hAnsi="Times New Roman" w:cs="Times New Roman"/>
          <w:color w:val="000000"/>
        </w:rPr>
        <w:t xml:space="preserve"> на основе организации совместно-продуктивной деятельности;</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эстетических представлений и критериев на основе изобразительной и художественной конструктивной деятельности;</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878FA" w:rsidRPr="0026072F" w:rsidRDefault="00D878FA" w:rsidP="0026072F">
      <w:pPr>
        <w:autoSpaceDE w:val="0"/>
        <w:autoSpaceDN w:val="0"/>
        <w:adjustRightInd w:val="0"/>
        <w:spacing w:after="36" w:line="240" w:lineRule="auto"/>
        <w:jc w:val="both"/>
        <w:rPr>
          <w:rFonts w:ascii="Times New Roman" w:hAnsi="Times New Roman" w:cs="Times New Roman"/>
          <w:color w:val="000000"/>
        </w:rPr>
      </w:pPr>
      <w:r w:rsidRPr="0026072F">
        <w:rPr>
          <w:rFonts w:ascii="Times New Roman" w:hAnsi="Times New Roman" w:cs="Times New Roman"/>
          <w:color w:val="000000"/>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26072F" w:rsidRDefault="00D878FA" w:rsidP="0026072F">
      <w:pPr>
        <w:autoSpaceDE w:val="0"/>
        <w:autoSpaceDN w:val="0"/>
        <w:adjustRightInd w:val="0"/>
        <w:spacing w:after="36" w:line="240" w:lineRule="auto"/>
        <w:jc w:val="both"/>
        <w:rPr>
          <w:rFonts w:ascii="Times New Roman" w:hAnsi="Times New Roman" w:cs="Times New Roman"/>
          <w:color w:val="000000"/>
        </w:rPr>
      </w:pPr>
      <w:r w:rsidRPr="0026072F">
        <w:rPr>
          <w:rFonts w:ascii="Times New Roman" w:hAnsi="Times New Roman" w:cs="Times New Roman"/>
          <w:color w:val="000000"/>
        </w:rPr>
        <w:t>- развитие трудолюбия, самостоятельности, ответственного отношения к делу, инициативы, потребности помогать другим;</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формирование </w:t>
      </w:r>
      <w:proofErr w:type="gramStart"/>
      <w:r w:rsidRPr="0026072F">
        <w:rPr>
          <w:rFonts w:ascii="Times New Roman" w:hAnsi="Times New Roman" w:cs="Times New Roman"/>
          <w:color w:val="000000"/>
        </w:rPr>
        <w:t>ИКТ-компетентности</w:t>
      </w:r>
      <w:proofErr w:type="gramEnd"/>
      <w:r w:rsidRPr="0026072F">
        <w:rPr>
          <w:rFonts w:ascii="Times New Roman" w:hAnsi="Times New Roman" w:cs="Times New Roman"/>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26072F" w:rsidRDefault="00D878FA" w:rsidP="0026072F">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b/>
          <w:bCs/>
          <w:color w:val="000000"/>
        </w:rPr>
        <w:t xml:space="preserve">«Физическая культура». </w:t>
      </w:r>
      <w:r w:rsidRPr="0026072F">
        <w:rPr>
          <w:rFonts w:ascii="Times New Roman" w:hAnsi="Times New Roman" w:cs="Times New Roman"/>
          <w:color w:val="000000"/>
        </w:rPr>
        <w:t>Этот предмет обеспечивает формирование личностных универсальных действий:</w:t>
      </w:r>
    </w:p>
    <w:p w:rsidR="00D878FA" w:rsidRPr="0026072F" w:rsidRDefault="00D878FA" w:rsidP="0026072F">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26072F" w:rsidRDefault="00D878FA" w:rsidP="00D661E6">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освоение моральных норм помощи тем, кто в ней нуждается, готовности принять на себя ответственность;</w:t>
      </w:r>
    </w:p>
    <w:p w:rsidR="00D878FA" w:rsidRPr="0026072F" w:rsidRDefault="00D878FA" w:rsidP="00D661E6">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развитие мотивации достижения и готовности к преодолению трудностей на основе конструктивных стратегий </w:t>
      </w:r>
      <w:proofErr w:type="spellStart"/>
      <w:r w:rsidRPr="0026072F">
        <w:rPr>
          <w:rFonts w:ascii="Times New Roman" w:hAnsi="Times New Roman" w:cs="Times New Roman"/>
          <w:color w:val="000000"/>
        </w:rPr>
        <w:t>совладания</w:t>
      </w:r>
      <w:proofErr w:type="spellEnd"/>
      <w:r w:rsidRPr="0026072F">
        <w:rPr>
          <w:rFonts w:ascii="Times New Roman" w:hAnsi="Times New Roman" w:cs="Times New Roman"/>
          <w:color w:val="000000"/>
        </w:rPr>
        <w:t xml:space="preserve"> и умения мобилизовать свои личностные и физические ресурсы, стрессоустойчивости;</w:t>
      </w:r>
    </w:p>
    <w:p w:rsidR="00D878FA" w:rsidRPr="0026072F" w:rsidRDefault="00D878FA" w:rsidP="00D661E6">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lastRenderedPageBreak/>
        <w:t>- освоение правил здорового и безопасного образа жизни.</w:t>
      </w:r>
    </w:p>
    <w:p w:rsidR="00D878FA" w:rsidRPr="0026072F" w:rsidRDefault="00D878FA" w:rsidP="00D661E6">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«Физическая культура» как учебный предмет способствует:</w:t>
      </w:r>
    </w:p>
    <w:p w:rsidR="00D878FA" w:rsidRPr="0026072F" w:rsidRDefault="00D878FA" w:rsidP="00D661E6">
      <w:pPr>
        <w:autoSpaceDE w:val="0"/>
        <w:autoSpaceDN w:val="0"/>
        <w:adjustRightInd w:val="0"/>
        <w:spacing w:after="35" w:line="240" w:lineRule="auto"/>
        <w:jc w:val="both"/>
        <w:rPr>
          <w:rFonts w:ascii="Times New Roman" w:hAnsi="Times New Roman" w:cs="Times New Roman"/>
          <w:color w:val="000000"/>
        </w:rPr>
      </w:pPr>
      <w:r w:rsidRPr="0026072F">
        <w:rPr>
          <w:rFonts w:ascii="Times New Roman" w:hAnsi="Times New Roman" w:cs="Times New Roman"/>
          <w:color w:val="000000"/>
        </w:rPr>
        <w:t>- в области регулятивных действий развитию умений планировать, регулировать, контролировать и оценивать свои действия;</w:t>
      </w:r>
    </w:p>
    <w:p w:rsidR="00D878FA" w:rsidRPr="0026072F" w:rsidRDefault="00D878FA" w:rsidP="00D661E6">
      <w:pPr>
        <w:autoSpaceDE w:val="0"/>
        <w:autoSpaceDN w:val="0"/>
        <w:adjustRightInd w:val="0"/>
        <w:spacing w:after="0" w:line="240" w:lineRule="auto"/>
        <w:jc w:val="both"/>
        <w:rPr>
          <w:rFonts w:ascii="Times New Roman" w:hAnsi="Times New Roman" w:cs="Times New Roman"/>
          <w:color w:val="000000"/>
        </w:rPr>
      </w:pPr>
      <w:r w:rsidRPr="0026072F">
        <w:rPr>
          <w:rFonts w:ascii="Times New Roman" w:hAnsi="Times New Roman" w:cs="Times New Roman"/>
          <w:color w:val="000000"/>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26072F">
        <w:rPr>
          <w:rFonts w:ascii="Times New Roman" w:hAnsi="Times New Roman" w:cs="Times New Roman"/>
          <w:color w:val="000000"/>
        </w:rPr>
        <w:t>—ф</w:t>
      </w:r>
      <w:proofErr w:type="gramEnd"/>
      <w:r w:rsidRPr="0026072F">
        <w:rPr>
          <w:rFonts w:ascii="Times New Roman" w:hAnsi="Times New Roman" w:cs="Times New Roman"/>
          <w:color w:val="000000"/>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26072F" w:rsidRDefault="00D878FA" w:rsidP="00D661E6">
      <w:pPr>
        <w:autoSpaceDE w:val="0"/>
        <w:autoSpaceDN w:val="0"/>
        <w:adjustRightInd w:val="0"/>
        <w:spacing w:after="0" w:line="240" w:lineRule="auto"/>
        <w:jc w:val="both"/>
        <w:rPr>
          <w:rFonts w:ascii="Times New Roman" w:hAnsi="Times New Roman" w:cs="Times New Roman"/>
          <w:color w:val="000000"/>
        </w:rPr>
      </w:pPr>
      <w:proofErr w:type="spellStart"/>
      <w:proofErr w:type="gramStart"/>
      <w:r w:rsidRPr="0026072F">
        <w:rPr>
          <w:rFonts w:ascii="Times New Roman" w:hAnsi="Times New Roman" w:cs="Times New Roman"/>
          <w:i/>
          <w:iCs/>
          <w:color w:val="000000"/>
        </w:rPr>
        <w:t>Сформированность</w:t>
      </w:r>
      <w:proofErr w:type="spellEnd"/>
      <w:r w:rsidRPr="0026072F">
        <w:rPr>
          <w:rFonts w:ascii="Times New Roman" w:hAnsi="Times New Roman" w:cs="Times New Roman"/>
          <w:i/>
          <w:iCs/>
          <w:color w:val="000000"/>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D878FA" w:rsidRPr="0026072F" w:rsidRDefault="00D878FA" w:rsidP="00D661E6">
      <w:pPr>
        <w:autoSpaceDE w:val="0"/>
        <w:autoSpaceDN w:val="0"/>
        <w:adjustRightInd w:val="0"/>
        <w:spacing w:after="0" w:line="240" w:lineRule="auto"/>
        <w:jc w:val="both"/>
        <w:rPr>
          <w:rFonts w:ascii="Times New Roman" w:hAnsi="Times New Roman" w:cs="Times New Roman"/>
          <w:b/>
          <w:bCs/>
          <w:color w:val="000000"/>
        </w:rPr>
      </w:pPr>
      <w:r w:rsidRPr="0026072F">
        <w:rPr>
          <w:rFonts w:ascii="Times New Roman" w:hAnsi="Times New Roman" w:cs="Times New Roman"/>
          <w:b/>
          <w:bCs/>
          <w:color w:val="000000"/>
        </w:rPr>
        <w:t>Информационно-коммуникационные технологии – инструментарий универсальных учебных действий.</w:t>
      </w:r>
    </w:p>
    <w:p w:rsidR="00D661E6" w:rsidRDefault="00D661E6" w:rsidP="00D661E6">
      <w:pPr>
        <w:autoSpaceDE w:val="0"/>
        <w:autoSpaceDN w:val="0"/>
        <w:adjustRightInd w:val="0"/>
        <w:spacing w:after="0" w:line="240" w:lineRule="auto"/>
        <w:jc w:val="both"/>
        <w:rPr>
          <w:rFonts w:ascii="Times New Roman" w:hAnsi="Times New Roman" w:cs="Times New Roman"/>
          <w:b/>
          <w:bCs/>
          <w:color w:val="000000"/>
          <w:sz w:val="24"/>
          <w:szCs w:val="24"/>
        </w:rPr>
      </w:pPr>
    </w:p>
    <w:p w:rsidR="00334AB6" w:rsidRDefault="00D878FA" w:rsidP="00D661E6">
      <w:pPr>
        <w:autoSpaceDE w:val="0"/>
        <w:autoSpaceDN w:val="0"/>
        <w:adjustRightInd w:val="0"/>
        <w:spacing w:after="0" w:line="240" w:lineRule="auto"/>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2.2. ПРОГРАММЫ УЧЕБНЫХ ПРЕДМЕТОВ,</w:t>
      </w:r>
    </w:p>
    <w:p w:rsidR="00D878FA" w:rsidRPr="00D878FA" w:rsidRDefault="00D878FA" w:rsidP="00D661E6">
      <w:pPr>
        <w:autoSpaceDE w:val="0"/>
        <w:autoSpaceDN w:val="0"/>
        <w:adjustRightInd w:val="0"/>
        <w:spacing w:after="0" w:line="240" w:lineRule="auto"/>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D878FA" w:rsidRP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D878FA">
        <w:rPr>
          <w:rFonts w:ascii="Times New Roman" w:hAnsi="Times New Roman" w:cs="Times New Roman"/>
          <w:color w:val="000000"/>
          <w:sz w:val="24"/>
          <w:szCs w:val="24"/>
        </w:rPr>
        <w:t>метапредметных</w:t>
      </w:r>
      <w:proofErr w:type="spellEnd"/>
      <w:r w:rsidRPr="00D878FA">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D878FA" w:rsidRP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D878FA" w:rsidRP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Default="00D878FA" w:rsidP="00D661E6">
      <w:pPr>
        <w:autoSpaceDE w:val="0"/>
        <w:autoSpaceDN w:val="0"/>
        <w:adjustRightInd w:val="0"/>
        <w:spacing w:after="0" w:line="24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4) личностные, </w:t>
      </w:r>
      <w:proofErr w:type="spellStart"/>
      <w:r w:rsidRPr="00D878FA">
        <w:rPr>
          <w:rFonts w:ascii="Times New Roman" w:hAnsi="Times New Roman" w:cs="Times New Roman"/>
          <w:color w:val="000000"/>
          <w:sz w:val="24"/>
          <w:szCs w:val="24"/>
        </w:rPr>
        <w:t>метапредметные</w:t>
      </w:r>
      <w:proofErr w:type="spellEnd"/>
      <w:r w:rsidRPr="00D878FA">
        <w:rPr>
          <w:rFonts w:ascii="Times New Roman" w:hAnsi="Times New Roman" w:cs="Times New Roman"/>
          <w:color w:val="000000"/>
          <w:sz w:val="24"/>
          <w:szCs w:val="24"/>
        </w:rPr>
        <w:t xml:space="preserve"> и предметные результаты освоения конкретного учебного предмета (курса);</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 xml:space="preserve">главную </w:t>
      </w:r>
      <w:proofErr w:type="gramStart"/>
      <w:r w:rsidRPr="00904F61">
        <w:rPr>
          <w:rFonts w:ascii="Times New Roman" w:hAnsi="Times New Roman" w:cs="Times New Roman"/>
          <w:b/>
          <w:bCs/>
          <w:color w:val="000000"/>
          <w:sz w:val="24"/>
          <w:szCs w:val="24"/>
        </w:rPr>
        <w:t>задачу</w:t>
      </w:r>
      <w:r w:rsidRPr="00904F61">
        <w:rPr>
          <w:rFonts w:ascii="Times New Roman" w:hAnsi="Times New Roman" w:cs="Times New Roman"/>
          <w:color w:val="000000"/>
          <w:sz w:val="24"/>
          <w:szCs w:val="24"/>
        </w:rPr>
        <w:t>—закладывать</w:t>
      </w:r>
      <w:proofErr w:type="gramEnd"/>
      <w:r w:rsidRPr="00904F61">
        <w:rPr>
          <w:rFonts w:ascii="Times New Roman" w:hAnsi="Times New Roman" w:cs="Times New Roman"/>
          <w:color w:val="000000"/>
          <w:sz w:val="24"/>
          <w:szCs w:val="24"/>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904F61">
        <w:rPr>
          <w:rFonts w:ascii="Times New Roman" w:hAnsi="Times New Roman" w:cs="Times New Roman"/>
          <w:color w:val="000000"/>
          <w:sz w:val="24"/>
          <w:szCs w:val="24"/>
        </w:rPr>
        <w:t>общеучебные</w:t>
      </w:r>
      <w:proofErr w:type="spellEnd"/>
      <w:r w:rsidRPr="00904F61">
        <w:rPr>
          <w:rFonts w:ascii="Times New Roman" w:hAnsi="Times New Roman" w:cs="Times New Roman"/>
          <w:color w:val="000000"/>
          <w:sz w:val="24"/>
          <w:szCs w:val="24"/>
        </w:rPr>
        <w:t xml:space="preserve"> умения и навыки на формирование ИКТ-компетентности </w:t>
      </w:r>
      <w:proofErr w:type="gramStart"/>
      <w:r w:rsidRPr="00904F61">
        <w:rPr>
          <w:rFonts w:ascii="Times New Roman" w:hAnsi="Times New Roman" w:cs="Times New Roman"/>
          <w:color w:val="000000"/>
          <w:sz w:val="24"/>
          <w:szCs w:val="24"/>
        </w:rPr>
        <w:t>обучающихся</w:t>
      </w:r>
      <w:proofErr w:type="gramEnd"/>
      <w:r w:rsidRPr="00904F61">
        <w:rPr>
          <w:rFonts w:ascii="Times New Roman" w:hAnsi="Times New Roman" w:cs="Times New Roman"/>
          <w:color w:val="000000"/>
          <w:sz w:val="24"/>
          <w:szCs w:val="24"/>
        </w:rPr>
        <w:t>.</w:t>
      </w:r>
    </w:p>
    <w:p w:rsidR="00904F61" w:rsidRPr="00904F61" w:rsidRDefault="00904F61" w:rsidP="00D661E6">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904F61">
        <w:rPr>
          <w:rFonts w:ascii="Times New Roman" w:hAnsi="Times New Roman" w:cs="Times New Roman"/>
          <w:color w:val="000000"/>
          <w:sz w:val="24"/>
          <w:szCs w:val="24"/>
        </w:rPr>
        <w:t>надпредметными</w:t>
      </w:r>
      <w:proofErr w:type="spellEnd"/>
      <w:r w:rsidRPr="00904F61">
        <w:rPr>
          <w:rFonts w:ascii="Times New Roman" w:hAnsi="Times New Roman" w:cs="Times New Roman"/>
          <w:color w:val="000000"/>
          <w:sz w:val="24"/>
          <w:szCs w:val="24"/>
        </w:rPr>
        <w:t xml:space="preserve">, </w:t>
      </w:r>
      <w:proofErr w:type="spellStart"/>
      <w:r w:rsidRPr="00904F61">
        <w:rPr>
          <w:rFonts w:ascii="Times New Roman" w:hAnsi="Times New Roman" w:cs="Times New Roman"/>
          <w:color w:val="000000"/>
          <w:sz w:val="24"/>
          <w:szCs w:val="24"/>
        </w:rPr>
        <w:t>т.·е</w:t>
      </w:r>
      <w:proofErr w:type="spellEnd"/>
      <w:r w:rsidRPr="00904F61">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904F61">
        <w:rPr>
          <w:rFonts w:ascii="Times New Roman" w:hAnsi="Times New Roman" w:cs="Times New Roman"/>
          <w:color w:val="000000"/>
          <w:sz w:val="24"/>
          <w:szCs w:val="24"/>
        </w:rPr>
        <w:t>узкопредметность</w:t>
      </w:r>
      <w:proofErr w:type="spellEnd"/>
      <w:r w:rsidRPr="00904F61">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w:t>
      </w:r>
      <w:proofErr w:type="spellStart"/>
      <w:r w:rsidRPr="00904F61">
        <w:rPr>
          <w:rFonts w:ascii="Times New Roman" w:hAnsi="Times New Roman" w:cs="Times New Roman"/>
          <w:i/>
          <w:iCs/>
          <w:color w:val="000000"/>
          <w:sz w:val="24"/>
          <w:szCs w:val="24"/>
        </w:rPr>
        <w:t>сформированности</w:t>
      </w:r>
      <w:proofErr w:type="spellEnd"/>
      <w:r w:rsidRPr="00904F61">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 xml:space="preserve">Это определило </w:t>
      </w:r>
      <w:r w:rsidRPr="00904F61">
        <w:rPr>
          <w:rFonts w:ascii="Times New Roman" w:hAnsi="Times New Roman" w:cs="Times New Roman"/>
          <w:color w:val="000000"/>
          <w:sz w:val="24"/>
          <w:szCs w:val="24"/>
        </w:rPr>
        <w:lastRenderedPageBreak/>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04F61">
        <w:rPr>
          <w:rFonts w:ascii="Times New Roman"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904F61">
        <w:rPr>
          <w:rFonts w:ascii="Times New Roman"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w:t>
      </w:r>
      <w:proofErr w:type="gramStart"/>
      <w:r w:rsidRPr="00904F61">
        <w:rPr>
          <w:rFonts w:ascii="Times New Roman" w:hAnsi="Times New Roman" w:cs="Times New Roman"/>
          <w:color w:val="000000"/>
          <w:sz w:val="24"/>
          <w:szCs w:val="24"/>
        </w:rPr>
        <w:t>в(</w:t>
      </w:r>
      <w:proofErr w:type="gramEnd"/>
      <w:r w:rsidRPr="00904F61">
        <w:rPr>
          <w:rFonts w:ascii="Times New Roman" w:hAnsi="Times New Roman" w:cs="Times New Roman"/>
          <w:color w:val="000000"/>
          <w:sz w:val="24"/>
          <w:szCs w:val="24"/>
        </w:rPr>
        <w:t>в соответствии с УМК «</w:t>
      </w:r>
      <w:r>
        <w:rPr>
          <w:rFonts w:ascii="Times New Roman" w:hAnsi="Times New Roman" w:cs="Times New Roman"/>
          <w:color w:val="000000"/>
          <w:sz w:val="24"/>
          <w:szCs w:val="24"/>
        </w:rPr>
        <w:t>Школа России</w:t>
      </w:r>
      <w:r w:rsidRPr="00904F61">
        <w:rPr>
          <w:rFonts w:ascii="Times New Roman" w:hAnsi="Times New Roman" w:cs="Times New Roman"/>
          <w:color w:val="000000"/>
          <w:sz w:val="24"/>
          <w:szCs w:val="24"/>
        </w:rPr>
        <w:t>»).</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1. Русский язык</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430FDD">
      <w:pPr>
        <w:pStyle w:val="Default"/>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904F61" w:rsidRPr="00904F61" w:rsidRDefault="00904F61" w:rsidP="00430FDD">
      <w:pPr>
        <w:pStyle w:val="Default"/>
        <w:jc w:val="both"/>
      </w:pPr>
      <w:r w:rsidRPr="00904F61">
        <w:rPr>
          <w:b/>
          <w:bCs/>
        </w:rPr>
        <w:t>Говорение.</w:t>
      </w:r>
      <w:r>
        <w:rPr>
          <w:b/>
          <w:bCs/>
        </w:rPr>
        <w:t xml:space="preserve"> </w:t>
      </w:r>
      <w:r w:rsidRPr="00904F61">
        <w:t>Выбор языковых сре</w:t>
      </w:r>
      <w:proofErr w:type="gramStart"/>
      <w:r w:rsidRPr="00904F61">
        <w:t>дств в с</w:t>
      </w:r>
      <w:proofErr w:type="gramEnd"/>
      <w:r w:rsidRPr="00904F61">
        <w:t>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 xml:space="preserve">Слог как минимальная произносительная единица. Деление слов на слоги. </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430FDD">
      <w:pPr>
        <w:pStyle w:val="Default"/>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904F61">
        <w:rPr>
          <w:rFonts w:ascii="Times New Roman" w:hAnsi="Times New Roman" w:cs="Times New Roman"/>
          <w:color w:val="000000"/>
          <w:sz w:val="24"/>
          <w:szCs w:val="24"/>
        </w:rPr>
        <w:t>послогового</w:t>
      </w:r>
      <w:proofErr w:type="spellEnd"/>
      <w:r w:rsidRPr="00904F61">
        <w:rPr>
          <w:rFonts w:ascii="Times New Roman" w:hAnsi="Times New Roman" w:cs="Times New Roman"/>
          <w:color w:val="000000"/>
          <w:sz w:val="24"/>
          <w:szCs w:val="24"/>
        </w:rPr>
        <w:t xml:space="preserve"> чтения написанных слов.</w:t>
      </w:r>
    </w:p>
    <w:p w:rsidR="00904F61" w:rsidRP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430FDD">
      <w:pPr>
        <w:autoSpaceDE w:val="0"/>
        <w:autoSpaceDN w:val="0"/>
        <w:adjustRightInd w:val="0"/>
        <w:spacing w:after="0" w:line="24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w:t>
      </w:r>
      <w:proofErr w:type="spellStart"/>
      <w:proofErr w:type="gramStart"/>
      <w:r w:rsidRPr="00EE3BF9">
        <w:rPr>
          <w:rFonts w:ascii="Times New Roman" w:hAnsi="Times New Roman" w:cs="Times New Roman"/>
          <w:color w:val="000000"/>
          <w:sz w:val="24"/>
          <w:szCs w:val="24"/>
        </w:rPr>
        <w:t>ча</w:t>
      </w:r>
      <w:proofErr w:type="spellEnd"/>
      <w:r w:rsidRPr="00EE3BF9">
        <w:rPr>
          <w:rFonts w:ascii="Times New Roman" w:hAnsi="Times New Roman" w:cs="Times New Roman"/>
          <w:color w:val="000000"/>
          <w:sz w:val="24"/>
          <w:szCs w:val="24"/>
        </w:rPr>
        <w:t>—ща</w:t>
      </w:r>
      <w:proofErr w:type="gramEnd"/>
      <w:r w:rsidRPr="00EE3BF9">
        <w:rPr>
          <w:rFonts w:ascii="Times New Roman" w:hAnsi="Times New Roman" w:cs="Times New Roman"/>
          <w:color w:val="000000"/>
          <w:sz w:val="24"/>
          <w:szCs w:val="24"/>
        </w:rPr>
        <w:t>, чу—</w:t>
      </w:r>
      <w:proofErr w:type="spellStart"/>
      <w:r w:rsidRPr="00EE3BF9">
        <w:rPr>
          <w:rFonts w:ascii="Times New Roman" w:hAnsi="Times New Roman" w:cs="Times New Roman"/>
          <w:color w:val="000000"/>
          <w:sz w:val="24"/>
          <w:szCs w:val="24"/>
        </w:rPr>
        <w:t>щу</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жи</w:t>
      </w:r>
      <w:proofErr w:type="spellEnd"/>
      <w:r w:rsidRPr="00EE3BF9">
        <w:rPr>
          <w:rFonts w:ascii="Times New Roman" w:hAnsi="Times New Roman" w:cs="Times New Roman"/>
          <w:color w:val="000000"/>
          <w:sz w:val="24"/>
          <w:szCs w:val="24"/>
        </w:rPr>
        <w:t>—ши);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EE3BF9">
        <w:rPr>
          <w:rFonts w:ascii="Times New Roman" w:hAnsi="Times New Roman" w:cs="Times New Roman"/>
          <w:color w:val="000000"/>
          <w:sz w:val="24"/>
          <w:szCs w:val="24"/>
        </w:rPr>
        <w:t>—м</w:t>
      </w:r>
      <w:proofErr w:type="gramEnd"/>
      <w:r w:rsidRPr="00EE3BF9">
        <w:rPr>
          <w:rFonts w:ascii="Times New Roman" w:hAnsi="Times New Roman" w:cs="Times New Roman"/>
          <w:color w:val="000000"/>
          <w:sz w:val="24"/>
          <w:szCs w:val="24"/>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proofErr w:type="gramStart"/>
      <w:r w:rsidRPr="00EE3BF9">
        <w:rPr>
          <w:rFonts w:ascii="Times New Roman" w:hAnsi="Times New Roman" w:cs="Times New Roman"/>
          <w:color w:val="000000"/>
          <w:sz w:val="24"/>
          <w:szCs w:val="24"/>
        </w:rPr>
        <w:t>—с</w:t>
      </w:r>
      <w:proofErr w:type="gramEnd"/>
      <w:r w:rsidRPr="00EE3BF9">
        <w:rPr>
          <w:rFonts w:ascii="Times New Roman" w:hAnsi="Times New Roman" w:cs="Times New Roman"/>
          <w:color w:val="000000"/>
          <w:sz w:val="24"/>
          <w:szCs w:val="24"/>
        </w:rPr>
        <w:t xml:space="preserve">огласный; гласный ударный </w:t>
      </w:r>
      <w:r w:rsidRPr="00EE3BF9">
        <w:rPr>
          <w:rFonts w:ascii="Times New Roman" w:hAnsi="Times New Roman" w:cs="Times New Roman"/>
          <w:color w:val="000000"/>
          <w:sz w:val="24"/>
          <w:szCs w:val="24"/>
        </w:rPr>
        <w:lastRenderedPageBreak/>
        <w:t>—безударный;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EE3BF9">
        <w:rPr>
          <w:rFonts w:ascii="Times New Roman" w:hAnsi="Times New Roman" w:cs="Times New Roman"/>
          <w:color w:val="000000"/>
          <w:sz w:val="24"/>
          <w:szCs w:val="24"/>
        </w:rPr>
        <w:t>разделительных</w:t>
      </w:r>
      <w:proofErr w:type="gramEnd"/>
      <w:r w:rsidRPr="00EE3BF9">
        <w:rPr>
          <w:rFonts w:ascii="Times New Roman" w:hAnsi="Times New Roman" w:cs="Times New Roman"/>
          <w:color w:val="000000"/>
          <w:sz w:val="24"/>
          <w:szCs w:val="24"/>
        </w:rPr>
        <w:t xml:space="preserve"> ъ и ь.</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430FDD">
      <w:pPr>
        <w:pStyle w:val="Default"/>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w:t>
      </w:r>
      <w:proofErr w:type="spellStart"/>
      <w:r w:rsidRPr="00EE3BF9">
        <w:rPr>
          <w:rFonts w:ascii="Times New Roman" w:hAnsi="Times New Roman" w:cs="Times New Roman"/>
          <w:b/>
          <w:bCs/>
          <w:color w:val="000000"/>
          <w:sz w:val="24"/>
          <w:szCs w:val="24"/>
        </w:rPr>
        <w:t>морфемика</w:t>
      </w:r>
      <w:proofErr w:type="spellEnd"/>
      <w:r w:rsidRPr="00EE3BF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Корень, общее понятие о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EE3BF9">
        <w:rPr>
          <w:rFonts w:ascii="Times New Roman" w:hAnsi="Times New Roman" w:cs="Times New Roman"/>
          <w:color w:val="000000"/>
          <w:sz w:val="24"/>
          <w:szCs w:val="24"/>
        </w:rPr>
        <w:t>—к</w:t>
      </w:r>
      <w:proofErr w:type="gramEnd"/>
      <w:r w:rsidRPr="00EE3BF9">
        <w:rPr>
          <w:rFonts w:ascii="Times New Roman" w:hAnsi="Times New Roman" w:cs="Times New Roman"/>
          <w:color w:val="000000"/>
          <w:sz w:val="24"/>
          <w:szCs w:val="24"/>
        </w:rPr>
        <w:t>ормить —кормушка, лес-лесник —лесной). Различение однокоренных слов и различных форм одного и того же слова.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430FDD">
      <w:pPr>
        <w:pStyle w:val="Default"/>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w:t>
      </w:r>
      <w:proofErr w:type="gramStart"/>
      <w:r w:rsidRPr="00EE3BF9">
        <w:t>на</w:t>
      </w:r>
      <w:proofErr w:type="gramEnd"/>
      <w:r w:rsidRPr="00EE3BF9">
        <w:t xml:space="preserve"> самостоятельные и служебные. </w:t>
      </w:r>
    </w:p>
    <w:p w:rsidR="00EE3BF9" w:rsidRPr="00EE3BF9" w:rsidRDefault="00EE3BF9" w:rsidP="00430FDD">
      <w:pPr>
        <w:pStyle w:val="Default"/>
        <w:jc w:val="both"/>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и</w:t>
      </w:r>
      <w:proofErr w:type="gramEnd"/>
      <w:r w:rsidRPr="00EE3BF9">
        <w:rPr>
          <w:rFonts w:ascii="Times New Roman" w:hAnsi="Times New Roman" w:cs="Times New Roman"/>
          <w:color w:val="000000"/>
          <w:sz w:val="24"/>
          <w:szCs w:val="24"/>
        </w:rPr>
        <w:t>й</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 Морфологический разбор имен прилагательных.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w:t>
      </w:r>
      <w:r w:rsidRPr="00EE3BF9">
        <w:rPr>
          <w:rFonts w:ascii="Times New Roman" w:hAnsi="Times New Roman" w:cs="Times New Roman"/>
          <w:color w:val="000000"/>
          <w:sz w:val="24"/>
          <w:szCs w:val="24"/>
        </w:rPr>
        <w:lastRenderedPageBreak/>
        <w:t>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430FDD">
      <w:pPr>
        <w:pStyle w:val="Default"/>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430FDD">
      <w:pPr>
        <w:pStyle w:val="Default"/>
        <w:jc w:val="both"/>
      </w:pPr>
      <w:r w:rsidRPr="00EE3BF9">
        <w:t xml:space="preserve"> сочетания </w:t>
      </w:r>
      <w:proofErr w:type="spellStart"/>
      <w:r w:rsidRPr="00EE3BF9">
        <w:t>жи</w:t>
      </w:r>
      <w:proofErr w:type="spellEnd"/>
      <w:r w:rsidRPr="00EE3BF9">
        <w:t xml:space="preserve">—ши, </w:t>
      </w:r>
      <w:proofErr w:type="spellStart"/>
      <w:proofErr w:type="gramStart"/>
      <w:r w:rsidRPr="00EE3BF9">
        <w:t>ча</w:t>
      </w:r>
      <w:proofErr w:type="spellEnd"/>
      <w:r w:rsidRPr="00EE3BF9">
        <w:t>—ща</w:t>
      </w:r>
      <w:proofErr w:type="gramEnd"/>
      <w:r w:rsidRPr="00EE3BF9">
        <w:t>, чу—</w:t>
      </w:r>
      <w:proofErr w:type="spellStart"/>
      <w:r w:rsidRPr="00EE3BF9">
        <w:t>щу</w:t>
      </w:r>
      <w:proofErr w:type="spellEnd"/>
      <w:r w:rsidRPr="00EE3BF9">
        <w:t xml:space="preserve"> в положении под ударением;</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-сочетания </w:t>
      </w:r>
      <w:proofErr w:type="spellStart"/>
      <w:r w:rsidRPr="00EE3BF9">
        <w:rPr>
          <w:rFonts w:ascii="Times New Roman" w:hAnsi="Times New Roman" w:cs="Times New Roman"/>
          <w:color w:val="000000"/>
          <w:sz w:val="24"/>
          <w:szCs w:val="24"/>
        </w:rPr>
        <w:t>чк</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чн</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чт</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щн</w:t>
      </w:r>
      <w:proofErr w:type="spellEnd"/>
      <w:r w:rsidRPr="00EE3BF9">
        <w:rPr>
          <w:rFonts w:ascii="Times New Roman" w:hAnsi="Times New Roman" w:cs="Times New Roman"/>
          <w:color w:val="000000"/>
          <w:sz w:val="24"/>
          <w:szCs w:val="24"/>
        </w:rPr>
        <w:t>;</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-проверяемые безударные 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-парные звонкие и глухие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-непроверяемые гласные и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(на ограниченном перечне слов);</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-безударные падежные окончания имен существительных (кроме существительных </w:t>
      </w:r>
      <w:proofErr w:type="gramStart"/>
      <w:r w:rsidRPr="00EE3BF9">
        <w:rPr>
          <w:rFonts w:ascii="Times New Roman" w:hAnsi="Times New Roman" w:cs="Times New Roman"/>
          <w:color w:val="000000"/>
          <w:sz w:val="24"/>
          <w:szCs w:val="24"/>
        </w:rPr>
        <w:t>на</w:t>
      </w:r>
      <w:proofErr w:type="gram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мя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ий</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-мягкий знак в глаголах в сочетании </w:t>
      </w:r>
      <w:proofErr w:type="spellStart"/>
      <w:r w:rsidRPr="00EE3BF9">
        <w:rPr>
          <w:rFonts w:ascii="Times New Roman" w:hAnsi="Times New Roman" w:cs="Times New Roman"/>
          <w:color w:val="000000"/>
          <w:sz w:val="24"/>
          <w:szCs w:val="24"/>
        </w:rPr>
        <w:t>ться</w:t>
      </w:r>
      <w:proofErr w:type="spellEnd"/>
      <w:r w:rsidRPr="00EE3BF9">
        <w:rPr>
          <w:rFonts w:ascii="Times New Roman" w:hAnsi="Times New Roman" w:cs="Times New Roman"/>
          <w:color w:val="000000"/>
          <w:sz w:val="24"/>
          <w:szCs w:val="24"/>
        </w:rPr>
        <w:t>;</w:t>
      </w:r>
    </w:p>
    <w:p w:rsidR="00EE3BF9" w:rsidRPr="00EE3BF9" w:rsidRDefault="00EE3BF9" w:rsidP="00430FDD">
      <w:pPr>
        <w:autoSpaceDE w:val="0"/>
        <w:autoSpaceDN w:val="0"/>
        <w:adjustRightInd w:val="0"/>
        <w:spacing w:after="0" w:line="24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DA18C7" w:rsidRDefault="00DA18C7" w:rsidP="0010227C">
      <w:pPr>
        <w:autoSpaceDE w:val="0"/>
        <w:autoSpaceDN w:val="0"/>
        <w:adjustRightInd w:val="0"/>
        <w:spacing w:after="0" w:line="240" w:lineRule="auto"/>
        <w:jc w:val="both"/>
        <w:rPr>
          <w:rFonts w:ascii="Times New Roman" w:hAnsi="Times New Roman" w:cs="Times New Roman"/>
          <w:color w:val="000000"/>
        </w:rPr>
      </w:pP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lastRenderedPageBreak/>
        <w:t>-раздельное написание предлогов с другими словами;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-знаки препинания в конце предложения: точка, вопросительный и восклицательный знаки;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-знаки препинания (запятая) в предложениях с однородными членами.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color w:val="000000"/>
        </w:rPr>
        <w:t>Развитие речи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 xml:space="preserve">Осознание </w:t>
      </w:r>
      <w:proofErr w:type="gramStart"/>
      <w:r w:rsidRPr="0010227C">
        <w:rPr>
          <w:rFonts w:ascii="Times New Roman" w:hAnsi="Times New Roman" w:cs="Times New Roman"/>
          <w:color w:val="000000"/>
        </w:rPr>
        <w:t>ситуации</w:t>
      </w:r>
      <w:proofErr w:type="gramEnd"/>
      <w:r w:rsidRPr="0010227C">
        <w:rPr>
          <w:rFonts w:ascii="Times New Roman" w:hAnsi="Times New Roman" w:cs="Times New Roman"/>
          <w:color w:val="000000"/>
        </w:rPr>
        <w:t xml:space="preserve"> общения: с </w:t>
      </w:r>
      <w:proofErr w:type="gramStart"/>
      <w:r w:rsidRPr="0010227C">
        <w:rPr>
          <w:rFonts w:ascii="Times New Roman" w:hAnsi="Times New Roman" w:cs="Times New Roman"/>
          <w:color w:val="000000"/>
        </w:rPr>
        <w:t>какой</w:t>
      </w:r>
      <w:proofErr w:type="gramEnd"/>
      <w:r w:rsidRPr="0010227C">
        <w:rPr>
          <w:rFonts w:ascii="Times New Roman" w:hAnsi="Times New Roman" w:cs="Times New Roman"/>
          <w:color w:val="000000"/>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EE3BF9" w:rsidRPr="0010227C" w:rsidRDefault="00EE3BF9" w:rsidP="0010227C">
      <w:pPr>
        <w:pStyle w:val="Default"/>
        <w:jc w:val="both"/>
        <w:rPr>
          <w:sz w:val="22"/>
          <w:szCs w:val="22"/>
        </w:rPr>
      </w:pPr>
      <w:r w:rsidRPr="0010227C">
        <w:rPr>
          <w:sz w:val="22"/>
          <w:szCs w:val="22"/>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 xml:space="preserve">Комплексная работа над структурой текста: </w:t>
      </w:r>
      <w:proofErr w:type="spellStart"/>
      <w:r w:rsidRPr="0010227C">
        <w:rPr>
          <w:rFonts w:ascii="Times New Roman" w:hAnsi="Times New Roman" w:cs="Times New Roman"/>
          <w:color w:val="000000"/>
        </w:rPr>
        <w:t>озаглавливание</w:t>
      </w:r>
      <w:proofErr w:type="spellEnd"/>
      <w:r w:rsidRPr="0010227C">
        <w:rPr>
          <w:rFonts w:ascii="Times New Roman" w:hAnsi="Times New Roman" w:cs="Times New Roman"/>
          <w:color w:val="000000"/>
        </w:rPr>
        <w:t xml:space="preserve">, корректирование порядка предложений и частей текста (абзацев). План текста. Составление планов к данным текстам. </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Типы текстов: описание, повествование, рассуждение, их особенности.</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Знакомство с жанрами письма и поздравления.</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i/>
          <w:iCs/>
          <w:color w:val="000000"/>
        </w:rPr>
        <w:t>2. Литературное чтение</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i/>
          <w:iCs/>
          <w:color w:val="000000"/>
        </w:rPr>
        <w:t>Виды речевой и читательской деятельности</w:t>
      </w:r>
    </w:p>
    <w:p w:rsidR="00EE3BF9" w:rsidRPr="0010227C" w:rsidRDefault="00EE3BF9" w:rsidP="0010227C">
      <w:pPr>
        <w:pStyle w:val="Default"/>
        <w:jc w:val="both"/>
        <w:rPr>
          <w:sz w:val="22"/>
          <w:szCs w:val="22"/>
        </w:rPr>
      </w:pPr>
      <w:proofErr w:type="spellStart"/>
      <w:r w:rsidRPr="0010227C">
        <w:rPr>
          <w:b/>
          <w:bCs/>
          <w:sz w:val="22"/>
          <w:szCs w:val="22"/>
        </w:rPr>
        <w:t>Аудирование</w:t>
      </w:r>
      <w:proofErr w:type="spellEnd"/>
      <w:r w:rsidRPr="0010227C">
        <w:rPr>
          <w:b/>
          <w:bCs/>
          <w:sz w:val="22"/>
          <w:szCs w:val="22"/>
        </w:rPr>
        <w:t xml:space="preserve"> (слушание). </w:t>
      </w:r>
      <w:r w:rsidRPr="0010227C">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i/>
          <w:iCs/>
          <w:color w:val="000000"/>
        </w:rPr>
        <w:t>Чтение</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color w:val="000000"/>
        </w:rPr>
        <w:t>Чтение вслух</w:t>
      </w:r>
      <w:r w:rsidRPr="0010227C">
        <w:rPr>
          <w:rFonts w:ascii="Times New Roman" w:hAnsi="Times New Roman" w:cs="Times New Roman"/>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10227C" w:rsidRDefault="00EE3BF9" w:rsidP="0010227C">
      <w:pPr>
        <w:autoSpaceDE w:val="0"/>
        <w:autoSpaceDN w:val="0"/>
        <w:adjustRightInd w:val="0"/>
        <w:spacing w:after="0" w:line="240" w:lineRule="auto"/>
        <w:jc w:val="both"/>
        <w:rPr>
          <w:rFonts w:ascii="Times New Roman" w:hAnsi="Times New Roman" w:cs="Times New Roman"/>
          <w:color w:val="000000"/>
        </w:rPr>
      </w:pPr>
      <w:r w:rsidRPr="0010227C">
        <w:rPr>
          <w:rFonts w:ascii="Times New Roman" w:hAnsi="Times New Roman" w:cs="Times New Roman"/>
          <w:b/>
          <w:bCs/>
          <w:color w:val="000000"/>
        </w:rPr>
        <w:t>Чтение про себя</w:t>
      </w:r>
      <w:r w:rsidRPr="0010227C">
        <w:rPr>
          <w:rFonts w:ascii="Times New Roman" w:hAnsi="Times New Roman" w:cs="Times New Roman"/>
          <w:color w:val="000000"/>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Работа с разными видами текста.</w:t>
      </w:r>
      <w:r w:rsidR="0025193E" w:rsidRPr="00DA18C7">
        <w:rPr>
          <w:rFonts w:ascii="Times New Roman" w:hAnsi="Times New Roman" w:cs="Times New Roman"/>
          <w:b/>
          <w:bCs/>
          <w:color w:val="000000"/>
        </w:rPr>
        <w:t xml:space="preserve"> </w:t>
      </w:r>
      <w:r w:rsidRPr="00DA18C7">
        <w:rPr>
          <w:rFonts w:ascii="Times New Roman" w:hAnsi="Times New Roman" w:cs="Times New Roman"/>
          <w:color w:val="000000"/>
        </w:rPr>
        <w:t>Общее</w:t>
      </w:r>
      <w:r w:rsidR="0025193E" w:rsidRPr="00DA18C7">
        <w:rPr>
          <w:rFonts w:ascii="Times New Roman" w:hAnsi="Times New Roman" w:cs="Times New Roman"/>
          <w:color w:val="000000"/>
        </w:rPr>
        <w:t xml:space="preserve"> </w:t>
      </w:r>
      <w:r w:rsidRPr="00DA18C7">
        <w:rPr>
          <w:rFonts w:ascii="Times New Roman" w:hAnsi="Times New Roman" w:cs="Times New Roman"/>
          <w:color w:val="000000"/>
        </w:rPr>
        <w:t xml:space="preserve">представление о разных видах текста: </w:t>
      </w:r>
      <w:proofErr w:type="gramStart"/>
      <w:r w:rsidRPr="00DA18C7">
        <w:rPr>
          <w:rFonts w:ascii="Times New Roman" w:hAnsi="Times New Roman" w:cs="Times New Roman"/>
          <w:color w:val="000000"/>
        </w:rPr>
        <w:t>художественный</w:t>
      </w:r>
      <w:proofErr w:type="gramEnd"/>
      <w:r w:rsidRPr="00DA18C7">
        <w:rPr>
          <w:rFonts w:ascii="Times New Roman" w:hAnsi="Times New Roman" w:cs="Times New Roman"/>
          <w:color w:val="000000"/>
        </w:rPr>
        <w:t>, учебный, научно-популярный, их сравнение. Определение целей создания этих видов текста. Особенности фольклорного текста.</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Самостоятельное деление текста на смысловые части, их </w:t>
      </w:r>
      <w:proofErr w:type="spellStart"/>
      <w:r w:rsidRPr="00DA18C7">
        <w:rPr>
          <w:rFonts w:ascii="Times New Roman" w:hAnsi="Times New Roman" w:cs="Times New Roman"/>
          <w:color w:val="000000"/>
        </w:rPr>
        <w:t>озаглавливание</w:t>
      </w:r>
      <w:proofErr w:type="spellEnd"/>
      <w:r w:rsidRPr="00DA18C7">
        <w:rPr>
          <w:rFonts w:ascii="Times New Roman" w:hAnsi="Times New Roman" w:cs="Times New Roman"/>
          <w:color w:val="000000"/>
        </w:rPr>
        <w:t>. Умение работать с разными видами информации.</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Библиографическая культура.</w:t>
      </w:r>
      <w:r w:rsidR="0025193E" w:rsidRPr="00DA18C7">
        <w:rPr>
          <w:rFonts w:ascii="Times New Roman" w:hAnsi="Times New Roman" w:cs="Times New Roman"/>
          <w:b/>
          <w:bCs/>
          <w:color w:val="000000"/>
        </w:rPr>
        <w:t xml:space="preserve"> </w:t>
      </w:r>
      <w:r w:rsidRPr="00DA18C7">
        <w:rPr>
          <w:rFonts w:ascii="Times New Roman" w:hAnsi="Times New Roman" w:cs="Times New Roman"/>
          <w:color w:val="000000"/>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w:t>
      </w:r>
      <w:r w:rsidRPr="00DA18C7">
        <w:rPr>
          <w:rFonts w:ascii="Times New Roman" w:hAnsi="Times New Roman" w:cs="Times New Roman"/>
          <w:color w:val="000000"/>
        </w:rPr>
        <w:lastRenderedPageBreak/>
        <w:t xml:space="preserve">художественная (с опорой на внешние </w:t>
      </w:r>
      <w:r w:rsidR="0025193E" w:rsidRPr="00DA18C7">
        <w:rPr>
          <w:rFonts w:ascii="Times New Roman" w:hAnsi="Times New Roman" w:cs="Times New Roman"/>
          <w:color w:val="000000"/>
        </w:rPr>
        <w:t>показатели книги, её справочно-</w:t>
      </w:r>
      <w:r w:rsidRPr="00DA18C7">
        <w:rPr>
          <w:rFonts w:ascii="Times New Roman" w:hAnsi="Times New Roman" w:cs="Times New Roman"/>
          <w:color w:val="000000"/>
        </w:rPr>
        <w:t>иллюстративный материал).</w:t>
      </w:r>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Типы книг (изданий):</w:t>
      </w:r>
      <w:r w:rsidR="0025193E" w:rsidRPr="00DA18C7">
        <w:rPr>
          <w:rFonts w:ascii="Times New Roman" w:hAnsi="Times New Roman" w:cs="Times New Roman"/>
          <w:color w:val="000000"/>
        </w:rPr>
        <w:t xml:space="preserve"> </w:t>
      </w:r>
      <w:r w:rsidRPr="00DA18C7">
        <w:rPr>
          <w:rFonts w:ascii="Times New Roman" w:hAnsi="Times New Roman" w:cs="Times New Roman"/>
          <w:color w:val="000000"/>
        </w:rPr>
        <w:t>книга-произведение, книга-сборник, собрание сочинений, периодическая печать, справочные издания (справочники, словари, энциклопедии).</w:t>
      </w:r>
      <w:proofErr w:type="gramEnd"/>
    </w:p>
    <w:p w:rsidR="00EE3BF9" w:rsidRPr="00DA18C7" w:rsidRDefault="00EE3BF9"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Работа с текстом художественного произведения. </w:t>
      </w:r>
      <w:r w:rsidRPr="00DA18C7">
        <w:rPr>
          <w:rFonts w:ascii="Times New Roman" w:hAnsi="Times New Roman" w:cs="Times New Roman"/>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Характеристика героя произведения. </w:t>
      </w:r>
      <w:proofErr w:type="gramStart"/>
      <w:r w:rsidRPr="00DA18C7">
        <w:rPr>
          <w:rFonts w:ascii="Times New Roman" w:hAnsi="Times New Roman" w:cs="Times New Roman"/>
          <w:color w:val="000000"/>
        </w:rPr>
        <w:t>Портрет, характер героя, выраженные через поступки и речь.</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Освоение разных видов пересказа художественного текста: </w:t>
      </w:r>
      <w:proofErr w:type="gramStart"/>
      <w:r w:rsidRPr="00DA18C7">
        <w:rPr>
          <w:rFonts w:ascii="Times New Roman" w:hAnsi="Times New Roman" w:cs="Times New Roman"/>
          <w:color w:val="000000"/>
        </w:rPr>
        <w:t>подробный</w:t>
      </w:r>
      <w:proofErr w:type="gramEnd"/>
      <w:r w:rsidRPr="00DA18C7">
        <w:rPr>
          <w:rFonts w:ascii="Times New Roman" w:hAnsi="Times New Roman" w:cs="Times New Roman"/>
          <w:color w:val="000000"/>
        </w:rPr>
        <w:t>, выборочный и краткий (передача основных мыслей).</w:t>
      </w:r>
    </w:p>
    <w:p w:rsidR="0025193E" w:rsidRPr="00DA18C7" w:rsidRDefault="0025193E" w:rsidP="0010227C">
      <w:pPr>
        <w:pStyle w:val="Default"/>
        <w:jc w:val="both"/>
        <w:rPr>
          <w:sz w:val="22"/>
          <w:szCs w:val="22"/>
        </w:rPr>
      </w:pPr>
      <w:r w:rsidRPr="00DA18C7">
        <w:rPr>
          <w:sz w:val="22"/>
          <w:szCs w:val="22"/>
        </w:rPr>
        <w:t xml:space="preserve">Подробный пересказ текста: определение главной мысли фрагмента, выделение опорных или ключевых слов, </w:t>
      </w:r>
      <w:proofErr w:type="spellStart"/>
      <w:r w:rsidRPr="00DA18C7">
        <w:rPr>
          <w:sz w:val="22"/>
          <w:szCs w:val="22"/>
        </w:rPr>
        <w:t>озаглавливание</w:t>
      </w:r>
      <w:proofErr w:type="spellEnd"/>
      <w:r w:rsidRPr="00DA18C7">
        <w:rPr>
          <w:sz w:val="22"/>
          <w:szCs w:val="22"/>
        </w:rPr>
        <w:t xml:space="preserve">, подробный пересказ эпизода; деление текста на части, </w:t>
      </w:r>
      <w:proofErr w:type="spellStart"/>
      <w:r w:rsidRPr="00DA18C7">
        <w:rPr>
          <w:sz w:val="22"/>
          <w:szCs w:val="22"/>
        </w:rPr>
        <w:t>озаглавливание</w:t>
      </w:r>
      <w:proofErr w:type="spellEnd"/>
      <w:r w:rsidRPr="00DA18C7">
        <w:rPr>
          <w:sz w:val="22"/>
          <w:szCs w:val="22"/>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Работа с учебными, научно-популярными и другими текстами</w:t>
      </w:r>
      <w:r w:rsidRPr="00DA18C7">
        <w:rPr>
          <w:rFonts w:ascii="Times New Roman" w:hAnsi="Times New Roman" w:cs="Times New Roman"/>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DA18C7">
        <w:rPr>
          <w:rFonts w:ascii="Times New Roman" w:hAnsi="Times New Roman" w:cs="Times New Roman"/>
          <w:color w:val="000000"/>
        </w:rPr>
        <w:t>микротем</w:t>
      </w:r>
      <w:proofErr w:type="spellEnd"/>
      <w:r w:rsidRPr="00DA18C7">
        <w:rPr>
          <w:rFonts w:ascii="Times New Roman" w:hAnsi="Times New Roman" w:cs="Times New Roman"/>
          <w:color w:val="000000"/>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Говорение (культура речевого общения)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DA18C7">
        <w:rPr>
          <w:rFonts w:ascii="Times New Roman" w:hAnsi="Times New Roman" w:cs="Times New Roman"/>
          <w:color w:val="000000"/>
        </w:rPr>
        <w:t>внеучебного</w:t>
      </w:r>
      <w:proofErr w:type="spellEnd"/>
      <w:r w:rsidRPr="00DA18C7">
        <w:rPr>
          <w:rFonts w:ascii="Times New Roman" w:hAnsi="Times New Roman" w:cs="Times New Roman"/>
          <w:color w:val="000000"/>
        </w:rPr>
        <w:t xml:space="preserve"> общения.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Работа со словом (распознание прямого и переносного значения слов, их многозначности), пополнение активного словарного запаса.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DA18C7">
        <w:rPr>
          <w:rFonts w:ascii="Times New Roman" w:hAnsi="Times New Roman" w:cs="Times New Roman"/>
          <w:color w:val="000000"/>
        </w:rPr>
        <w:t xml:space="preserve">Передача впечатлений (из повседневной жизни, от художественного произведения, </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Произведения изобразительного искусства) в рассказе (описание, рассуждение, повествование).</w:t>
      </w:r>
      <w:proofErr w:type="gramEnd"/>
      <w:r w:rsidRPr="00DA18C7">
        <w:rPr>
          <w:rFonts w:ascii="Times New Roman" w:hAnsi="Times New Roman" w:cs="Times New Roman"/>
          <w:color w:val="000000"/>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Письмо (культура письменной речи)</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Круг детского чтения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Представленность разных видов книг: </w:t>
      </w:r>
      <w:proofErr w:type="gramStart"/>
      <w:r w:rsidRPr="00DA18C7">
        <w:rPr>
          <w:rFonts w:ascii="Times New Roman" w:hAnsi="Times New Roman" w:cs="Times New Roman"/>
          <w:color w:val="000000"/>
        </w:rPr>
        <w:t>историческая</w:t>
      </w:r>
      <w:proofErr w:type="gramEnd"/>
      <w:r w:rsidRPr="00DA18C7">
        <w:rPr>
          <w:rFonts w:ascii="Times New Roman" w:hAnsi="Times New Roman" w:cs="Times New Roman"/>
          <w:color w:val="000000"/>
        </w:rPr>
        <w:t xml:space="preserve">, приключенческая,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фантастическая, научно-популярная, справочно-энциклопедическая литература; детские периодические издания (по выбору).</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Литературоведческая пропедевтика (практическое освоение)</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5193E" w:rsidRPr="00DA18C7" w:rsidRDefault="0025193E" w:rsidP="0010227C">
      <w:pPr>
        <w:pStyle w:val="Default"/>
        <w:jc w:val="both"/>
        <w:rPr>
          <w:sz w:val="22"/>
          <w:szCs w:val="22"/>
        </w:rPr>
      </w:pPr>
      <w:proofErr w:type="gramStart"/>
      <w:r w:rsidRPr="00DA18C7">
        <w:rPr>
          <w:sz w:val="22"/>
          <w:szCs w:val="22"/>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Прозаическая и стихотворная речь: узнавание, различение, выделение особенностей стихотворного произведения (ритм, рифма).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Фольклор и авторские художественные произведения (различение).</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Жанровое разнообразие произведений. Малые фольклорные формы (колыбельные песни, </w:t>
      </w:r>
      <w:proofErr w:type="spellStart"/>
      <w:r w:rsidRPr="00DA18C7">
        <w:rPr>
          <w:rFonts w:ascii="Times New Roman" w:hAnsi="Times New Roman" w:cs="Times New Roman"/>
          <w:color w:val="000000"/>
        </w:rPr>
        <w:t>потешки</w:t>
      </w:r>
      <w:proofErr w:type="spellEnd"/>
      <w:r w:rsidRPr="00DA18C7">
        <w:rPr>
          <w:rFonts w:ascii="Times New Roman" w:hAnsi="Times New Roman" w:cs="Times New Roman"/>
          <w:color w:val="000000"/>
        </w:rPr>
        <w:t xml:space="preserve">, пословицы и поговорки, загадки) </w:t>
      </w:r>
      <w:proofErr w:type="gramStart"/>
      <w:r w:rsidRPr="00DA18C7">
        <w:rPr>
          <w:rFonts w:ascii="Times New Roman" w:hAnsi="Times New Roman" w:cs="Times New Roman"/>
          <w:color w:val="000000"/>
        </w:rPr>
        <w:t>—у</w:t>
      </w:r>
      <w:proofErr w:type="gramEnd"/>
      <w:r w:rsidRPr="00DA18C7">
        <w:rPr>
          <w:rFonts w:ascii="Times New Roman" w:hAnsi="Times New Roman" w:cs="Times New Roman"/>
          <w:color w:val="000000"/>
        </w:rPr>
        <w:t>знавание, различение, определение основного смысла.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Рассказ, стихотворение, басня </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бщее представление о жанре, особенностях построения и выразительных средствах.</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Творческая деятельность обучающихся (на основе литературных произведений)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Интерпретация текста литературного произведения в творческой деятельности учащихся: чтение по ролям, </w:t>
      </w:r>
      <w:proofErr w:type="spellStart"/>
      <w:r w:rsidRPr="00DA18C7">
        <w:rPr>
          <w:rFonts w:ascii="Times New Roman" w:hAnsi="Times New Roman" w:cs="Times New Roman"/>
          <w:color w:val="000000"/>
        </w:rPr>
        <w:t>инсценирование</w:t>
      </w:r>
      <w:proofErr w:type="spellEnd"/>
      <w:r w:rsidRPr="00DA18C7">
        <w:rPr>
          <w:rFonts w:ascii="Times New Roman" w:hAnsi="Times New Roman" w:cs="Times New Roman"/>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A18C7">
        <w:rPr>
          <w:rFonts w:ascii="Times New Roman" w:hAnsi="Times New Roman" w:cs="Times New Roman"/>
          <w:color w:val="000000"/>
        </w:rPr>
        <w:t>этапности</w:t>
      </w:r>
      <w:proofErr w:type="spellEnd"/>
      <w:r w:rsidRPr="00DA18C7">
        <w:rPr>
          <w:rFonts w:ascii="Times New Roman" w:hAnsi="Times New Roman" w:cs="Times New Roman"/>
          <w:color w:val="00000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i/>
          <w:color w:val="000000"/>
        </w:rPr>
        <w:t>3</w:t>
      </w:r>
      <w:r w:rsidRPr="00DA18C7">
        <w:rPr>
          <w:rFonts w:ascii="Times New Roman" w:hAnsi="Times New Roman" w:cs="Times New Roman"/>
          <w:b/>
          <w:bCs/>
          <w:i/>
          <w:iCs/>
          <w:color w:val="000000"/>
        </w:rPr>
        <w:t>. Математика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Числа и величины</w:t>
      </w:r>
    </w:p>
    <w:p w:rsidR="0025193E" w:rsidRPr="00DA18C7" w:rsidRDefault="0025193E" w:rsidP="0010227C">
      <w:pPr>
        <w:pStyle w:val="Default"/>
        <w:jc w:val="both"/>
        <w:rPr>
          <w:sz w:val="22"/>
          <w:szCs w:val="22"/>
        </w:rPr>
      </w:pPr>
      <w:r w:rsidRPr="00DA18C7">
        <w:rPr>
          <w:sz w:val="22"/>
          <w:szCs w:val="22"/>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упорядочение чисел, знаки сравнения.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Измерение величин; сравнение и упорядочение величин. </w:t>
      </w:r>
      <w:proofErr w:type="gramStart"/>
      <w:r w:rsidRPr="00DA18C7">
        <w:rPr>
          <w:rFonts w:ascii="Times New Roman" w:hAnsi="Times New Roman" w:cs="Times New Roman"/>
          <w:color w:val="000000"/>
        </w:rPr>
        <w:t xml:space="preserve">Единицы массы (грамм, </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килограмм, центнер, тонна), вместимости (литр), времени (секунда, минута, час).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Соотношения между единицами измерения однородных величин. Сравнение и упорядочение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однородных величин. Доля величины (половина, треть, четверть, десятая, сотая, тысячная).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Арифметические действия</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Сложение, вычитание, умножение и деление. Названия компонентов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Алгоритмы письменного сложения, вычитания, умножения и деления многозначных чисел.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Работа с текстовыми задачами</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Решение текстовых задач арифметическим способом. Задачи, содержащие отношения «больше (меньше) </w:t>
      </w:r>
      <w:proofErr w:type="gramStart"/>
      <w:r w:rsidRPr="00DA18C7">
        <w:rPr>
          <w:rFonts w:ascii="Times New Roman" w:hAnsi="Times New Roman" w:cs="Times New Roman"/>
          <w:color w:val="000000"/>
        </w:rPr>
        <w:t>на</w:t>
      </w:r>
      <w:proofErr w:type="gramEnd"/>
      <w:r w:rsidRPr="00DA18C7">
        <w:rPr>
          <w:rFonts w:ascii="Times New Roman" w:hAnsi="Times New Roman" w:cs="Times New Roman"/>
          <w:color w:val="000000"/>
        </w:rPr>
        <w:t xml:space="preserve">…», «больше (меньше) в…». </w:t>
      </w:r>
      <w:proofErr w:type="gramStart"/>
      <w:r w:rsidRPr="00DA18C7">
        <w:rPr>
          <w:rFonts w:ascii="Times New Roman" w:hAnsi="Times New Roman" w:cs="Times New Roman"/>
          <w:color w:val="000000"/>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A18C7">
        <w:rPr>
          <w:rFonts w:ascii="Times New Roman" w:hAnsi="Times New Roman" w:cs="Times New Roman"/>
          <w:color w:val="000000"/>
        </w:rPr>
        <w:t xml:space="preserve"> Представление текста задачи (схема, таблица, диаграмма и другие модели). Задачи на нахождение доли целого и целого по его доле.</w:t>
      </w:r>
    </w:p>
    <w:p w:rsidR="0025193E" w:rsidRPr="00DA18C7" w:rsidRDefault="0025193E" w:rsidP="0010227C">
      <w:pPr>
        <w:pStyle w:val="Default"/>
        <w:jc w:val="both"/>
        <w:rPr>
          <w:sz w:val="22"/>
          <w:szCs w:val="22"/>
        </w:rPr>
      </w:pPr>
      <w:r w:rsidRPr="00DA18C7">
        <w:rPr>
          <w:sz w:val="22"/>
          <w:szCs w:val="22"/>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DA18C7">
        <w:rPr>
          <w:sz w:val="22"/>
          <w:szCs w:val="22"/>
        </w:rPr>
        <w:t>между</w:t>
      </w:r>
      <w:proofErr w:type="gramEnd"/>
      <w:r w:rsidRPr="00DA18C7">
        <w:rPr>
          <w:sz w:val="22"/>
          <w:szCs w:val="22"/>
        </w:rPr>
        <w:t xml:space="preserve"> и пр.). </w:t>
      </w:r>
      <w:proofErr w:type="gramStart"/>
      <w:r w:rsidRPr="00DA18C7">
        <w:rPr>
          <w:sz w:val="22"/>
          <w:szCs w:val="22"/>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A18C7">
        <w:rPr>
          <w:sz w:val="22"/>
          <w:szCs w:val="22"/>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Геометрические величины</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Геометрические величины и их измерение. Измерение длины отрезка. Единицы длины (</w:t>
      </w:r>
      <w:proofErr w:type="gramStart"/>
      <w:r w:rsidRPr="00DA18C7">
        <w:rPr>
          <w:rFonts w:ascii="Times New Roman" w:hAnsi="Times New Roman" w:cs="Times New Roman"/>
          <w:color w:val="000000"/>
        </w:rPr>
        <w:t>мм</w:t>
      </w:r>
      <w:proofErr w:type="gramEnd"/>
      <w:r w:rsidRPr="00DA18C7">
        <w:rPr>
          <w:rFonts w:ascii="Times New Roman" w:hAnsi="Times New Roman" w:cs="Times New Roman"/>
          <w:color w:val="000000"/>
        </w:rPr>
        <w:t>, см, дм, м, км). Периметр. Вычисление периметра многоугольника. Площадь геометрической фигуры. Единицы площади (см</w:t>
      </w:r>
      <w:proofErr w:type="gramStart"/>
      <w:r w:rsidRPr="00DA18C7">
        <w:rPr>
          <w:rFonts w:ascii="Times New Roman" w:hAnsi="Times New Roman" w:cs="Times New Roman"/>
          <w:color w:val="000000"/>
        </w:rPr>
        <w:t>2</w:t>
      </w:r>
      <w:proofErr w:type="gramEnd"/>
      <w:r w:rsidRPr="00DA18C7">
        <w:rPr>
          <w:rFonts w:ascii="Times New Roman" w:hAnsi="Times New Roman" w:cs="Times New Roman"/>
          <w:color w:val="000000"/>
        </w:rPr>
        <w:t>, дм2, м2). Точное и приближенное измерение площади геометрической фигуры. Вычисление площади прямоугольника.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Работа с информацией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Сбор и представление информации, связанной со счетом (пересчетом), измерением величин; фиксирование, анализ полученной информации.</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Pr="00DA18C7" w:rsidRDefault="0025193E" w:rsidP="0010227C">
      <w:pPr>
        <w:autoSpaceDE w:val="0"/>
        <w:autoSpaceDN w:val="0"/>
        <w:adjustRightInd w:val="0"/>
        <w:spacing w:after="0" w:line="240" w:lineRule="auto"/>
        <w:jc w:val="both"/>
        <w:rPr>
          <w:rFonts w:ascii="Times New Roman" w:hAnsi="Times New Roman" w:cs="Times New Roman"/>
          <w:b/>
          <w:bCs/>
          <w:i/>
          <w:iCs/>
          <w:color w:val="000000"/>
        </w:rPr>
      </w:pPr>
      <w:r w:rsidRPr="00DA18C7">
        <w:rPr>
          <w:rFonts w:ascii="Times New Roman" w:hAnsi="Times New Roman" w:cs="Times New Roman"/>
          <w:b/>
          <w:bCs/>
          <w:i/>
          <w:iCs/>
          <w:color w:val="000000"/>
        </w:rPr>
        <w:t>4. Окружающий мир (Человек, природа, общество)</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Человек и природа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Природа </w:t>
      </w:r>
      <w:proofErr w:type="gramStart"/>
      <w:r w:rsidRPr="00DA18C7">
        <w:rPr>
          <w:rFonts w:ascii="Times New Roman" w:hAnsi="Times New Roman" w:cs="Times New Roman"/>
          <w:color w:val="000000"/>
        </w:rPr>
        <w:t>—э</w:t>
      </w:r>
      <w:proofErr w:type="gramEnd"/>
      <w:r w:rsidRPr="00DA18C7">
        <w:rPr>
          <w:rFonts w:ascii="Times New Roman" w:hAnsi="Times New Roman" w:cs="Times New Roman"/>
          <w:color w:val="000000"/>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DA18C7">
        <w:rPr>
          <w:rFonts w:ascii="Times New Roman" w:hAnsi="Times New Roman" w:cs="Times New Roman"/>
          <w:color w:val="00000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Вещество </w:t>
      </w:r>
      <w:proofErr w:type="gramStart"/>
      <w:r w:rsidRPr="00DA18C7">
        <w:rPr>
          <w:rFonts w:ascii="Times New Roman" w:hAnsi="Times New Roman" w:cs="Times New Roman"/>
          <w:color w:val="000000"/>
        </w:rPr>
        <w:t>—т</w:t>
      </w:r>
      <w:proofErr w:type="gramEnd"/>
      <w:r w:rsidRPr="00DA18C7">
        <w:rPr>
          <w:rFonts w:ascii="Times New Roman" w:hAnsi="Times New Roman" w:cs="Times New Roman"/>
          <w:color w:val="000000"/>
        </w:rPr>
        <w:t>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Звезды и планеты. Солнце </w:t>
      </w:r>
      <w:proofErr w:type="gramStart"/>
      <w:r w:rsidRPr="00DA18C7">
        <w:rPr>
          <w:rFonts w:ascii="Times New Roman" w:hAnsi="Times New Roman" w:cs="Times New Roman"/>
          <w:color w:val="000000"/>
        </w:rPr>
        <w:t>—б</w:t>
      </w:r>
      <w:proofErr w:type="gramEnd"/>
      <w:r w:rsidRPr="00DA18C7">
        <w:rPr>
          <w:rFonts w:ascii="Times New Roman" w:hAnsi="Times New Roman" w:cs="Times New Roman"/>
          <w:color w:val="000000"/>
        </w:rPr>
        <w:t xml:space="preserve">лижайшая к нам звезда, источник света и тепла для всего живого на Земле. Земля </w:t>
      </w:r>
      <w:proofErr w:type="gramStart"/>
      <w:r w:rsidRPr="00DA18C7">
        <w:rPr>
          <w:rFonts w:ascii="Times New Roman" w:hAnsi="Times New Roman" w:cs="Times New Roman"/>
          <w:color w:val="000000"/>
        </w:rPr>
        <w:t>—п</w:t>
      </w:r>
      <w:proofErr w:type="gramEnd"/>
      <w:r w:rsidRPr="00DA18C7">
        <w:rPr>
          <w:rFonts w:ascii="Times New Roman" w:hAnsi="Times New Roman" w:cs="Times New Roman"/>
          <w:color w:val="000000"/>
        </w:rPr>
        <w:t xml:space="preserve">ланета, общее представление о форме и размерах Земли.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Ориентирование на местности. Компас.</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Погода, ее составляющие (температура воздуха, облачность, осадки, ветер). Наблюдение за погодой своего края. </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Водоемы, их разнообразие (океан, море, река, озеро, пруд, болото); использование человеком.</w:t>
      </w:r>
      <w:proofErr w:type="gramEnd"/>
      <w:r w:rsidRPr="00DA18C7">
        <w:rPr>
          <w:rFonts w:ascii="Times New Roman" w:hAnsi="Times New Roman" w:cs="Times New Roman"/>
          <w:color w:val="000000"/>
        </w:rPr>
        <w:t xml:space="preserve"> Водоемы родного края (названия, краткая характеристика на основе наблюдений).</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Воздух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месь газов. Свойства воздуха. Значение воздуха для растений, животных, человека. Охрана, бережное использование воздуха.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Почва, ее состав, значение для живой природы и для хозяйственной жизни человека. Охрана, бережное использование почв.</w:t>
      </w:r>
    </w:p>
    <w:p w:rsidR="0025193E" w:rsidRPr="00DA18C7" w:rsidRDefault="0025193E"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Растения, их разнообразие. Части растения (корень, стебель, лист, цветок, плод, семя).</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DA18C7">
        <w:rPr>
          <w:rFonts w:ascii="Times New Roman" w:hAnsi="Times New Roman" w:cs="Times New Roman"/>
          <w:color w:val="000000"/>
        </w:rPr>
        <w:t>комнатными</w:t>
      </w:r>
      <w:proofErr w:type="gramEnd"/>
      <w:r w:rsidRPr="00DA18C7">
        <w:rPr>
          <w:rFonts w:ascii="Times New Roman" w:hAnsi="Times New Roman" w:cs="Times New Roman"/>
          <w:color w:val="000000"/>
        </w:rPr>
        <w:t xml:space="preserve"> и культурными растениям. Растения родного края, названия и краткая характеристика на основе наблюдений.</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Грибы: съедобные и ядовитые. Правила сбора грибов.</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Лес, луг, водоем </w:t>
      </w:r>
      <w:proofErr w:type="gramStart"/>
      <w:r w:rsidRPr="00DA18C7">
        <w:rPr>
          <w:rFonts w:ascii="Times New Roman" w:hAnsi="Times New Roman" w:cs="Times New Roman"/>
          <w:color w:val="000000"/>
        </w:rPr>
        <w:t>—е</w:t>
      </w:r>
      <w:proofErr w:type="gramEnd"/>
      <w:r w:rsidRPr="00DA18C7">
        <w:rPr>
          <w:rFonts w:ascii="Times New Roman" w:hAnsi="Times New Roman" w:cs="Times New Roman"/>
          <w:color w:val="000000"/>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DA18C7">
        <w:rPr>
          <w:rFonts w:ascii="Times New Roman" w:hAnsi="Times New Roman" w:cs="Times New Roman"/>
          <w:color w:val="000000"/>
        </w:rPr>
        <w:t>—п</w:t>
      </w:r>
      <w:proofErr w:type="gramEnd"/>
      <w:r w:rsidRPr="00DA18C7">
        <w:rPr>
          <w:rFonts w:ascii="Times New Roman" w:hAnsi="Times New Roman" w:cs="Times New Roman"/>
          <w:color w:val="000000"/>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DA18C7" w:rsidRDefault="005E29A4" w:rsidP="0010227C">
      <w:pPr>
        <w:pStyle w:val="Default"/>
        <w:jc w:val="both"/>
        <w:rPr>
          <w:sz w:val="22"/>
          <w:szCs w:val="22"/>
        </w:rPr>
      </w:pPr>
      <w:r w:rsidRPr="00DA18C7">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Человек </w:t>
      </w:r>
      <w:proofErr w:type="gramStart"/>
      <w:r w:rsidRPr="00DA18C7">
        <w:rPr>
          <w:rFonts w:ascii="Times New Roman" w:hAnsi="Times New Roman" w:cs="Times New Roman"/>
          <w:color w:val="000000"/>
        </w:rPr>
        <w:t>—ч</w:t>
      </w:r>
      <w:proofErr w:type="gramEnd"/>
      <w:r w:rsidRPr="00DA18C7">
        <w:rPr>
          <w:rFonts w:ascii="Times New Roman" w:hAnsi="Times New Roman" w:cs="Times New Roman"/>
          <w:color w:val="000000"/>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DA18C7">
        <w:rPr>
          <w:rFonts w:ascii="Times New Roman" w:hAnsi="Times New Roman" w:cs="Times New Roman"/>
          <w:color w:val="000000"/>
        </w:rPr>
        <w:t xml:space="preserve">Системы органов (опорно-двигательная, пищеварительная, дыхательная, кровеносная, нервная, органы чувств), их </w:t>
      </w:r>
      <w:proofErr w:type="spellStart"/>
      <w:r w:rsidRPr="00DA18C7">
        <w:rPr>
          <w:rFonts w:ascii="Times New Roman" w:hAnsi="Times New Roman" w:cs="Times New Roman"/>
          <w:color w:val="000000"/>
        </w:rPr>
        <w:t>рольв</w:t>
      </w:r>
      <w:proofErr w:type="spellEnd"/>
      <w:r w:rsidRPr="00DA18C7">
        <w:rPr>
          <w:rFonts w:ascii="Times New Roman" w:hAnsi="Times New Roman" w:cs="Times New Roman"/>
          <w:color w:val="000000"/>
        </w:rPr>
        <w:t xml:space="preserve"> жизнедеятельности организма.</w:t>
      </w:r>
      <w:proofErr w:type="gramEnd"/>
      <w:r w:rsidRPr="00DA18C7">
        <w:rPr>
          <w:rFonts w:ascii="Times New Roman" w:hAnsi="Times New Roman" w:cs="Times New Roman"/>
          <w:color w:val="000000"/>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Человек и общество</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Общество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Человек </w:t>
      </w:r>
      <w:proofErr w:type="gramStart"/>
      <w:r w:rsidRPr="00DA18C7">
        <w:rPr>
          <w:rFonts w:ascii="Times New Roman" w:hAnsi="Times New Roman" w:cs="Times New Roman"/>
          <w:color w:val="000000"/>
        </w:rPr>
        <w:t>—ч</w:t>
      </w:r>
      <w:proofErr w:type="gramEnd"/>
      <w:r w:rsidRPr="00DA18C7">
        <w:rPr>
          <w:rFonts w:ascii="Times New Roman" w:hAnsi="Times New Roman" w:cs="Times New Roman"/>
          <w:color w:val="000000"/>
        </w:rPr>
        <w:t xml:space="preserve">лен общества, создатель и носитель культуры. Многонациональность </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DA18C7" w:rsidRDefault="005E29A4" w:rsidP="0010227C">
      <w:pPr>
        <w:pStyle w:val="Default"/>
        <w:jc w:val="both"/>
        <w:rPr>
          <w:sz w:val="22"/>
          <w:szCs w:val="22"/>
        </w:rPr>
      </w:pPr>
      <w:r w:rsidRPr="00DA18C7">
        <w:rPr>
          <w:sz w:val="22"/>
          <w:szCs w:val="22"/>
        </w:rPr>
        <w:lastRenderedPageBreak/>
        <w:t xml:space="preserve">Семья </w:t>
      </w:r>
      <w:proofErr w:type="gramStart"/>
      <w:r w:rsidRPr="00DA18C7">
        <w:rPr>
          <w:sz w:val="22"/>
          <w:szCs w:val="22"/>
        </w:rPr>
        <w:t>—с</w:t>
      </w:r>
      <w:proofErr w:type="gramEnd"/>
      <w:r w:rsidRPr="00DA18C7">
        <w:rPr>
          <w:sz w:val="22"/>
          <w:szCs w:val="22"/>
        </w:rPr>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DA18C7">
        <w:rPr>
          <w:sz w:val="22"/>
          <w:szCs w:val="22"/>
        </w:rPr>
        <w:t>—д</w:t>
      </w:r>
      <w:proofErr w:type="gramEnd"/>
      <w:r w:rsidRPr="00DA18C7">
        <w:rPr>
          <w:sz w:val="22"/>
          <w:szCs w:val="22"/>
        </w:rPr>
        <w:t xml:space="preserve">олг каждого человека. Родословная. </w:t>
      </w:r>
      <w:proofErr w:type="gramStart"/>
      <w:r w:rsidRPr="00DA18C7">
        <w:rPr>
          <w:sz w:val="22"/>
          <w:szCs w:val="22"/>
        </w:rPr>
        <w:t>Свои</w:t>
      </w:r>
      <w:proofErr w:type="gramEnd"/>
      <w:r w:rsidRPr="00DA18C7">
        <w:rPr>
          <w:sz w:val="22"/>
          <w:szCs w:val="22"/>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Младший школьник. Правила поведения в школе, на уроке. Обращение к учителю.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Друзья, взаимоотношения между ними; ценность дружбы, согласия, взаимной помощи. Правила взаимоотношений </w:t>
      </w:r>
      <w:proofErr w:type="gramStart"/>
      <w:r w:rsidRPr="00DA18C7">
        <w:rPr>
          <w:rFonts w:ascii="Times New Roman" w:hAnsi="Times New Roman" w:cs="Times New Roman"/>
          <w:color w:val="000000"/>
        </w:rPr>
        <w:t>со</w:t>
      </w:r>
      <w:proofErr w:type="gramEnd"/>
      <w:r w:rsidRPr="00DA18C7">
        <w:rPr>
          <w:rFonts w:ascii="Times New Roman" w:hAnsi="Times New Roman" w:cs="Times New Roman"/>
          <w:color w:val="000000"/>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Средства массовой информации: радио, телевидение, пресса, Интернет. </w:t>
      </w:r>
    </w:p>
    <w:p w:rsidR="005E29A4" w:rsidRPr="00DA18C7" w:rsidRDefault="005E29A4" w:rsidP="0010227C">
      <w:pPr>
        <w:pStyle w:val="Default"/>
        <w:jc w:val="both"/>
        <w:rPr>
          <w:sz w:val="22"/>
          <w:szCs w:val="22"/>
        </w:rPr>
      </w:pPr>
      <w:r w:rsidRPr="00DA18C7">
        <w:rPr>
          <w:sz w:val="22"/>
          <w:szCs w:val="22"/>
        </w:rPr>
        <w:t xml:space="preserve">Наша Родина </w:t>
      </w:r>
      <w:proofErr w:type="gramStart"/>
      <w:r w:rsidRPr="00DA18C7">
        <w:rPr>
          <w:sz w:val="22"/>
          <w:szCs w:val="22"/>
        </w:rPr>
        <w:t>—Р</w:t>
      </w:r>
      <w:proofErr w:type="gramEnd"/>
      <w:r w:rsidRPr="00DA18C7">
        <w:rPr>
          <w:sz w:val="22"/>
          <w:szCs w:val="22"/>
        </w:rPr>
        <w:t xml:space="preserve">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DA18C7">
        <w:rPr>
          <w:sz w:val="22"/>
          <w:szCs w:val="22"/>
        </w:rPr>
        <w:t>—О</w:t>
      </w:r>
      <w:proofErr w:type="gramEnd"/>
      <w:r w:rsidRPr="00DA18C7">
        <w:rPr>
          <w:sz w:val="22"/>
          <w:szCs w:val="22"/>
        </w:rPr>
        <w:t>сновной закон Российской Федерации. Права ребёнка.</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Президент Российской Федерации </w:t>
      </w:r>
      <w:proofErr w:type="gramStart"/>
      <w:r w:rsidRPr="00DA18C7">
        <w:rPr>
          <w:rFonts w:ascii="Times New Roman" w:hAnsi="Times New Roman" w:cs="Times New Roman"/>
          <w:color w:val="000000"/>
        </w:rPr>
        <w:t>—г</w:t>
      </w:r>
      <w:proofErr w:type="gramEnd"/>
      <w:r w:rsidRPr="00DA18C7">
        <w:rPr>
          <w:rFonts w:ascii="Times New Roman" w:hAnsi="Times New Roman" w:cs="Times New Roman"/>
          <w:color w:val="000000"/>
        </w:rPr>
        <w:t>лава государства. Ответственность главы государства за социальное и духовно-нравственное благополучие граждан.</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Россия на карте, государственная граница России.</w:t>
      </w:r>
    </w:p>
    <w:p w:rsidR="00430FDD"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Москва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 xml:space="preserve">толица России.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Главный город родного края: достопримечательности, история и характеристика отдельных исторических событий, связанных с ним.</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Россия </w:t>
      </w:r>
      <w:proofErr w:type="gramStart"/>
      <w:r w:rsidRPr="00DA18C7">
        <w:rPr>
          <w:rFonts w:ascii="Times New Roman" w:hAnsi="Times New Roman" w:cs="Times New Roman"/>
          <w:color w:val="000000"/>
        </w:rPr>
        <w:t>—м</w:t>
      </w:r>
      <w:proofErr w:type="gramEnd"/>
      <w:r w:rsidRPr="00DA18C7">
        <w:rPr>
          <w:rFonts w:ascii="Times New Roman" w:hAnsi="Times New Roman" w:cs="Times New Roman"/>
          <w:color w:val="000000"/>
        </w:rPr>
        <w:t xml:space="preserve">ногонациональная страна. Народы, населяющие Россию, их обычаи, характерные особенности быта (по выбору). </w:t>
      </w:r>
    </w:p>
    <w:p w:rsidR="005E29A4" w:rsidRPr="00DA18C7" w:rsidRDefault="005E29A4" w:rsidP="0010227C">
      <w:pPr>
        <w:pStyle w:val="Default"/>
        <w:jc w:val="both"/>
        <w:rPr>
          <w:sz w:val="22"/>
          <w:szCs w:val="22"/>
        </w:rPr>
      </w:pPr>
      <w:r w:rsidRPr="00DA18C7">
        <w:rPr>
          <w:sz w:val="22"/>
          <w:szCs w:val="22"/>
        </w:rPr>
        <w:t xml:space="preserve">Родной край </w:t>
      </w:r>
      <w:proofErr w:type="gramStart"/>
      <w:r w:rsidRPr="00DA18C7">
        <w:rPr>
          <w:sz w:val="22"/>
          <w:szCs w:val="22"/>
        </w:rPr>
        <w:t>—ч</w:t>
      </w:r>
      <w:proofErr w:type="gramEnd"/>
      <w:r w:rsidRPr="00DA18C7">
        <w:rPr>
          <w:sz w:val="22"/>
          <w:szCs w:val="22"/>
        </w:rPr>
        <w:t xml:space="preserve">астица России. </w:t>
      </w:r>
      <w:proofErr w:type="gramStart"/>
      <w:r w:rsidRPr="00DA18C7">
        <w:rPr>
          <w:sz w:val="22"/>
          <w:szCs w:val="22"/>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DA18C7">
        <w:rPr>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Правила безопасной жизни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Ценность здоровья и здорового образа жизни.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DA18C7">
        <w:rPr>
          <w:rFonts w:ascii="Times New Roman" w:hAnsi="Times New Roman" w:cs="Times New Roman"/>
          <w:color w:val="000000"/>
        </w:rPr>
        <w:t>воздухекак</w:t>
      </w:r>
      <w:proofErr w:type="spellEnd"/>
      <w:r w:rsidRPr="00DA18C7">
        <w:rPr>
          <w:rFonts w:ascii="Times New Roman" w:hAnsi="Times New Roman" w:cs="Times New Roman"/>
          <w:color w:val="000000"/>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DA18C7">
        <w:rPr>
          <w:rFonts w:ascii="Times New Roman" w:hAnsi="Times New Roman" w:cs="Times New Roman"/>
          <w:color w:val="000000"/>
        </w:rPr>
        <w:t>перегреве</w:t>
      </w:r>
      <w:proofErr w:type="gramStart"/>
      <w:r w:rsidRPr="00DA18C7">
        <w:rPr>
          <w:rFonts w:ascii="Times New Roman" w:hAnsi="Times New Roman" w:cs="Times New Roman"/>
          <w:color w:val="000000"/>
        </w:rPr>
        <w:t>.Д</w:t>
      </w:r>
      <w:proofErr w:type="gramEnd"/>
      <w:r w:rsidRPr="00DA18C7">
        <w:rPr>
          <w:rFonts w:ascii="Times New Roman" w:hAnsi="Times New Roman" w:cs="Times New Roman"/>
          <w:color w:val="000000"/>
        </w:rPr>
        <w:t>орога</w:t>
      </w:r>
      <w:proofErr w:type="spellEnd"/>
      <w:r w:rsidRPr="00DA18C7">
        <w:rPr>
          <w:rFonts w:ascii="Times New Roman" w:hAnsi="Times New Roman" w:cs="Times New Roman"/>
          <w:color w:val="000000"/>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Правила безопасного поведения в природе.</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Правило безопасного поведения в </w:t>
      </w:r>
      <w:proofErr w:type="gramStart"/>
      <w:r w:rsidRPr="00DA18C7">
        <w:rPr>
          <w:rFonts w:ascii="Times New Roman" w:hAnsi="Times New Roman" w:cs="Times New Roman"/>
          <w:color w:val="000000"/>
        </w:rPr>
        <w:t>общественных</w:t>
      </w:r>
      <w:proofErr w:type="gram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местахи</w:t>
      </w:r>
      <w:proofErr w:type="spellEnd"/>
      <w:r w:rsidRPr="00DA18C7">
        <w:rPr>
          <w:rFonts w:ascii="Times New Roman" w:hAnsi="Times New Roman" w:cs="Times New Roman"/>
          <w:color w:val="000000"/>
        </w:rPr>
        <w:t xml:space="preserve"> в транспорте. Правила взаимодействия с незнакомыми людьми.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Правила безопасного поведения около железной дороги.</w:t>
      </w:r>
    </w:p>
    <w:p w:rsidR="005E29A4" w:rsidRPr="00DA18C7" w:rsidRDefault="005E29A4"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Забота о здоровье и безопасности окружающих людей </w:t>
      </w:r>
      <w:proofErr w:type="gramStart"/>
      <w:r w:rsidRPr="00DA18C7">
        <w:rPr>
          <w:rFonts w:ascii="Times New Roman" w:hAnsi="Times New Roman" w:cs="Times New Roman"/>
          <w:color w:val="000000"/>
        </w:rPr>
        <w:t>—н</w:t>
      </w:r>
      <w:proofErr w:type="gramEnd"/>
      <w:r w:rsidRPr="00DA18C7">
        <w:rPr>
          <w:rFonts w:ascii="Times New Roman" w:hAnsi="Times New Roman" w:cs="Times New Roman"/>
          <w:color w:val="000000"/>
        </w:rPr>
        <w:t>равственный долг каждого человека.</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5. Изобразительное искусство</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Виды художественной деятельности</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A18C7">
        <w:rPr>
          <w:rFonts w:ascii="Times New Roman" w:hAnsi="Times New Roman" w:cs="Times New Roman"/>
          <w:color w:val="000000"/>
        </w:rPr>
        <w:t>через</w:t>
      </w:r>
      <w:proofErr w:type="gramEnd"/>
      <w:r w:rsidRPr="00DA18C7">
        <w:rPr>
          <w:rFonts w:ascii="Times New Roman" w:hAnsi="Times New Roman" w:cs="Times New Roman"/>
          <w:color w:val="00000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Рисунок. </w:t>
      </w:r>
      <w:r w:rsidRPr="00DA18C7">
        <w:rPr>
          <w:rFonts w:ascii="Times New Roman" w:hAnsi="Times New Roman" w:cs="Times New Roman"/>
          <w:color w:val="000000"/>
        </w:rPr>
        <w:t xml:space="preserve">Материалы для рисунка: карандаш, ручка, фломастер, уголь, пастель, </w:t>
      </w:r>
      <w:proofErr w:type="spellStart"/>
      <w:r w:rsidRPr="00DA18C7">
        <w:rPr>
          <w:rFonts w:ascii="Times New Roman" w:hAnsi="Times New Roman" w:cs="Times New Roman"/>
          <w:color w:val="000000"/>
        </w:rPr>
        <w:t>мелкит</w:t>
      </w:r>
      <w:proofErr w:type="spellEnd"/>
      <w:r w:rsidRPr="00DA18C7">
        <w:rPr>
          <w:rFonts w:ascii="Times New Roman" w:hAnsi="Times New Roman" w:cs="Times New Roman"/>
          <w:color w:val="000000"/>
        </w:rPr>
        <w:t>.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Живопись. </w:t>
      </w:r>
      <w:r w:rsidRPr="00DA18C7">
        <w:rPr>
          <w:rFonts w:ascii="Times New Roman" w:hAnsi="Times New Roman" w:cs="Times New Roman"/>
          <w:color w:val="000000"/>
        </w:rPr>
        <w:t xml:space="preserve">Живописные материалы. Красота и разнообразие природы, человека, зданий, предметов, выраженные средствами живописи. Цвет </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Скульптура. </w:t>
      </w:r>
      <w:r w:rsidRPr="00DA18C7">
        <w:rPr>
          <w:rFonts w:ascii="Times New Roman" w:hAnsi="Times New Roman" w:cs="Times New Roman"/>
          <w:color w:val="000000"/>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proofErr w:type="gramStart"/>
      <w:r w:rsidRPr="00DA18C7">
        <w:rPr>
          <w:rFonts w:ascii="Times New Roman" w:hAnsi="Times New Roman" w:cs="Times New Roman"/>
          <w:color w:val="000000"/>
        </w:rPr>
        <w:t>—р</w:t>
      </w:r>
      <w:proofErr w:type="gramEnd"/>
      <w:r w:rsidRPr="00DA18C7">
        <w:rPr>
          <w:rFonts w:ascii="Times New Roman" w:hAnsi="Times New Roman" w:cs="Times New Roman"/>
          <w:color w:val="000000"/>
        </w:rPr>
        <w:t xml:space="preserve">аскатывание, набор объема, вытягивание формы). Объем </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снова языка скульптуры. Основные темы скульптуры. Красота человека и животных, выраженная средствами скульптуры.</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Художественное конструирование и дизайн</w:t>
      </w:r>
      <w:r w:rsidRPr="00DA18C7">
        <w:rPr>
          <w:rFonts w:ascii="Times New Roman" w:hAnsi="Times New Roman" w:cs="Times New Roman"/>
          <w:color w:val="000000"/>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proofErr w:type="gramStart"/>
      <w:r w:rsidRPr="00DA18C7">
        <w:rPr>
          <w:rFonts w:ascii="Times New Roman" w:hAnsi="Times New Roman" w:cs="Times New Roman"/>
          <w:color w:val="000000"/>
        </w:rPr>
        <w:t>—р</w:t>
      </w:r>
      <w:proofErr w:type="gramEnd"/>
      <w:r w:rsidRPr="00DA18C7">
        <w:rPr>
          <w:rFonts w:ascii="Times New Roman" w:hAnsi="Times New Roman" w:cs="Times New Roman"/>
          <w:color w:val="000000"/>
        </w:rPr>
        <w:t>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DA18C7" w:rsidRDefault="001D18A3" w:rsidP="0010227C">
      <w:pPr>
        <w:pStyle w:val="Default"/>
        <w:jc w:val="both"/>
        <w:rPr>
          <w:sz w:val="22"/>
          <w:szCs w:val="22"/>
        </w:rPr>
      </w:pPr>
      <w:r w:rsidRPr="00DA18C7">
        <w:rPr>
          <w:b/>
          <w:bCs/>
          <w:sz w:val="22"/>
          <w:szCs w:val="22"/>
        </w:rPr>
        <w:t xml:space="preserve">Декоративно-прикладное искусство. </w:t>
      </w:r>
      <w:r w:rsidRPr="00DA18C7">
        <w:rPr>
          <w:sz w:val="22"/>
          <w:szCs w:val="22"/>
        </w:rPr>
        <w:t xml:space="preserve">Истоки декоративно-прикладного искусства и его роль в жизни человека. </w:t>
      </w:r>
      <w:proofErr w:type="gramStart"/>
      <w:r w:rsidRPr="00DA18C7">
        <w:rPr>
          <w:sz w:val="22"/>
          <w:szCs w:val="22"/>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A18C7">
        <w:rPr>
          <w:sz w:val="22"/>
          <w:szCs w:val="22"/>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Азбука искусства. Как говорит искусство? </w:t>
      </w:r>
    </w:p>
    <w:p w:rsidR="001D18A3" w:rsidRPr="00DA18C7" w:rsidRDefault="001D18A3" w:rsidP="0010227C">
      <w:pPr>
        <w:pStyle w:val="Default"/>
        <w:jc w:val="both"/>
        <w:rPr>
          <w:sz w:val="22"/>
          <w:szCs w:val="22"/>
        </w:rPr>
      </w:pPr>
      <w:r w:rsidRPr="00DA18C7">
        <w:rPr>
          <w:b/>
          <w:bCs/>
          <w:sz w:val="22"/>
          <w:szCs w:val="22"/>
        </w:rPr>
        <w:t xml:space="preserve">Композиция. </w:t>
      </w:r>
      <w:r w:rsidRPr="00DA18C7">
        <w:rPr>
          <w:sz w:val="22"/>
          <w:szCs w:val="22"/>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DA18C7">
        <w:rPr>
          <w:sz w:val="22"/>
          <w:szCs w:val="22"/>
        </w:rPr>
        <w:t>—б</w:t>
      </w:r>
      <w:proofErr w:type="gramEnd"/>
      <w:r w:rsidRPr="00DA18C7">
        <w:rPr>
          <w:sz w:val="22"/>
          <w:szCs w:val="22"/>
        </w:rPr>
        <w:t xml:space="preserve">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A18C7">
        <w:rPr>
          <w:sz w:val="22"/>
          <w:szCs w:val="22"/>
        </w:rPr>
        <w:t>цветоведения</w:t>
      </w:r>
      <w:proofErr w:type="spellEnd"/>
      <w:r w:rsidRPr="00DA18C7">
        <w:rPr>
          <w:sz w:val="22"/>
          <w:szCs w:val="22"/>
        </w:rPr>
        <w:t>. Передача с помощью цвета характера персонажа, его эмоционального состояния.</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Линия. </w:t>
      </w:r>
      <w:proofErr w:type="gramStart"/>
      <w:r w:rsidRPr="00DA18C7">
        <w:rPr>
          <w:rFonts w:ascii="Times New Roman" w:hAnsi="Times New Roman" w:cs="Times New Roman"/>
          <w:color w:val="000000"/>
        </w:rPr>
        <w:t>Многообразие линий (тонкие, толстые, прямые, волнистые, плавные, острые, закругленные спиралью, летящие) и их знаковый характер.</w:t>
      </w:r>
      <w:proofErr w:type="gramEnd"/>
      <w:r w:rsidRPr="00DA18C7">
        <w:rPr>
          <w:rFonts w:ascii="Times New Roman" w:hAnsi="Times New Roman" w:cs="Times New Roman"/>
          <w:color w:val="000000"/>
        </w:rPr>
        <w:t xml:space="preserve"> Линия, штрих, пятно и </w:t>
      </w:r>
      <w:r w:rsidRPr="00DA18C7">
        <w:rPr>
          <w:rFonts w:ascii="Times New Roman" w:hAnsi="Times New Roman" w:cs="Times New Roman"/>
          <w:color w:val="000000"/>
        </w:rPr>
        <w:lastRenderedPageBreak/>
        <w:t>художественный образ. Передача с помощью линии эмоционального состояния природы, человека, животного.</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Форма</w:t>
      </w:r>
      <w:r w:rsidRPr="00DA18C7">
        <w:rPr>
          <w:rFonts w:ascii="Times New Roman" w:hAnsi="Times New Roman" w:cs="Times New Roman"/>
          <w:color w:val="000000"/>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Объем. </w:t>
      </w:r>
      <w:r w:rsidRPr="00DA18C7">
        <w:rPr>
          <w:rFonts w:ascii="Times New Roman" w:hAnsi="Times New Roman" w:cs="Times New Roman"/>
          <w:color w:val="000000"/>
        </w:rPr>
        <w:t>Объем в пространстве и объем на плоскости. Способы передачи объема. Выразительность объемных композиций.</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Ритм. </w:t>
      </w:r>
      <w:r w:rsidRPr="00DA18C7">
        <w:rPr>
          <w:rFonts w:ascii="Times New Roman" w:hAnsi="Times New Roman" w:cs="Times New Roman"/>
          <w:color w:val="00000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Значимые темы искусства. О чем говорит искусство?</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Земля </w:t>
      </w:r>
      <w:proofErr w:type="gramStart"/>
      <w:r w:rsidRPr="00DA18C7">
        <w:rPr>
          <w:rFonts w:ascii="Times New Roman" w:hAnsi="Times New Roman" w:cs="Times New Roman"/>
          <w:b/>
          <w:bCs/>
          <w:color w:val="000000"/>
        </w:rPr>
        <w:t>—н</w:t>
      </w:r>
      <w:proofErr w:type="gramEnd"/>
      <w:r w:rsidRPr="00DA18C7">
        <w:rPr>
          <w:rFonts w:ascii="Times New Roman" w:hAnsi="Times New Roman" w:cs="Times New Roman"/>
          <w:b/>
          <w:bCs/>
          <w:color w:val="000000"/>
        </w:rPr>
        <w:t xml:space="preserve">аш общий дом. </w:t>
      </w:r>
      <w:r w:rsidRPr="00DA18C7">
        <w:rPr>
          <w:rFonts w:ascii="Times New Roman" w:hAnsi="Times New Roman" w:cs="Times New Roman"/>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DA18C7">
        <w:rPr>
          <w:rFonts w:ascii="Times New Roman" w:hAnsi="Times New Roman" w:cs="Times New Roman"/>
          <w:color w:val="000000"/>
        </w:rPr>
        <w:t>дств дл</w:t>
      </w:r>
      <w:proofErr w:type="gramEnd"/>
      <w:r w:rsidRPr="00DA18C7">
        <w:rPr>
          <w:rFonts w:ascii="Times New Roman" w:hAnsi="Times New Roman" w:cs="Times New Roman"/>
          <w:color w:val="000000"/>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Родина моя </w:t>
      </w:r>
      <w:proofErr w:type="gramStart"/>
      <w:r w:rsidRPr="00DA18C7">
        <w:rPr>
          <w:rFonts w:ascii="Times New Roman" w:hAnsi="Times New Roman" w:cs="Times New Roman"/>
          <w:b/>
          <w:bCs/>
          <w:color w:val="000000"/>
        </w:rPr>
        <w:t>—Р</w:t>
      </w:r>
      <w:proofErr w:type="gramEnd"/>
      <w:r w:rsidRPr="00DA18C7">
        <w:rPr>
          <w:rFonts w:ascii="Times New Roman" w:hAnsi="Times New Roman" w:cs="Times New Roman"/>
          <w:b/>
          <w:bCs/>
          <w:color w:val="000000"/>
        </w:rPr>
        <w:t xml:space="preserve">оссия. </w:t>
      </w:r>
      <w:r w:rsidRPr="00DA18C7">
        <w:rPr>
          <w:rFonts w:ascii="Times New Roman" w:hAnsi="Times New Roman" w:cs="Times New Roman"/>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18A3" w:rsidRPr="00DA18C7" w:rsidRDefault="001D18A3" w:rsidP="0010227C">
      <w:pPr>
        <w:pStyle w:val="Default"/>
        <w:jc w:val="both"/>
        <w:rPr>
          <w:sz w:val="22"/>
          <w:szCs w:val="22"/>
        </w:rPr>
      </w:pPr>
      <w:r w:rsidRPr="00DA18C7">
        <w:rPr>
          <w:b/>
          <w:bCs/>
          <w:sz w:val="22"/>
          <w:szCs w:val="22"/>
        </w:rPr>
        <w:t xml:space="preserve">Человек и человеческие взаимоотношения. </w:t>
      </w:r>
      <w:r w:rsidRPr="00DA18C7">
        <w:rPr>
          <w:sz w:val="22"/>
          <w:szCs w:val="22"/>
        </w:rPr>
        <w:t xml:space="preserve">Образ человека в разных культурах мира. Образ современника. Жанр портрета. Темы любви, дружбы, семьи в искусстве. </w:t>
      </w:r>
      <w:proofErr w:type="gramStart"/>
      <w:r w:rsidRPr="00DA18C7">
        <w:rPr>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Искусство дарит людям красоту. </w:t>
      </w:r>
      <w:r w:rsidRPr="00DA18C7">
        <w:rPr>
          <w:rFonts w:ascii="Times New Roman" w:hAnsi="Times New Roman" w:cs="Times New Roman"/>
          <w:color w:val="000000"/>
        </w:rPr>
        <w:t>Искусство вокруг нас сегодня. Использование различных художественных материалов и сре</w:t>
      </w:r>
      <w:proofErr w:type="gramStart"/>
      <w:r w:rsidRPr="00DA18C7">
        <w:rPr>
          <w:rFonts w:ascii="Times New Roman" w:hAnsi="Times New Roman" w:cs="Times New Roman"/>
          <w:color w:val="000000"/>
        </w:rPr>
        <w:t>дств дл</w:t>
      </w:r>
      <w:proofErr w:type="gramEnd"/>
      <w:r w:rsidRPr="00DA18C7">
        <w:rPr>
          <w:rFonts w:ascii="Times New Roman" w:hAnsi="Times New Roman" w:cs="Times New Roman"/>
          <w:color w:val="00000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A18C7">
        <w:rPr>
          <w:rFonts w:ascii="Times New Roman" w:hAnsi="Times New Roman" w:cs="Times New Roman"/>
          <w:color w:val="000000"/>
        </w:rPr>
        <w:t>сств в п</w:t>
      </w:r>
      <w:proofErr w:type="gramEnd"/>
      <w:r w:rsidRPr="00DA18C7">
        <w:rPr>
          <w:rFonts w:ascii="Times New Roman" w:hAnsi="Times New Roman" w:cs="Times New Roman"/>
          <w:color w:val="000000"/>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Опыт художественно-творческой деятельности. </w:t>
      </w:r>
      <w:r w:rsidRPr="00DA18C7">
        <w:rPr>
          <w:rFonts w:ascii="Times New Roman" w:hAnsi="Times New Roman" w:cs="Times New Roman"/>
          <w:color w:val="000000"/>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DA18C7">
        <w:rPr>
          <w:rFonts w:ascii="Times New Roman" w:hAnsi="Times New Roman" w:cs="Times New Roman"/>
          <w:color w:val="000000"/>
        </w:rPr>
        <w:t>Овладение основами художественной грамоты: композицией, формой, ритмом, линией, цветом, объемом, фактурой.</w:t>
      </w:r>
      <w:proofErr w:type="gramEnd"/>
      <w:r w:rsidRPr="00DA18C7">
        <w:rPr>
          <w:rFonts w:ascii="Times New Roman" w:hAnsi="Times New Roman" w:cs="Times New Roman"/>
          <w:color w:val="000000"/>
        </w:rPr>
        <w:t xml:space="preserve"> Создание моделей предметов бытового окружения человека. Овладение элементарными навыками лепки и </w:t>
      </w:r>
      <w:proofErr w:type="spellStart"/>
      <w:r w:rsidRPr="00DA18C7">
        <w:rPr>
          <w:rFonts w:ascii="Times New Roman" w:hAnsi="Times New Roman" w:cs="Times New Roman"/>
          <w:color w:val="000000"/>
        </w:rPr>
        <w:t>бумагопластики</w:t>
      </w:r>
      <w:proofErr w:type="spellEnd"/>
      <w:r w:rsidRPr="00DA18C7">
        <w:rPr>
          <w:rFonts w:ascii="Times New Roman" w:hAnsi="Times New Roman" w:cs="Times New Roman"/>
          <w:color w:val="000000"/>
        </w:rPr>
        <w:t>.</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Выбор и применение выразительных сре</w:t>
      </w:r>
      <w:proofErr w:type="gramStart"/>
      <w:r w:rsidRPr="00DA18C7">
        <w:rPr>
          <w:rFonts w:ascii="Times New Roman" w:hAnsi="Times New Roman" w:cs="Times New Roman"/>
          <w:color w:val="000000"/>
        </w:rPr>
        <w:t>дств дл</w:t>
      </w:r>
      <w:proofErr w:type="gramEnd"/>
      <w:r w:rsidRPr="00DA18C7">
        <w:rPr>
          <w:rFonts w:ascii="Times New Roman" w:hAnsi="Times New Roman" w:cs="Times New Roman"/>
          <w:color w:val="000000"/>
        </w:rPr>
        <w:t xml:space="preserve">я реализации собственного замысла в рисунке, живописи, аппликации, художественном конструировании. </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Выбор и применение выразительных сре</w:t>
      </w:r>
      <w:proofErr w:type="gramStart"/>
      <w:r w:rsidRPr="00DA18C7">
        <w:rPr>
          <w:rFonts w:ascii="Times New Roman" w:hAnsi="Times New Roman" w:cs="Times New Roman"/>
          <w:color w:val="000000"/>
        </w:rPr>
        <w:t>дств дл</w:t>
      </w:r>
      <w:proofErr w:type="gramEnd"/>
      <w:r w:rsidRPr="00DA18C7">
        <w:rPr>
          <w:rFonts w:ascii="Times New Roman" w:hAnsi="Times New Roman" w:cs="Times New Roman"/>
          <w:color w:val="000000"/>
        </w:rPr>
        <w:t xml:space="preserve">я реализации собственного замысла в рисунке, живописи, аппликации, художественном конструировании. </w:t>
      </w:r>
      <w:proofErr w:type="gramStart"/>
      <w:r w:rsidRPr="00DA18C7">
        <w:rPr>
          <w:rFonts w:ascii="Times New Roman" w:hAnsi="Times New Roman" w:cs="Times New Roman"/>
          <w:color w:val="000000"/>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DA18C7">
        <w:rPr>
          <w:rFonts w:ascii="Times New Roman" w:hAnsi="Times New Roman" w:cs="Times New Roman"/>
          <w:color w:val="000000"/>
        </w:rPr>
        <w:t>граттажа</w:t>
      </w:r>
      <w:proofErr w:type="spellEnd"/>
      <w:r w:rsidRPr="00DA18C7">
        <w:rPr>
          <w:rFonts w:ascii="Times New Roman" w:hAnsi="Times New Roman" w:cs="Times New Roman"/>
          <w:color w:val="00000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Участие в обсуждении содержания и выразительных сре</w:t>
      </w:r>
      <w:proofErr w:type="gramStart"/>
      <w:r w:rsidRPr="00DA18C7">
        <w:rPr>
          <w:rFonts w:ascii="Times New Roman" w:hAnsi="Times New Roman" w:cs="Times New Roman"/>
          <w:color w:val="000000"/>
        </w:rPr>
        <w:t>дств пр</w:t>
      </w:r>
      <w:proofErr w:type="gramEnd"/>
      <w:r w:rsidRPr="00DA18C7">
        <w:rPr>
          <w:rFonts w:ascii="Times New Roman" w:hAnsi="Times New Roman" w:cs="Times New Roman"/>
          <w:color w:val="000000"/>
        </w:rPr>
        <w:t>оизведений изобразительного искусства, выражение своего отношения к произведению.</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6. Музыка</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DA18C7">
        <w:rPr>
          <w:rFonts w:ascii="Times New Roman" w:hAnsi="Times New Roman" w:cs="Times New Roman"/>
          <w:color w:val="000000"/>
        </w:rPr>
        <w:t>Песенность</w:t>
      </w:r>
      <w:proofErr w:type="spell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танцевальность</w:t>
      </w:r>
      <w:proofErr w:type="spell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маршевость</w:t>
      </w:r>
      <w:proofErr w:type="spellEnd"/>
      <w:r w:rsidRPr="00DA18C7">
        <w:rPr>
          <w:rFonts w:ascii="Times New Roman" w:hAnsi="Times New Roman" w:cs="Times New Roman"/>
          <w:color w:val="000000"/>
        </w:rPr>
        <w:t>. Опера, балет, симфония, концерт, сюита, кантата, мюзикл.</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Отечественные народные музыкальные традиции. Творчество народов России. </w:t>
      </w:r>
      <w:proofErr w:type="gramStart"/>
      <w:r w:rsidRPr="00DA18C7">
        <w:rPr>
          <w:rFonts w:ascii="Times New Roman" w:hAnsi="Times New Roman" w:cs="Times New Roman"/>
          <w:color w:val="000000"/>
        </w:rPr>
        <w:t>Музыкальный и поэтический фольклор: песни, танцы, действа, обряды, скороговорки, загадки, игры, драматизации.</w:t>
      </w:r>
      <w:proofErr w:type="gramEnd"/>
      <w:r w:rsidRPr="00DA18C7">
        <w:rPr>
          <w:rFonts w:ascii="Times New Roman" w:hAnsi="Times New Roman" w:cs="Times New Roman"/>
          <w:color w:val="000000"/>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Основные закономерности музыкального искусства</w:t>
      </w:r>
      <w:r w:rsidRPr="00DA18C7">
        <w:rPr>
          <w:rFonts w:ascii="Times New Roman" w:hAnsi="Times New Roman" w:cs="Times New Roman"/>
          <w:b/>
          <w:bCs/>
          <w:color w:val="000000"/>
        </w:rPr>
        <w:t xml:space="preserve">. </w:t>
      </w:r>
      <w:r w:rsidRPr="00DA18C7">
        <w:rPr>
          <w:rFonts w:ascii="Times New Roman" w:hAnsi="Times New Roman" w:cs="Times New Roman"/>
          <w:color w:val="000000"/>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сточник музыкальной речи. Основные средства музыкальной выразительности (мелодия, ритм, темп, динамика, тембр, лад и др.).</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Музыкальная речь как способ общения между людьми, ее эмоциональное воздействие. Композитор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DA18C7" w:rsidRDefault="001D18A3" w:rsidP="0010227C">
      <w:pPr>
        <w:pStyle w:val="Default"/>
        <w:jc w:val="both"/>
        <w:rPr>
          <w:sz w:val="22"/>
          <w:szCs w:val="22"/>
        </w:rPr>
      </w:pPr>
      <w:r w:rsidRPr="00DA18C7">
        <w:rPr>
          <w:sz w:val="22"/>
          <w:szCs w:val="22"/>
        </w:rPr>
        <w:t xml:space="preserve">Развитие музыки </w:t>
      </w:r>
      <w:proofErr w:type="gramStart"/>
      <w:r w:rsidRPr="00DA18C7">
        <w:rPr>
          <w:sz w:val="22"/>
          <w:szCs w:val="22"/>
        </w:rPr>
        <w:t>—с</w:t>
      </w:r>
      <w:proofErr w:type="gramEnd"/>
      <w:r w:rsidRPr="00DA18C7">
        <w:rPr>
          <w:sz w:val="22"/>
          <w:szCs w:val="22"/>
        </w:rPr>
        <w:t>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Формы построения музыки как обобщенное выражение художественно-образного содержания произведений. Формы одночастные, </w:t>
      </w:r>
      <w:proofErr w:type="gramStart"/>
      <w:r w:rsidRPr="00DA18C7">
        <w:rPr>
          <w:rFonts w:ascii="Times New Roman" w:hAnsi="Times New Roman" w:cs="Times New Roman"/>
          <w:color w:val="000000"/>
        </w:rPr>
        <w:t>двух-и</w:t>
      </w:r>
      <w:proofErr w:type="gramEnd"/>
      <w:r w:rsidRPr="00DA18C7">
        <w:rPr>
          <w:rFonts w:ascii="Times New Roman" w:hAnsi="Times New Roman" w:cs="Times New Roman"/>
          <w:color w:val="000000"/>
        </w:rPr>
        <w:t xml:space="preserve"> трехчастные, вариации, рондо и др.</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Музыкальная картина мира. </w:t>
      </w:r>
      <w:r w:rsidRPr="00DA18C7">
        <w:rPr>
          <w:rFonts w:ascii="Times New Roman" w:hAnsi="Times New Roman" w:cs="Times New Roman"/>
          <w:color w:val="000000"/>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DA18C7">
        <w:rPr>
          <w:rFonts w:ascii="Times New Roman" w:hAnsi="Times New Roman" w:cs="Times New Roman"/>
          <w:color w:val="000000"/>
        </w:rPr>
        <w:t>радио-и</w:t>
      </w:r>
      <w:proofErr w:type="gramEnd"/>
      <w:r w:rsidRPr="00DA18C7">
        <w:rPr>
          <w:rFonts w:ascii="Times New Roman" w:hAnsi="Times New Roman" w:cs="Times New Roman"/>
          <w:color w:val="000000"/>
        </w:rPr>
        <w:t xml:space="preserve"> телепередачи, видеофильмы, звукозаписи (CD, DVD).</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7. Технология </w:t>
      </w:r>
    </w:p>
    <w:p w:rsidR="001D18A3" w:rsidRPr="00DA18C7" w:rsidRDefault="001D18A3" w:rsidP="0010227C">
      <w:pPr>
        <w:pStyle w:val="Default"/>
        <w:jc w:val="both"/>
        <w:rPr>
          <w:sz w:val="22"/>
          <w:szCs w:val="22"/>
        </w:rPr>
      </w:pPr>
      <w:r w:rsidRPr="00DA18C7">
        <w:rPr>
          <w:sz w:val="22"/>
          <w:szCs w:val="22"/>
        </w:rPr>
        <w:t xml:space="preserve">Общекультурные и </w:t>
      </w:r>
      <w:proofErr w:type="spellStart"/>
      <w:r w:rsidRPr="00DA18C7">
        <w:rPr>
          <w:sz w:val="22"/>
          <w:szCs w:val="22"/>
        </w:rPr>
        <w:t>общетрудовые</w:t>
      </w:r>
      <w:proofErr w:type="spellEnd"/>
      <w:r w:rsidRPr="00DA18C7">
        <w:rPr>
          <w:sz w:val="22"/>
          <w:szCs w:val="22"/>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DA18C7">
        <w:rPr>
          <w:rFonts w:ascii="Times New Roman" w:hAnsi="Times New Roman" w:cs="Times New Roman"/>
          <w:color w:val="000000"/>
        </w:rPr>
        <w:t xml:space="preserve">Отбор и анализ информации (из учебника и </w:t>
      </w:r>
      <w:proofErr w:type="gramEnd"/>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A18C7">
        <w:rPr>
          <w:rFonts w:ascii="Times New Roman" w:hAnsi="Times New Roman" w:cs="Times New Roman"/>
          <w:color w:val="000000"/>
        </w:rPr>
        <w:t>индивидуальные проекты</w:t>
      </w:r>
      <w:proofErr w:type="gramEnd"/>
      <w:r w:rsidRPr="00DA18C7">
        <w:rPr>
          <w:rFonts w:ascii="Times New Roman" w:hAnsi="Times New Roman" w:cs="Times New Roman"/>
          <w:color w:val="000000"/>
        </w:rPr>
        <w:t xml:space="preserve">. Культура межличностных отношений в совместной деятельности. Результат проектной деятельности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зделия, услуги (например, помощь ветеранам, пенсионерам, инвалидам), праздники и т.п.</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Технология ручной обработки материалов</w:t>
      </w:r>
      <w:r w:rsidRPr="00DA18C7">
        <w:rPr>
          <w:rFonts w:ascii="Times New Roman" w:hAnsi="Times New Roman" w:cs="Times New Roman"/>
          <w:color w:val="000000"/>
        </w:rPr>
        <w:t xml:space="preserve">. </w:t>
      </w:r>
      <w:r w:rsidRPr="00DA18C7">
        <w:rPr>
          <w:rFonts w:ascii="Times New Roman" w:hAnsi="Times New Roman" w:cs="Times New Roman"/>
          <w:b/>
          <w:bCs/>
          <w:color w:val="000000"/>
        </w:rPr>
        <w:t>Элементы графической грамоты.</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DA18C7" w:rsidRDefault="001D18A3"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DA18C7" w:rsidRDefault="001D18A3" w:rsidP="0010227C">
      <w:pPr>
        <w:pStyle w:val="Default"/>
        <w:jc w:val="both"/>
        <w:rPr>
          <w:sz w:val="22"/>
          <w:szCs w:val="22"/>
        </w:rPr>
      </w:pPr>
      <w:r w:rsidRPr="00DA18C7">
        <w:rPr>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DA18C7">
        <w:rPr>
          <w:sz w:val="22"/>
          <w:szCs w:val="22"/>
        </w:rPr>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DA18C7">
        <w:rPr>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DA18C7">
        <w:rPr>
          <w:sz w:val="22"/>
          <w:szCs w:val="22"/>
        </w:rPr>
        <w:t xml:space="preserve"> Выполнение отделки в соответствии</w:t>
      </w:r>
      <w:proofErr w:type="gramStart"/>
      <w:r w:rsidR="004800C6" w:rsidRPr="00DA18C7">
        <w:rPr>
          <w:sz w:val="22"/>
          <w:szCs w:val="22"/>
        </w:rPr>
        <w:t xml:space="preserve"> В</w:t>
      </w:r>
      <w:proofErr w:type="gramEnd"/>
      <w:r w:rsidR="004800C6" w:rsidRPr="00DA18C7">
        <w:rPr>
          <w:sz w:val="22"/>
          <w:szCs w:val="22"/>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rsidRPr="00DA18C7">
        <w:rPr>
          <w:rFonts w:ascii="Times New Roman" w:hAnsi="Times New Roman" w:cs="Times New Roman"/>
          <w:color w:val="000000"/>
        </w:rPr>
        <w:t>Назначение линий чертежа (контур, линия надреза, сгиба, размерная, осевая, центровая, разрыва).</w:t>
      </w:r>
      <w:proofErr w:type="gramEnd"/>
      <w:r w:rsidRPr="00DA18C7">
        <w:rPr>
          <w:rFonts w:ascii="Times New Roman" w:hAnsi="Times New Roman" w:cs="Times New Roman"/>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18A3" w:rsidRPr="00DA18C7" w:rsidRDefault="004800C6" w:rsidP="0010227C">
      <w:pPr>
        <w:autoSpaceDE w:val="0"/>
        <w:autoSpaceDN w:val="0"/>
        <w:adjustRightInd w:val="0"/>
        <w:spacing w:after="0" w:line="240" w:lineRule="auto"/>
        <w:jc w:val="both"/>
        <w:rPr>
          <w:rFonts w:ascii="Times New Roman" w:hAnsi="Times New Roman" w:cs="Times New Roman"/>
          <w:b/>
          <w:bCs/>
          <w:color w:val="000000"/>
        </w:rPr>
      </w:pPr>
      <w:r w:rsidRPr="00DA18C7">
        <w:rPr>
          <w:rFonts w:ascii="Times New Roman" w:hAnsi="Times New Roman" w:cs="Times New Roman"/>
          <w:b/>
          <w:bCs/>
          <w:color w:val="000000"/>
        </w:rPr>
        <w:t>Конструирование и моделирование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Общее представление о конструировании как создании </w:t>
      </w:r>
      <w:proofErr w:type="gramStart"/>
      <w:r w:rsidRPr="00DA18C7">
        <w:rPr>
          <w:rFonts w:ascii="Times New Roman" w:hAnsi="Times New Roman" w:cs="Times New Roman"/>
          <w:color w:val="000000"/>
        </w:rPr>
        <w:t>конструкции</w:t>
      </w:r>
      <w:proofErr w:type="gramEnd"/>
      <w:r w:rsidRPr="00DA18C7">
        <w:rPr>
          <w:rFonts w:ascii="Times New Roman" w:hAnsi="Times New Roman" w:cs="Times New Roman"/>
          <w:color w:val="000000"/>
        </w:rPr>
        <w:t xml:space="preserve">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8. Физическая культура (адаптивная)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Знания по адаптивной физической культуре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Физическая культура. </w:t>
      </w:r>
      <w:r w:rsidRPr="00DA18C7">
        <w:rPr>
          <w:rFonts w:ascii="Times New Roman" w:hAnsi="Times New Roman" w:cs="Times New Roman"/>
          <w:color w:val="000000"/>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Физические упражнения</w:t>
      </w:r>
      <w:r w:rsidRPr="00DA18C7">
        <w:rPr>
          <w:rFonts w:ascii="Times New Roman" w:hAnsi="Times New Roman" w:cs="Times New Roman"/>
          <w:color w:val="000000"/>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Способы физкультурной деятельности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Самостоятельные занятия. </w:t>
      </w:r>
      <w:r w:rsidRPr="00DA18C7">
        <w:rPr>
          <w:rFonts w:ascii="Times New Roman" w:hAnsi="Times New Roman" w:cs="Times New Roman"/>
          <w:color w:val="000000"/>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Самостоятельные игры и развлечения. </w:t>
      </w:r>
      <w:r w:rsidRPr="00DA18C7">
        <w:rPr>
          <w:rFonts w:ascii="Times New Roman" w:hAnsi="Times New Roman" w:cs="Times New Roman"/>
          <w:color w:val="000000"/>
        </w:rPr>
        <w:t>Организация и проведение подвижных игр (на спортивных площадках и в спортивных залах). Соблюдение правил игр.</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Физическое совершенствование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Физкультурно-оздоровительная деятельность. </w:t>
      </w:r>
      <w:r w:rsidRPr="00DA18C7">
        <w:rPr>
          <w:rFonts w:ascii="Times New Roman" w:hAnsi="Times New Roman" w:cs="Times New Roman"/>
          <w:color w:val="000000"/>
        </w:rPr>
        <w:t>Комплексы физических упражнений для утренней зарядки, физкультминуток, занятий по профилактике и коррекции нарушений осанки.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Комплексы упражнений на развитие физических качеств.</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Комплексы дыхательных упражнений. Гимнастика для глаз.</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Спортивно-оздоровительная деятельность.</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Гимнастика. </w:t>
      </w:r>
    </w:p>
    <w:p w:rsidR="004800C6" w:rsidRPr="00DA18C7" w:rsidRDefault="004800C6" w:rsidP="0010227C">
      <w:pPr>
        <w:pStyle w:val="Default"/>
        <w:jc w:val="both"/>
        <w:rPr>
          <w:sz w:val="22"/>
          <w:szCs w:val="22"/>
        </w:rPr>
      </w:pPr>
      <w:r w:rsidRPr="00DA18C7">
        <w:rPr>
          <w:i/>
          <w:iCs/>
          <w:sz w:val="22"/>
          <w:szCs w:val="22"/>
        </w:rPr>
        <w:t xml:space="preserve">Организующие команды и приемы. </w:t>
      </w:r>
      <w:r w:rsidRPr="00DA18C7">
        <w:rPr>
          <w:sz w:val="22"/>
          <w:szCs w:val="22"/>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Упражнения </w:t>
      </w:r>
      <w:r w:rsidRPr="00DA18C7">
        <w:rPr>
          <w:rFonts w:ascii="Times New Roman" w:hAnsi="Times New Roman" w:cs="Times New Roman"/>
          <w:color w:val="000000"/>
        </w:rPr>
        <w:t>без предметов (для различных групп мышц) и с предметами (гимнастические палки, флажки, обручи, малые и большие мячи).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Опорный </w:t>
      </w:r>
      <w:r w:rsidRPr="00DA18C7">
        <w:rPr>
          <w:rFonts w:ascii="Times New Roman" w:hAnsi="Times New Roman" w:cs="Times New Roman"/>
          <w:color w:val="000000"/>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Гимнастические упражнения прикладного характера</w:t>
      </w:r>
      <w:r w:rsidRPr="00DA18C7">
        <w:rPr>
          <w:rFonts w:ascii="Times New Roman" w:hAnsi="Times New Roman" w:cs="Times New Roman"/>
          <w:color w:val="000000"/>
        </w:rPr>
        <w:t xml:space="preserve">. Ходьба, бег, метания.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Прыжки со скакалкой. </w:t>
      </w:r>
      <w:r w:rsidRPr="00DA18C7">
        <w:rPr>
          <w:rFonts w:ascii="Times New Roman" w:hAnsi="Times New Roman" w:cs="Times New Roman"/>
          <w:color w:val="000000"/>
        </w:rPr>
        <w:t xml:space="preserve">Передвижение по гимнастической стенке. Преодоление полосы препятствий с элементами лазанья и </w:t>
      </w:r>
      <w:proofErr w:type="spellStart"/>
      <w:r w:rsidRPr="00DA18C7">
        <w:rPr>
          <w:rFonts w:ascii="Times New Roman" w:hAnsi="Times New Roman" w:cs="Times New Roman"/>
          <w:color w:val="000000"/>
        </w:rPr>
        <w:t>перелезания</w:t>
      </w:r>
      <w:proofErr w:type="spell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переползания</w:t>
      </w:r>
      <w:proofErr w:type="spellEnd"/>
      <w:r w:rsidRPr="00DA18C7">
        <w:rPr>
          <w:rFonts w:ascii="Times New Roman" w:hAnsi="Times New Roman" w:cs="Times New Roman"/>
          <w:color w:val="000000"/>
        </w:rPr>
        <w:t>, передвижение по наклонной гимнастической скамейке.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 xml:space="preserve">Упражнения в поднимании и переноске грузов: </w:t>
      </w:r>
      <w:r w:rsidRPr="00DA18C7">
        <w:rPr>
          <w:rFonts w:ascii="Times New Roman" w:hAnsi="Times New Roman" w:cs="Times New Roman"/>
          <w:color w:val="000000"/>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Легкая атлетика</w:t>
      </w:r>
      <w:r w:rsidRPr="00DA18C7">
        <w:rPr>
          <w:rFonts w:ascii="Times New Roman" w:hAnsi="Times New Roman" w:cs="Times New Roman"/>
          <w:color w:val="000000"/>
        </w:rPr>
        <w:t xml:space="preserve">.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Ходьба</w:t>
      </w:r>
      <w:r w:rsidRPr="00DA18C7">
        <w:rPr>
          <w:rFonts w:ascii="Times New Roman" w:hAnsi="Times New Roman" w:cs="Times New Roman"/>
          <w:color w:val="000000"/>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DA18C7" w:rsidRDefault="004800C6" w:rsidP="0010227C">
      <w:pPr>
        <w:pStyle w:val="Default"/>
        <w:jc w:val="both"/>
        <w:rPr>
          <w:sz w:val="22"/>
          <w:szCs w:val="22"/>
        </w:rPr>
      </w:pPr>
      <w:r w:rsidRPr="00DA18C7">
        <w:rPr>
          <w:i/>
          <w:iCs/>
          <w:sz w:val="22"/>
          <w:szCs w:val="22"/>
        </w:rPr>
        <w:t>Беговые упражнения</w:t>
      </w:r>
      <w:r w:rsidRPr="00DA18C7">
        <w:rPr>
          <w:sz w:val="22"/>
          <w:szCs w:val="22"/>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Прыжковые упражнения</w:t>
      </w:r>
      <w:r w:rsidRPr="00DA18C7">
        <w:rPr>
          <w:rFonts w:ascii="Times New Roman" w:hAnsi="Times New Roman" w:cs="Times New Roman"/>
          <w:color w:val="000000"/>
        </w:rPr>
        <w:t>: на одной ноге и двух ногах на месте и с продвижением; в длину и высоту; спрыгивание и запрыгивание.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Броски</w:t>
      </w:r>
      <w:r w:rsidRPr="00DA18C7">
        <w:rPr>
          <w:rFonts w:ascii="Times New Roman" w:hAnsi="Times New Roman" w:cs="Times New Roman"/>
          <w:color w:val="000000"/>
        </w:rPr>
        <w:t>: большого мяча (1 кг) на дальность разными способами.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Метание</w:t>
      </w:r>
      <w:r w:rsidRPr="00DA18C7">
        <w:rPr>
          <w:rFonts w:ascii="Times New Roman" w:hAnsi="Times New Roman" w:cs="Times New Roman"/>
          <w:color w:val="000000"/>
        </w:rPr>
        <w:t>: малого мяча в вертикальную и горизонтальную цель и на дальность.</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Лыжная подготовка</w:t>
      </w:r>
      <w:r w:rsidRPr="00DA18C7">
        <w:rPr>
          <w:rFonts w:ascii="Times New Roman" w:hAnsi="Times New Roman" w:cs="Times New Roman"/>
          <w:i/>
          <w:iCs/>
          <w:color w:val="000000"/>
        </w:rPr>
        <w:t xml:space="preserve">. </w:t>
      </w:r>
      <w:r w:rsidRPr="00DA18C7">
        <w:rPr>
          <w:rFonts w:ascii="Times New Roman" w:hAnsi="Times New Roman" w:cs="Times New Roman"/>
          <w:color w:val="000000"/>
        </w:rPr>
        <w:t>Передвижение на лыжах; повороты; спуски; подъёмы; торможение.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Подвижные игры и элементы спортивных игр</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На материале гимнастики</w:t>
      </w:r>
      <w:r w:rsidRPr="00DA18C7">
        <w:rPr>
          <w:rFonts w:ascii="Times New Roman" w:hAnsi="Times New Roman" w:cs="Times New Roman"/>
          <w:color w:val="000000"/>
        </w:rPr>
        <w:t>: игровые задания с использованием строевых упражнений, упражнений на внимание, силу, ловкость и координацию.</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На материале лёгкой атлетики: </w:t>
      </w:r>
      <w:r w:rsidRPr="00DA18C7">
        <w:rPr>
          <w:rFonts w:ascii="Times New Roman" w:hAnsi="Times New Roman" w:cs="Times New Roman"/>
          <w:color w:val="000000"/>
        </w:rPr>
        <w:t>прыжки, бег, метания и броски; упражнения на координацию, выносливость и быстроту.</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На материале лыжной подготовки: </w:t>
      </w:r>
      <w:r w:rsidRPr="00DA18C7">
        <w:rPr>
          <w:rFonts w:ascii="Times New Roman" w:hAnsi="Times New Roman" w:cs="Times New Roman"/>
          <w:color w:val="000000"/>
        </w:rPr>
        <w:t>эстафеты в передвижении на лыжах, упражнения на выносливость и координацию.</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На материале спортивных игр:</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Футбол: </w:t>
      </w:r>
      <w:r w:rsidRPr="00DA18C7">
        <w:rPr>
          <w:rFonts w:ascii="Times New Roman" w:hAnsi="Times New Roman" w:cs="Times New Roman"/>
          <w:color w:val="000000"/>
        </w:rPr>
        <w:t>удар по неподвижному и катящемуся мячу; остановка мяча; ведение мяча; подвижные игры на материале футбола.</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Баскетбол: </w:t>
      </w:r>
      <w:r w:rsidRPr="00DA18C7">
        <w:rPr>
          <w:rFonts w:ascii="Times New Roman" w:hAnsi="Times New Roman" w:cs="Times New Roman"/>
          <w:color w:val="000000"/>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Пионербол: </w:t>
      </w:r>
      <w:r w:rsidRPr="00DA18C7">
        <w:rPr>
          <w:rFonts w:ascii="Times New Roman" w:hAnsi="Times New Roman" w:cs="Times New Roman"/>
          <w:color w:val="000000"/>
        </w:rPr>
        <w:t>броски и ловля мяча в парах через сетку двумя руками снизу и сверху; нижняя подача мяча (одной рукой снизу).</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Волейбол: </w:t>
      </w:r>
      <w:r w:rsidRPr="00DA18C7">
        <w:rPr>
          <w:rFonts w:ascii="Times New Roman" w:hAnsi="Times New Roman" w:cs="Times New Roman"/>
          <w:color w:val="000000"/>
        </w:rPr>
        <w:t xml:space="preserve">подбрасывание мяча; подача мяча; приём и передача мяча; подвижные игры на материале волейбола.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Подвижные игры разных народов.</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Коррекционно-развивающие игры: </w:t>
      </w:r>
      <w:r w:rsidRPr="00DA18C7">
        <w:rPr>
          <w:rFonts w:ascii="Times New Roman" w:hAnsi="Times New Roman" w:cs="Times New Roman"/>
          <w:color w:val="000000"/>
        </w:rPr>
        <w:t>«Порядок и беспорядок», «Узнай, где звонили», «Собери урожай».</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Игры с бегом и прыжками</w:t>
      </w:r>
      <w:r w:rsidRPr="00DA18C7">
        <w:rPr>
          <w:rFonts w:ascii="Times New Roman" w:hAnsi="Times New Roman" w:cs="Times New Roman"/>
          <w:color w:val="000000"/>
        </w:rPr>
        <w:t xml:space="preserve">: «Сорви шишку», «У медведя </w:t>
      </w:r>
      <w:proofErr w:type="gramStart"/>
      <w:r w:rsidRPr="00DA18C7">
        <w:rPr>
          <w:rFonts w:ascii="Times New Roman" w:hAnsi="Times New Roman" w:cs="Times New Roman"/>
          <w:color w:val="000000"/>
        </w:rPr>
        <w:t>во</w:t>
      </w:r>
      <w:proofErr w:type="gramEnd"/>
      <w:r w:rsidRPr="00DA18C7">
        <w:rPr>
          <w:rFonts w:ascii="Times New Roman" w:hAnsi="Times New Roman" w:cs="Times New Roman"/>
          <w:color w:val="000000"/>
        </w:rPr>
        <w:t xml:space="preserve"> бору», «Подбеги к своему предмету», «День и ночь», «Кот и мыши», «Пятнашки»; «Прыжки по кочкам».</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Игры с мячом: </w:t>
      </w:r>
      <w:r w:rsidRPr="00DA18C7">
        <w:rPr>
          <w:rFonts w:ascii="Times New Roman" w:hAnsi="Times New Roman" w:cs="Times New Roman"/>
          <w:color w:val="000000"/>
        </w:rPr>
        <w:t>«Метание мячей и мешочков»; «Кого назвали – тот и ловит», «Мяч по ругу», «Не урони мяч».</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Адаптивная физическая реабилитация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Общеразвивающие упражнения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На материале гимнастики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Развитие гибкости</w:t>
      </w:r>
      <w:r w:rsidRPr="00DA18C7">
        <w:rPr>
          <w:rFonts w:ascii="Times New Roman" w:hAnsi="Times New Roman" w:cs="Times New Roman"/>
          <w:color w:val="000000"/>
        </w:rPr>
        <w:t xml:space="preserve">: широкие стойки на ногах; ходьба широким шагом, выпадами, в приседе, с махом ногой; наклоны; выпады и </w:t>
      </w:r>
      <w:proofErr w:type="spellStart"/>
      <w:r w:rsidRPr="00DA18C7">
        <w:rPr>
          <w:rFonts w:ascii="Times New Roman" w:hAnsi="Times New Roman" w:cs="Times New Roman"/>
          <w:color w:val="000000"/>
        </w:rPr>
        <w:t>полушпагаты</w:t>
      </w:r>
      <w:proofErr w:type="spellEnd"/>
      <w:r w:rsidRPr="00DA18C7">
        <w:rPr>
          <w:rFonts w:ascii="Times New Roman" w:hAnsi="Times New Roman" w:cs="Times New Roman"/>
          <w:color w:val="000000"/>
        </w:rPr>
        <w:t xml:space="preserve"> на месте; «</w:t>
      </w:r>
      <w:proofErr w:type="spellStart"/>
      <w:r w:rsidRPr="00DA18C7">
        <w:rPr>
          <w:rFonts w:ascii="Times New Roman" w:hAnsi="Times New Roman" w:cs="Times New Roman"/>
          <w:color w:val="000000"/>
        </w:rPr>
        <w:t>выкруты</w:t>
      </w:r>
      <w:proofErr w:type="spellEnd"/>
      <w:r w:rsidRPr="00DA18C7">
        <w:rPr>
          <w:rFonts w:ascii="Times New Roman" w:hAnsi="Times New Roman" w:cs="Times New Roman"/>
          <w:color w:val="00000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lastRenderedPageBreak/>
        <w:t xml:space="preserve">Развитие координации: </w:t>
      </w:r>
      <w:r w:rsidRPr="00DA18C7">
        <w:rPr>
          <w:rFonts w:ascii="Times New Roman" w:hAnsi="Times New Roman" w:cs="Times New Roman"/>
          <w:color w:val="000000"/>
        </w:rPr>
        <w:t xml:space="preserve">преодоление простых препятствий; ходьба </w:t>
      </w:r>
      <w:proofErr w:type="gramStart"/>
      <w:r w:rsidRPr="00DA18C7">
        <w:rPr>
          <w:rFonts w:ascii="Times New Roman" w:hAnsi="Times New Roman" w:cs="Times New Roman"/>
          <w:color w:val="000000"/>
        </w:rPr>
        <w:t>по</w:t>
      </w:r>
      <w:proofErr w:type="gramEnd"/>
      <w:r w:rsidRPr="00DA18C7">
        <w:rPr>
          <w:rFonts w:ascii="Times New Roman" w:hAnsi="Times New Roman" w:cs="Times New Roman"/>
          <w:color w:val="000000"/>
        </w:rPr>
        <w:t xml:space="preserve">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упражнения на переключение внимания; </w:t>
      </w:r>
      <w:r w:rsidRPr="00DA18C7">
        <w:rPr>
          <w:rFonts w:ascii="Times New Roman" w:hAnsi="Times New Roman" w:cs="Times New Roman"/>
          <w:color w:val="000000"/>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Формирование осанки: </w:t>
      </w:r>
      <w:r w:rsidRPr="00DA18C7">
        <w:rPr>
          <w:rFonts w:ascii="Times New Roman" w:hAnsi="Times New Roman" w:cs="Times New Roman"/>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800C6" w:rsidRPr="00DA18C7" w:rsidRDefault="004800C6" w:rsidP="0010227C">
      <w:pPr>
        <w:pStyle w:val="Default"/>
        <w:jc w:val="both"/>
        <w:rPr>
          <w:sz w:val="22"/>
          <w:szCs w:val="22"/>
        </w:rPr>
      </w:pPr>
      <w:r w:rsidRPr="00DA18C7">
        <w:rPr>
          <w:i/>
          <w:iCs/>
          <w:sz w:val="22"/>
          <w:szCs w:val="22"/>
        </w:rPr>
        <w:t xml:space="preserve">Развитие силовых способностей: </w:t>
      </w:r>
      <w:r w:rsidRPr="00DA18C7">
        <w:rPr>
          <w:sz w:val="22"/>
          <w:szCs w:val="22"/>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На материале лёгкой атлетики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Развитие координации</w:t>
      </w:r>
      <w:r w:rsidRPr="00DA18C7">
        <w:rPr>
          <w:rFonts w:ascii="Times New Roman" w:hAnsi="Times New Roman" w:cs="Times New Roman"/>
          <w:color w:val="000000"/>
        </w:rPr>
        <w:t xml:space="preserve">: бег с изменяющимся направлением по ограниченной опоре; </w:t>
      </w:r>
      <w:proofErr w:type="spellStart"/>
      <w:r w:rsidRPr="00DA18C7">
        <w:rPr>
          <w:rFonts w:ascii="Times New Roman" w:hAnsi="Times New Roman" w:cs="Times New Roman"/>
          <w:color w:val="000000"/>
        </w:rPr>
        <w:t>пробегание</w:t>
      </w:r>
      <w:proofErr w:type="spellEnd"/>
      <w:r w:rsidRPr="00DA18C7">
        <w:rPr>
          <w:rFonts w:ascii="Times New Roman" w:hAnsi="Times New Roman" w:cs="Times New Roman"/>
          <w:color w:val="000000"/>
        </w:rPr>
        <w:t xml:space="preserve"> коротких отрезков из разных исходных положений; прыжки через скакалку на месте на одной ноге и двух ногах поочерёдно.</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Развитие быстроты</w:t>
      </w:r>
      <w:r w:rsidRPr="00DA18C7">
        <w:rPr>
          <w:rFonts w:ascii="Times New Roman" w:hAnsi="Times New Roman" w:cs="Times New Roman"/>
          <w:color w:val="000000"/>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Развитие выносливости: </w:t>
      </w:r>
      <w:r w:rsidRPr="00DA18C7">
        <w:rPr>
          <w:rFonts w:ascii="Times New Roman" w:hAnsi="Times New Roman" w:cs="Times New Roman"/>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 xml:space="preserve">Развитие силовых способностей: </w:t>
      </w:r>
      <w:r w:rsidRPr="00DA18C7">
        <w:rPr>
          <w:rFonts w:ascii="Times New Roman" w:hAnsi="Times New Roman" w:cs="Times New Roman"/>
          <w:color w:val="000000"/>
        </w:rPr>
        <w:t xml:space="preserve">повторное выполнение </w:t>
      </w:r>
      <w:proofErr w:type="spellStart"/>
      <w:r w:rsidRPr="00DA18C7">
        <w:rPr>
          <w:rFonts w:ascii="Times New Roman" w:hAnsi="Times New Roman" w:cs="Times New Roman"/>
          <w:color w:val="000000"/>
        </w:rPr>
        <w:t>многоскоков</w:t>
      </w:r>
      <w:proofErr w:type="spellEnd"/>
      <w:r w:rsidRPr="00DA18C7">
        <w:rPr>
          <w:rFonts w:ascii="Times New Roman" w:hAnsi="Times New Roman" w:cs="Times New Roman"/>
          <w:color w:val="000000"/>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A18C7">
        <w:rPr>
          <w:rFonts w:ascii="Times New Roman" w:hAnsi="Times New Roman" w:cs="Times New Roman"/>
          <w:color w:val="000000"/>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A18C7">
        <w:rPr>
          <w:rFonts w:ascii="Times New Roman" w:hAnsi="Times New Roman" w:cs="Times New Roman"/>
          <w:color w:val="000000"/>
        </w:rPr>
        <w:t>полуприседе</w:t>
      </w:r>
      <w:proofErr w:type="spellEnd"/>
      <w:r w:rsidRPr="00DA18C7">
        <w:rPr>
          <w:rFonts w:ascii="Times New Roman" w:hAnsi="Times New Roman" w:cs="Times New Roman"/>
          <w:color w:val="000000"/>
        </w:rPr>
        <w:t xml:space="preserve"> и приседе.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На материале лыжных гонок</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Развитие координации</w:t>
      </w:r>
      <w:r w:rsidRPr="00DA18C7">
        <w:rPr>
          <w:rFonts w:ascii="Times New Roman" w:hAnsi="Times New Roman" w:cs="Times New Roman"/>
          <w:color w:val="000000"/>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Развитие выносливости: </w:t>
      </w:r>
      <w:r w:rsidRPr="00DA18C7">
        <w:rPr>
          <w:rFonts w:ascii="Times New Roman" w:hAnsi="Times New Roman" w:cs="Times New Roman"/>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Коррекционно-развивающие упражнения</w:t>
      </w:r>
    </w:p>
    <w:p w:rsidR="004800C6" w:rsidRPr="00DA18C7" w:rsidRDefault="004800C6" w:rsidP="0010227C">
      <w:pPr>
        <w:pStyle w:val="Default"/>
        <w:jc w:val="both"/>
        <w:rPr>
          <w:sz w:val="22"/>
          <w:szCs w:val="22"/>
        </w:rPr>
      </w:pPr>
      <w:r w:rsidRPr="00DA18C7">
        <w:rPr>
          <w:i/>
          <w:iCs/>
          <w:sz w:val="22"/>
          <w:szCs w:val="22"/>
        </w:rPr>
        <w:t>Основные положения и движения головы, конечностей и туловища, выполняемые на месте</w:t>
      </w:r>
      <w:r w:rsidRPr="00DA18C7">
        <w:rPr>
          <w:sz w:val="22"/>
          <w:szCs w:val="22"/>
        </w:rPr>
        <w:t>: сочетание движений туловища, ног с одноименными движениями рук; комплексы упражнений без предметов на месте и с предметами (</w:t>
      </w:r>
      <w:proofErr w:type="gramStart"/>
      <w:r w:rsidRPr="00DA18C7">
        <w:rPr>
          <w:sz w:val="22"/>
          <w:szCs w:val="22"/>
        </w:rPr>
        <w:t>г</w:t>
      </w:r>
      <w:proofErr w:type="gramEnd"/>
      <w:r w:rsidRPr="00DA18C7">
        <w:rPr>
          <w:sz w:val="22"/>
          <w:szCs w:val="22"/>
        </w:rPr>
        <w:t xml:space="preserve">/ палка, малый мяч, средний мяч, г/мяч, набивной мяч, средний обруч, большой обруч). </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Упражнения на дыхание: </w:t>
      </w:r>
      <w:r w:rsidRPr="00DA18C7">
        <w:rPr>
          <w:rFonts w:ascii="Times New Roman" w:hAnsi="Times New Roman" w:cs="Times New Roman"/>
          <w:color w:val="000000"/>
        </w:rPr>
        <w:t xml:space="preserve">правильное дыхание </w:t>
      </w:r>
      <w:proofErr w:type="gramStart"/>
      <w:r w:rsidRPr="00DA18C7">
        <w:rPr>
          <w:rFonts w:ascii="Times New Roman" w:hAnsi="Times New Roman" w:cs="Times New Roman"/>
          <w:color w:val="000000"/>
        </w:rPr>
        <w:t>в</w:t>
      </w:r>
      <w:proofErr w:type="gramEnd"/>
      <w:r w:rsidRPr="00DA18C7">
        <w:rPr>
          <w:rFonts w:ascii="Times New Roman" w:hAnsi="Times New Roman" w:cs="Times New Roman"/>
          <w:color w:val="000000"/>
        </w:rPr>
        <w:t xml:space="preserve"> </w:t>
      </w:r>
      <w:proofErr w:type="gramStart"/>
      <w:r w:rsidRPr="00DA18C7">
        <w:rPr>
          <w:rFonts w:ascii="Times New Roman" w:hAnsi="Times New Roman" w:cs="Times New Roman"/>
          <w:color w:val="000000"/>
        </w:rPr>
        <w:t>различных</w:t>
      </w:r>
      <w:proofErr w:type="gramEnd"/>
      <w:r w:rsidRPr="00DA18C7">
        <w:rPr>
          <w:rFonts w:ascii="Times New Roman" w:hAnsi="Times New Roman" w:cs="Times New Roman"/>
          <w:color w:val="000000"/>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Упражнения на коррекцию и формирование правильной осанки: </w:t>
      </w:r>
      <w:r w:rsidRPr="00DA18C7">
        <w:rPr>
          <w:rFonts w:ascii="Times New Roman" w:hAnsi="Times New Roman" w:cs="Times New Roman"/>
          <w:color w:val="000000"/>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DA18C7">
        <w:rPr>
          <w:rFonts w:ascii="Times New Roman" w:hAnsi="Times New Roman" w:cs="Times New Roman"/>
          <w:color w:val="000000"/>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w:t>
      </w:r>
      <w:r w:rsidRPr="00DA18C7">
        <w:rPr>
          <w:rFonts w:ascii="Times New Roman" w:hAnsi="Times New Roman" w:cs="Times New Roman"/>
          <w:color w:val="000000"/>
        </w:rPr>
        <w:lastRenderedPageBreak/>
        <w:t>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DA18C7">
        <w:rPr>
          <w:rFonts w:ascii="Times New Roman" w:hAnsi="Times New Roman" w:cs="Times New Roman"/>
          <w:color w:val="000000"/>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DA18C7" w:rsidRDefault="004800C6" w:rsidP="0010227C">
      <w:pPr>
        <w:pStyle w:val="Default"/>
        <w:jc w:val="both"/>
        <w:rPr>
          <w:sz w:val="22"/>
          <w:szCs w:val="22"/>
        </w:rPr>
      </w:pPr>
      <w:r w:rsidRPr="00DA18C7">
        <w:rPr>
          <w:i/>
          <w:iCs/>
          <w:sz w:val="22"/>
          <w:szCs w:val="22"/>
        </w:rPr>
        <w:t>Упражнения для укрепления позвоночника путем поворота туловища и наклона его в стороны</w:t>
      </w:r>
      <w:r w:rsidRPr="00DA18C7">
        <w:rPr>
          <w:sz w:val="22"/>
          <w:szCs w:val="22"/>
        </w:rPr>
        <w:t>: «Ежик», «Звезда», «Месяц»; упражнения на укрепление мышц тазового пояса, бедер, ног: «Лягушка», «Бабочка», «Ножницы».</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Упражнения на коррекцию и профилактику плоскостопия</w:t>
      </w:r>
      <w:r w:rsidRPr="00DA18C7">
        <w:rPr>
          <w:rFonts w:ascii="Times New Roman" w:hAnsi="Times New Roman" w:cs="Times New Roman"/>
          <w:color w:val="000000"/>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Упражнения на развитие общей и мелкой моторики</w:t>
      </w:r>
      <w:r w:rsidRPr="00DA18C7">
        <w:rPr>
          <w:rFonts w:ascii="Times New Roman" w:hAnsi="Times New Roman" w:cs="Times New Roman"/>
          <w:color w:val="000000"/>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DA18C7">
        <w:rPr>
          <w:rFonts w:ascii="Times New Roman" w:hAnsi="Times New Roman" w:cs="Times New Roman"/>
          <w:color w:val="000000"/>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Упражнения на развитие точности и координации движений</w:t>
      </w:r>
      <w:r w:rsidRPr="00DA18C7">
        <w:rPr>
          <w:rFonts w:ascii="Times New Roman" w:hAnsi="Times New Roman" w:cs="Times New Roman"/>
          <w:color w:val="00000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Упражнения на развитие двигательных умений и навыков</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Построения и перестроения</w:t>
      </w:r>
      <w:r w:rsidRPr="00DA18C7">
        <w:rPr>
          <w:rFonts w:ascii="Times New Roman" w:hAnsi="Times New Roman" w:cs="Times New Roman"/>
          <w:color w:val="000000"/>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Ходьба и бег</w:t>
      </w:r>
      <w:r w:rsidRPr="00DA18C7">
        <w:rPr>
          <w:rFonts w:ascii="Times New Roman" w:hAnsi="Times New Roman" w:cs="Times New Roman"/>
          <w:color w:val="000000"/>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Прыжки </w:t>
      </w:r>
      <w:proofErr w:type="gramStart"/>
      <w:r w:rsidRPr="00DA18C7">
        <w:rPr>
          <w:rFonts w:ascii="Times New Roman" w:hAnsi="Times New Roman" w:cs="Times New Roman"/>
          <w:i/>
          <w:iCs/>
          <w:color w:val="000000"/>
        </w:rPr>
        <w:t>:</w:t>
      </w:r>
      <w:r w:rsidRPr="00DA18C7">
        <w:rPr>
          <w:rFonts w:ascii="Times New Roman" w:hAnsi="Times New Roman" w:cs="Times New Roman"/>
          <w:color w:val="000000"/>
        </w:rPr>
        <w:t>п</w:t>
      </w:r>
      <w:proofErr w:type="gramEnd"/>
      <w:r w:rsidRPr="00DA18C7">
        <w:rPr>
          <w:rFonts w:ascii="Times New Roman" w:hAnsi="Times New Roman" w:cs="Times New Roman"/>
          <w:color w:val="000000"/>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DA18C7">
        <w:rPr>
          <w:rFonts w:ascii="Times New Roman" w:hAnsi="Times New Roman" w:cs="Times New Roman"/>
          <w:color w:val="000000"/>
        </w:rPr>
        <w:t>г</w:t>
      </w:r>
      <w:proofErr w:type="gramEnd"/>
      <w:r w:rsidRPr="00DA18C7">
        <w:rPr>
          <w:rFonts w:ascii="Times New Roman" w:hAnsi="Times New Roman" w:cs="Times New Roman"/>
          <w:color w:val="000000"/>
        </w:rPr>
        <w:t>/скамейку; прыжки в высоту с шага.</w:t>
      </w:r>
    </w:p>
    <w:p w:rsidR="004800C6" w:rsidRPr="00DA18C7" w:rsidRDefault="004800C6" w:rsidP="0010227C">
      <w:pPr>
        <w:pStyle w:val="Default"/>
        <w:jc w:val="both"/>
        <w:rPr>
          <w:sz w:val="22"/>
          <w:szCs w:val="22"/>
        </w:rPr>
      </w:pPr>
      <w:proofErr w:type="gramStart"/>
      <w:r w:rsidRPr="00DA18C7">
        <w:rPr>
          <w:i/>
          <w:iCs/>
          <w:sz w:val="22"/>
          <w:szCs w:val="22"/>
        </w:rPr>
        <w:t>Броски, ловля, метание мяча и передача предметов</w:t>
      </w:r>
      <w:r w:rsidRPr="00DA18C7">
        <w:rPr>
          <w:sz w:val="22"/>
          <w:szCs w:val="2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DA18C7">
        <w:rPr>
          <w:sz w:val="22"/>
          <w:szCs w:val="22"/>
        </w:rPr>
        <w:t xml:space="preserve"> </w:t>
      </w:r>
      <w:proofErr w:type="gramStart"/>
      <w:r w:rsidRPr="00DA18C7">
        <w:rPr>
          <w:sz w:val="22"/>
          <w:szCs w:val="22"/>
        </w:rPr>
        <w:t>броски большого мяча друг другу в парах двумя руками снизу; броски набивного мяча весом 1 кг различными способами:</w:t>
      </w:r>
      <w:r w:rsidR="00525FD6" w:rsidRPr="00DA18C7">
        <w:rPr>
          <w:sz w:val="22"/>
          <w:szCs w:val="22"/>
        </w:rPr>
        <w:t xml:space="preserve"> </w:t>
      </w:r>
      <w:r w:rsidRPr="00DA18C7">
        <w:rPr>
          <w:sz w:val="22"/>
          <w:szCs w:val="22"/>
        </w:rPr>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800C6" w:rsidRPr="00DA18C7" w:rsidRDefault="004800C6" w:rsidP="0010227C">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i/>
          <w:iCs/>
          <w:color w:val="000000"/>
        </w:rPr>
        <w:t>Равновесие</w:t>
      </w:r>
      <w:r w:rsidRPr="00DA18C7">
        <w:rPr>
          <w:rFonts w:ascii="Times New Roman" w:hAnsi="Times New Roman" w:cs="Times New Roman"/>
          <w:color w:val="000000"/>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DA18C7">
        <w:rPr>
          <w:rFonts w:ascii="Times New Roman" w:hAnsi="Times New Roman" w:cs="Times New Roman"/>
          <w:color w:val="000000"/>
        </w:rPr>
        <w:t xml:space="preserve"> «Петушок», «Ласточка» на полу.</w:t>
      </w:r>
    </w:p>
    <w:p w:rsidR="00525FD6" w:rsidRPr="00DA18C7" w:rsidRDefault="004800C6" w:rsidP="00DA18C7">
      <w:pPr>
        <w:pStyle w:val="Default"/>
        <w:jc w:val="both"/>
        <w:rPr>
          <w:sz w:val="22"/>
          <w:szCs w:val="22"/>
        </w:rPr>
      </w:pPr>
      <w:r w:rsidRPr="00DA18C7">
        <w:rPr>
          <w:i/>
          <w:iCs/>
          <w:sz w:val="22"/>
          <w:szCs w:val="22"/>
        </w:rPr>
        <w:t xml:space="preserve">Лазание, </w:t>
      </w:r>
      <w:proofErr w:type="spellStart"/>
      <w:r w:rsidRPr="00DA18C7">
        <w:rPr>
          <w:i/>
          <w:iCs/>
          <w:sz w:val="22"/>
          <w:szCs w:val="22"/>
        </w:rPr>
        <w:t>перелезание</w:t>
      </w:r>
      <w:proofErr w:type="spellEnd"/>
      <w:r w:rsidRPr="00DA18C7">
        <w:rPr>
          <w:i/>
          <w:iCs/>
          <w:sz w:val="22"/>
          <w:szCs w:val="22"/>
        </w:rPr>
        <w:t xml:space="preserve">, </w:t>
      </w:r>
      <w:proofErr w:type="spellStart"/>
      <w:r w:rsidRPr="00DA18C7">
        <w:rPr>
          <w:i/>
          <w:iCs/>
          <w:sz w:val="22"/>
          <w:szCs w:val="22"/>
        </w:rPr>
        <w:t>подлезание</w:t>
      </w:r>
      <w:proofErr w:type="spellEnd"/>
      <w:r w:rsidRPr="00DA18C7">
        <w:rPr>
          <w:i/>
          <w:iCs/>
          <w:sz w:val="22"/>
          <w:szCs w:val="22"/>
        </w:rPr>
        <w:t>:</w:t>
      </w:r>
      <w:r w:rsidR="00525FD6" w:rsidRPr="00DA18C7">
        <w:rPr>
          <w:i/>
          <w:iCs/>
          <w:sz w:val="22"/>
          <w:szCs w:val="22"/>
        </w:rPr>
        <w:t xml:space="preserve"> </w:t>
      </w:r>
      <w:r w:rsidRPr="00DA18C7">
        <w:rPr>
          <w:sz w:val="22"/>
          <w:szCs w:val="22"/>
        </w:rPr>
        <w:t xml:space="preserve">ползанье на четвереньках по наклонной </w:t>
      </w:r>
      <w:proofErr w:type="gramStart"/>
      <w:r w:rsidRPr="00DA18C7">
        <w:rPr>
          <w:sz w:val="22"/>
          <w:szCs w:val="22"/>
        </w:rPr>
        <w:t>г</w:t>
      </w:r>
      <w:proofErr w:type="gramEnd"/>
      <w:r w:rsidRPr="00DA18C7">
        <w:rPr>
          <w:sz w:val="22"/>
          <w:szCs w:val="22"/>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DA18C7">
        <w:rPr>
          <w:sz w:val="22"/>
          <w:szCs w:val="22"/>
        </w:rPr>
        <w:t>подлезание</w:t>
      </w:r>
      <w:proofErr w:type="spellEnd"/>
      <w:r w:rsidRPr="00DA18C7">
        <w:rPr>
          <w:sz w:val="22"/>
          <w:szCs w:val="22"/>
        </w:rPr>
        <w:t xml:space="preserve"> и </w:t>
      </w:r>
      <w:proofErr w:type="spellStart"/>
      <w:r w:rsidRPr="00DA18C7">
        <w:rPr>
          <w:sz w:val="22"/>
          <w:szCs w:val="22"/>
        </w:rPr>
        <w:t>перелезание</w:t>
      </w:r>
      <w:proofErr w:type="spellEnd"/>
      <w:r w:rsidRPr="00DA18C7">
        <w:rPr>
          <w:sz w:val="22"/>
          <w:szCs w:val="22"/>
        </w:rPr>
        <w:t xml:space="preserve"> под препятствия разной высоты (мягкие модули, г/скамейка, обручи, г/скакалка, стойки и т.д.); </w:t>
      </w:r>
      <w:proofErr w:type="spellStart"/>
      <w:r w:rsidRPr="00DA18C7">
        <w:rPr>
          <w:sz w:val="22"/>
          <w:szCs w:val="22"/>
        </w:rPr>
        <w:t>подлезание</w:t>
      </w:r>
      <w:proofErr w:type="spellEnd"/>
      <w:r w:rsidRPr="00DA18C7">
        <w:rPr>
          <w:sz w:val="22"/>
          <w:szCs w:val="22"/>
        </w:rPr>
        <w:t xml:space="preserve"> под препятствием с предметом в руках; </w:t>
      </w:r>
      <w:proofErr w:type="spellStart"/>
      <w:r w:rsidRPr="00DA18C7">
        <w:rPr>
          <w:sz w:val="22"/>
          <w:szCs w:val="22"/>
        </w:rPr>
        <w:t>пролезание</w:t>
      </w:r>
      <w:proofErr w:type="spellEnd"/>
      <w:r w:rsidRPr="00DA18C7">
        <w:rPr>
          <w:sz w:val="22"/>
          <w:szCs w:val="22"/>
        </w:rPr>
        <w:t xml:space="preserve"> в модуль-тоннель;</w:t>
      </w:r>
      <w:r w:rsidR="00525FD6" w:rsidRPr="00DA18C7">
        <w:rPr>
          <w:sz w:val="22"/>
          <w:szCs w:val="22"/>
        </w:rPr>
        <w:t xml:space="preserve"> перешагивание через предметы: кубики, кегли, </w:t>
      </w:r>
      <w:r w:rsidR="00525FD6" w:rsidRPr="00DA18C7">
        <w:rPr>
          <w:sz w:val="22"/>
          <w:szCs w:val="22"/>
        </w:rPr>
        <w:lastRenderedPageBreak/>
        <w:t xml:space="preserve">набивные мячи, большие мячи; вис на руках на </w:t>
      </w:r>
      <w:proofErr w:type="gramStart"/>
      <w:r w:rsidR="00525FD6" w:rsidRPr="00DA18C7">
        <w:rPr>
          <w:sz w:val="22"/>
          <w:szCs w:val="22"/>
        </w:rPr>
        <w:t>г</w:t>
      </w:r>
      <w:proofErr w:type="gramEnd"/>
      <w:r w:rsidR="00525FD6" w:rsidRPr="00DA18C7">
        <w:rPr>
          <w:sz w:val="22"/>
          <w:szCs w:val="22"/>
        </w:rPr>
        <w:t xml:space="preserve">/стенке 1-2 секунды; полоса препятствий из 5-6 заданий в </w:t>
      </w:r>
      <w:proofErr w:type="spellStart"/>
      <w:r w:rsidR="00525FD6" w:rsidRPr="00DA18C7">
        <w:rPr>
          <w:sz w:val="22"/>
          <w:szCs w:val="22"/>
        </w:rPr>
        <w:t>подлезании</w:t>
      </w:r>
      <w:proofErr w:type="spellEnd"/>
      <w:r w:rsidR="00525FD6" w:rsidRPr="00DA18C7">
        <w:rPr>
          <w:sz w:val="22"/>
          <w:szCs w:val="22"/>
        </w:rPr>
        <w:t xml:space="preserve">, </w:t>
      </w:r>
      <w:proofErr w:type="spellStart"/>
      <w:r w:rsidR="00525FD6" w:rsidRPr="00DA18C7">
        <w:rPr>
          <w:sz w:val="22"/>
          <w:szCs w:val="22"/>
        </w:rPr>
        <w:t>перелезании</w:t>
      </w:r>
      <w:proofErr w:type="spellEnd"/>
      <w:r w:rsidR="00525FD6" w:rsidRPr="00DA18C7">
        <w:rPr>
          <w:sz w:val="22"/>
          <w:szCs w:val="22"/>
        </w:rPr>
        <w:t xml:space="preserve"> и равновесии.</w:t>
      </w:r>
    </w:p>
    <w:p w:rsidR="0010227C" w:rsidRPr="00DA18C7" w:rsidRDefault="0010227C" w:rsidP="00DA18C7">
      <w:pPr>
        <w:autoSpaceDE w:val="0"/>
        <w:autoSpaceDN w:val="0"/>
        <w:adjustRightInd w:val="0"/>
        <w:spacing w:after="0" w:line="360" w:lineRule="auto"/>
        <w:jc w:val="both"/>
        <w:rPr>
          <w:rFonts w:ascii="Times New Roman" w:hAnsi="Times New Roman" w:cs="Times New Roman"/>
          <w:bCs/>
          <w:color w:val="000000"/>
          <w:u w:val="single"/>
        </w:rPr>
      </w:pP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u w:val="single"/>
        </w:rPr>
      </w:pPr>
      <w:r w:rsidRPr="00DA18C7">
        <w:rPr>
          <w:rFonts w:ascii="Times New Roman" w:hAnsi="Times New Roman" w:cs="Times New Roman"/>
          <w:bCs/>
          <w:color w:val="000000"/>
          <w:u w:val="single"/>
        </w:rPr>
        <w:t>Содержание курса коррекционно-развивающей области</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Содержание коррекционно </w:t>
      </w:r>
      <w:proofErr w:type="gramStart"/>
      <w:r w:rsidRPr="00DA18C7">
        <w:rPr>
          <w:rFonts w:ascii="Times New Roman" w:hAnsi="Times New Roman" w:cs="Times New Roman"/>
          <w:b/>
          <w:bCs/>
          <w:i/>
          <w:iCs/>
          <w:color w:val="000000"/>
        </w:rPr>
        <w:t>–р</w:t>
      </w:r>
      <w:proofErr w:type="gramEnd"/>
      <w:r w:rsidRPr="00DA18C7">
        <w:rPr>
          <w:rFonts w:ascii="Times New Roman" w:hAnsi="Times New Roman" w:cs="Times New Roman"/>
          <w:b/>
          <w:bCs/>
          <w:i/>
          <w:iCs/>
          <w:color w:val="000000"/>
        </w:rPr>
        <w:t>азвивающей области представлено обязательными коррекционными курсами</w:t>
      </w:r>
      <w:r w:rsidRPr="00DA18C7">
        <w:rPr>
          <w:rFonts w:ascii="Times New Roman" w:hAnsi="Times New Roman" w:cs="Times New Roman"/>
          <w:color w:val="000000"/>
        </w:rPr>
        <w:t xml:space="preserve">: </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-«Коррекционно-развивающие занятия (логопедические и </w:t>
      </w:r>
      <w:proofErr w:type="spellStart"/>
      <w:r w:rsidRPr="00DA18C7">
        <w:rPr>
          <w:rFonts w:ascii="Times New Roman" w:hAnsi="Times New Roman" w:cs="Times New Roman"/>
          <w:color w:val="000000"/>
        </w:rPr>
        <w:t>психо</w:t>
      </w:r>
      <w:proofErr w:type="spellEnd"/>
      <w:r w:rsidRPr="00DA18C7">
        <w:rPr>
          <w:rFonts w:ascii="Times New Roman" w:hAnsi="Times New Roman" w:cs="Times New Roman"/>
          <w:color w:val="000000"/>
        </w:rPr>
        <w:t>-коррекционные)» (фронтальные и/или    индивидуальные    занятия);</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Коррекционный курс</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w:t>
      </w:r>
      <w:r w:rsidRPr="00DA18C7">
        <w:rPr>
          <w:rFonts w:ascii="Times New Roman" w:hAnsi="Times New Roman" w:cs="Times New Roman"/>
          <w:b/>
          <w:bCs/>
          <w:i/>
          <w:iCs/>
          <w:color w:val="000000"/>
        </w:rPr>
        <w:t>Коррекционно-развивающие занятия</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(логопедические и </w:t>
      </w:r>
      <w:proofErr w:type="spellStart"/>
      <w:r w:rsidRPr="00DA18C7">
        <w:rPr>
          <w:rFonts w:ascii="Times New Roman" w:hAnsi="Times New Roman" w:cs="Times New Roman"/>
          <w:b/>
          <w:bCs/>
          <w:i/>
          <w:iCs/>
          <w:color w:val="000000"/>
        </w:rPr>
        <w:t>психо</w:t>
      </w:r>
      <w:proofErr w:type="spellEnd"/>
      <w:r w:rsidRPr="00DA18C7">
        <w:rPr>
          <w:rFonts w:ascii="Times New Roman" w:hAnsi="Times New Roman" w:cs="Times New Roman"/>
          <w:b/>
          <w:bCs/>
          <w:i/>
          <w:iCs/>
          <w:color w:val="000000"/>
        </w:rPr>
        <w:t>-коррекционные)»</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Логопедические занятия</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 </w:t>
      </w:r>
      <w:r w:rsidRPr="00DA18C7">
        <w:rPr>
          <w:rFonts w:ascii="Times New Roman" w:hAnsi="Times New Roman" w:cs="Times New Roman"/>
          <w:color w:val="00000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Основными </w:t>
      </w:r>
      <w:r w:rsidRPr="00DA18C7">
        <w:rPr>
          <w:rFonts w:ascii="Times New Roman" w:hAnsi="Times New Roman" w:cs="Times New Roman"/>
          <w:b/>
          <w:bCs/>
          <w:color w:val="000000"/>
        </w:rPr>
        <w:t xml:space="preserve">направлениями </w:t>
      </w:r>
      <w:r w:rsidRPr="00DA18C7">
        <w:rPr>
          <w:rFonts w:ascii="Times New Roman" w:hAnsi="Times New Roman" w:cs="Times New Roman"/>
          <w:color w:val="000000"/>
        </w:rPr>
        <w:t>логопедической работы является:</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Диагностика и    коррекция    звукопроизношения </w:t>
      </w:r>
      <w:r w:rsidRPr="00DA18C7">
        <w:rPr>
          <w:rFonts w:ascii="Times New Roman" w:hAnsi="Times New Roman" w:cs="Times New Roman"/>
          <w:color w:val="000000"/>
        </w:rPr>
        <w:t>(постановка, автоматизация и дифференциация звуков речи);</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Д</w:t>
      </w:r>
      <w:r w:rsidRPr="00DA18C7">
        <w:rPr>
          <w:rFonts w:ascii="Times New Roman" w:hAnsi="Times New Roman" w:cs="Times New Roman"/>
          <w:b/>
          <w:bCs/>
          <w:color w:val="000000"/>
        </w:rPr>
        <w:t>иагностика  и  коррекция  лексической  стороны  речи  (</w:t>
      </w:r>
      <w:r w:rsidRPr="00DA18C7">
        <w:rPr>
          <w:rFonts w:ascii="Times New Roman" w:hAnsi="Times New Roman" w:cs="Times New Roman"/>
          <w:color w:val="000000"/>
        </w:rPr>
        <w:t>обогащение словаря, его расширение и уточнение);</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Диагностика и    коррекция    грамматического    строя    речи </w:t>
      </w:r>
      <w:r w:rsidRPr="00DA18C7">
        <w:rPr>
          <w:rFonts w:ascii="Times New Roman" w:hAnsi="Times New Roman" w:cs="Times New Roman"/>
          <w:color w:val="000000"/>
        </w:rPr>
        <w:t>(синтаксической   структуры   речевых   высказываний,   словоизменения   и словообразования);</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Коррекция  диалогической  и  формирование  монологической  форм речи, развитие коммуникативной функции речи </w:t>
      </w:r>
      <w:r w:rsidRPr="00DA18C7">
        <w:rPr>
          <w:rFonts w:ascii="Times New Roman" w:hAnsi="Times New Roman" w:cs="Times New Roman"/>
          <w:color w:val="000000"/>
        </w:rPr>
        <w:t>(развитие навыков диалогической и монологической речи, формирование связной речи, повышение речевой мотивации, обогащение речевого опыта);</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w:t>
      </w:r>
      <w:r w:rsidRPr="00DA18C7">
        <w:rPr>
          <w:rFonts w:ascii="Times New Roman" w:hAnsi="Times New Roman" w:cs="Times New Roman"/>
          <w:b/>
          <w:bCs/>
          <w:color w:val="000000"/>
        </w:rPr>
        <w:t>оррекция нарушений чтения и письма</w:t>
      </w:r>
      <w:r w:rsidRPr="00DA18C7">
        <w:rPr>
          <w:rFonts w:ascii="Times New Roman" w:hAnsi="Times New Roman" w:cs="Times New Roman"/>
          <w:color w:val="000000"/>
        </w:rPr>
        <w:t>;</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Расширение представлений об окружающей действительности</w:t>
      </w:r>
      <w:r w:rsidRPr="00DA18C7">
        <w:rPr>
          <w:rFonts w:ascii="Times New Roman" w:hAnsi="Times New Roman" w:cs="Times New Roman"/>
          <w:color w:val="000000"/>
        </w:rPr>
        <w:t>;</w:t>
      </w:r>
    </w:p>
    <w:p w:rsidR="00525FD6" w:rsidRPr="00DA18C7" w:rsidRDefault="00525FD6" w:rsidP="00DA18C7">
      <w:pPr>
        <w:pStyle w:val="a9"/>
        <w:numPr>
          <w:ilvl w:val="0"/>
          <w:numId w:val="15"/>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Развитие познавательной сферы </w:t>
      </w:r>
      <w:r w:rsidRPr="00DA18C7">
        <w:rPr>
          <w:rFonts w:ascii="Times New Roman" w:hAnsi="Times New Roman" w:cs="Times New Roman"/>
          <w:color w:val="000000"/>
        </w:rPr>
        <w:t>(мышления, памяти, внимания и др. познавательных процессов).</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proofErr w:type="spellStart"/>
      <w:r w:rsidRPr="00DA18C7">
        <w:rPr>
          <w:rFonts w:ascii="Times New Roman" w:hAnsi="Times New Roman" w:cs="Times New Roman"/>
          <w:b/>
          <w:bCs/>
          <w:color w:val="000000"/>
        </w:rPr>
        <w:t>Психо</w:t>
      </w:r>
      <w:proofErr w:type="spellEnd"/>
      <w:r w:rsidRPr="00DA18C7">
        <w:rPr>
          <w:rFonts w:ascii="Times New Roman" w:hAnsi="Times New Roman" w:cs="Times New Roman"/>
          <w:b/>
          <w:bCs/>
          <w:color w:val="000000"/>
        </w:rPr>
        <w:t>-коррекционные занятия</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 </w:t>
      </w:r>
      <w:proofErr w:type="spellStart"/>
      <w:r w:rsidRPr="00DA18C7">
        <w:rPr>
          <w:rFonts w:ascii="Times New Roman" w:hAnsi="Times New Roman" w:cs="Times New Roman"/>
          <w:color w:val="000000"/>
        </w:rPr>
        <w:t>психо-корреционных</w:t>
      </w:r>
      <w:proofErr w:type="spellEnd"/>
      <w:r w:rsidRPr="00DA18C7">
        <w:rPr>
          <w:rFonts w:ascii="Times New Roman" w:hAnsi="Times New Roman" w:cs="Times New Roman"/>
          <w:color w:val="000000"/>
        </w:rPr>
        <w:t xml:space="preserve"> занятий заключается в применении разных форм взаимодействия с </w:t>
      </w:r>
      <w:proofErr w:type="gramStart"/>
      <w:r w:rsidRPr="00DA18C7">
        <w:rPr>
          <w:rFonts w:ascii="Times New Roman" w:hAnsi="Times New Roman" w:cs="Times New Roman"/>
          <w:color w:val="000000"/>
        </w:rPr>
        <w:t>обучающимися</w:t>
      </w:r>
      <w:proofErr w:type="gramEnd"/>
      <w:r w:rsidRPr="00DA18C7">
        <w:rPr>
          <w:rFonts w:ascii="Times New Roman" w:hAnsi="Times New Roman" w:cs="Times New Roman"/>
          <w:color w:val="000000"/>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Основные </w:t>
      </w:r>
      <w:r w:rsidRPr="00DA18C7">
        <w:rPr>
          <w:rFonts w:ascii="Times New Roman" w:hAnsi="Times New Roman" w:cs="Times New Roman"/>
          <w:b/>
          <w:bCs/>
          <w:color w:val="000000"/>
        </w:rPr>
        <w:t xml:space="preserve">направления </w:t>
      </w:r>
      <w:r w:rsidRPr="00DA18C7">
        <w:rPr>
          <w:rFonts w:ascii="Times New Roman" w:hAnsi="Times New Roman" w:cs="Times New Roman"/>
          <w:color w:val="000000"/>
        </w:rPr>
        <w:t>работы:</w:t>
      </w:r>
    </w:p>
    <w:p w:rsidR="00525FD6" w:rsidRPr="00DA18C7" w:rsidRDefault="00525FD6" w:rsidP="00DA18C7">
      <w:pPr>
        <w:pStyle w:val="a9"/>
        <w:numPr>
          <w:ilvl w:val="0"/>
          <w:numId w:val="16"/>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диагностика и развитие познавательной сферы и целенаправленное </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формирование  высших  психических  функций  </w:t>
      </w:r>
      <w:r w:rsidRPr="00DA18C7">
        <w:rPr>
          <w:rFonts w:ascii="Times New Roman" w:hAnsi="Times New Roman" w:cs="Times New Roman"/>
          <w:color w:val="000000"/>
        </w:rPr>
        <w:t xml:space="preserve">(формирование  учебной мотивации, активизация сенсорно-перцептивной, </w:t>
      </w:r>
      <w:proofErr w:type="spellStart"/>
      <w:r w:rsidRPr="00DA18C7">
        <w:rPr>
          <w:rFonts w:ascii="Times New Roman" w:hAnsi="Times New Roman" w:cs="Times New Roman"/>
          <w:color w:val="000000"/>
        </w:rPr>
        <w:t>мнемической</w:t>
      </w:r>
      <w:proofErr w:type="spellEnd"/>
      <w:r w:rsidRPr="00DA18C7">
        <w:rPr>
          <w:rFonts w:ascii="Times New Roman" w:hAnsi="Times New Roman" w:cs="Times New Roman"/>
          <w:color w:val="000000"/>
        </w:rPr>
        <w:t xml:space="preserve"> и мыслительной деятельности);</w:t>
      </w:r>
    </w:p>
    <w:p w:rsidR="00525FD6" w:rsidRPr="00DA18C7" w:rsidRDefault="00525FD6" w:rsidP="00DA18C7">
      <w:pPr>
        <w:pStyle w:val="a9"/>
        <w:numPr>
          <w:ilvl w:val="0"/>
          <w:numId w:val="16"/>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диагностика и   развитие   эмоционально-личностной   сферы   и </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коррекция  ее  недостатков  </w:t>
      </w:r>
      <w:r w:rsidRPr="00DA18C7">
        <w:rPr>
          <w:rFonts w:ascii="Times New Roman" w:hAnsi="Times New Roman" w:cs="Times New Roman"/>
          <w:color w:val="000000"/>
        </w:rPr>
        <w:t>(гармонизация психоэмоционального  состояния);</w:t>
      </w:r>
    </w:p>
    <w:p w:rsidR="00525FD6" w:rsidRPr="00DA18C7" w:rsidRDefault="00525FD6" w:rsidP="00DA18C7">
      <w:pPr>
        <w:pStyle w:val="a9"/>
        <w:numPr>
          <w:ilvl w:val="0"/>
          <w:numId w:val="16"/>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диагностика и развитие коммуникативной сферы и социальной   интеграции (развитие способности к </w:t>
      </w:r>
      <w:proofErr w:type="spellStart"/>
      <w:r w:rsidRPr="00DA18C7">
        <w:rPr>
          <w:rFonts w:ascii="Times New Roman" w:hAnsi="Times New Roman" w:cs="Times New Roman"/>
          <w:bCs/>
          <w:color w:val="000000"/>
        </w:rPr>
        <w:t>эмпатии</w:t>
      </w:r>
      <w:proofErr w:type="spellEnd"/>
      <w:r w:rsidRPr="00DA18C7">
        <w:rPr>
          <w:rFonts w:ascii="Times New Roman" w:hAnsi="Times New Roman" w:cs="Times New Roman"/>
          <w:bCs/>
          <w:color w:val="000000"/>
        </w:rPr>
        <w:t>, сопереживанию)</w:t>
      </w:r>
    </w:p>
    <w:p w:rsidR="00525FD6" w:rsidRPr="00DA18C7" w:rsidRDefault="00525FD6" w:rsidP="00DA18C7">
      <w:pPr>
        <w:pStyle w:val="a9"/>
        <w:numPr>
          <w:ilvl w:val="0"/>
          <w:numId w:val="16"/>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формирование продуктивных видов взаимодействия с окружающими</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  семье,  классе),  </w:t>
      </w:r>
      <w:r w:rsidRPr="00DA18C7">
        <w:rPr>
          <w:rFonts w:ascii="Times New Roman" w:hAnsi="Times New Roman" w:cs="Times New Roman"/>
          <w:bCs/>
          <w:color w:val="000000"/>
        </w:rPr>
        <w:t xml:space="preserve">повышение  социального  статуса  обучающегося  </w:t>
      </w:r>
      <w:proofErr w:type="gramStart"/>
      <w:r w:rsidRPr="00DA18C7">
        <w:rPr>
          <w:rFonts w:ascii="Times New Roman" w:hAnsi="Times New Roman" w:cs="Times New Roman"/>
          <w:bCs/>
          <w:color w:val="000000"/>
        </w:rPr>
        <w:t>в</w:t>
      </w:r>
      <w:proofErr w:type="gramEnd"/>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bCs/>
          <w:color w:val="000000"/>
        </w:rPr>
        <w:t>коллективе</w:t>
      </w:r>
      <w:proofErr w:type="gramEnd"/>
      <w:r w:rsidRPr="00DA18C7">
        <w:rPr>
          <w:rFonts w:ascii="Times New Roman" w:hAnsi="Times New Roman" w:cs="Times New Roman"/>
          <w:bCs/>
          <w:color w:val="000000"/>
        </w:rPr>
        <w:t>, формирование и развитие навыков социального поведения;</w:t>
      </w:r>
    </w:p>
    <w:p w:rsidR="00525FD6" w:rsidRPr="00DA18C7" w:rsidRDefault="00525FD6" w:rsidP="00DA18C7">
      <w:pPr>
        <w:pStyle w:val="a9"/>
        <w:numPr>
          <w:ilvl w:val="0"/>
          <w:numId w:val="16"/>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Cs/>
          <w:color w:val="000000"/>
        </w:rPr>
        <w:t xml:space="preserve">формирование произвольной регуляции деятельности и поведения </w:t>
      </w:r>
    </w:p>
    <w:p w:rsidR="00525FD6" w:rsidRPr="00DA18C7" w:rsidRDefault="00525FD6"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(развитие произвольной регуляции деятельности и поведения, формирование способности к планированию и контролю).</w:t>
      </w:r>
    </w:p>
    <w:p w:rsidR="00711D72" w:rsidRPr="00DA18C7" w:rsidRDefault="00711D72" w:rsidP="00DA18C7">
      <w:pPr>
        <w:autoSpaceDE w:val="0"/>
        <w:autoSpaceDN w:val="0"/>
        <w:adjustRightInd w:val="0"/>
        <w:spacing w:after="0" w:line="240" w:lineRule="auto"/>
        <w:ind w:firstLine="709"/>
        <w:jc w:val="both"/>
        <w:rPr>
          <w:rFonts w:ascii="Times New Roman" w:hAnsi="Times New Roman" w:cs="Times New Roman"/>
        </w:rPr>
      </w:pPr>
      <w:r w:rsidRPr="00DA18C7">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Pr="00DA18C7" w:rsidRDefault="00711D72" w:rsidP="00DA18C7">
      <w:pPr>
        <w:autoSpaceDE w:val="0"/>
        <w:autoSpaceDN w:val="0"/>
        <w:adjustRightInd w:val="0"/>
        <w:spacing w:after="0" w:line="240" w:lineRule="auto"/>
        <w:ind w:firstLine="709"/>
        <w:jc w:val="both"/>
        <w:rPr>
          <w:rFonts w:ascii="Times New Roman" w:hAnsi="Times New Roman" w:cs="Times New Roman"/>
        </w:rPr>
      </w:pPr>
    </w:p>
    <w:p w:rsidR="00711D72" w:rsidRPr="00DA18C7" w:rsidRDefault="00711D72" w:rsidP="00DA18C7">
      <w:pPr>
        <w:autoSpaceDE w:val="0"/>
        <w:autoSpaceDN w:val="0"/>
        <w:adjustRightInd w:val="0"/>
        <w:spacing w:after="0" w:line="240" w:lineRule="auto"/>
        <w:ind w:firstLine="709"/>
        <w:jc w:val="both"/>
        <w:rPr>
          <w:rFonts w:ascii="Times New Roman" w:hAnsi="Times New Roman" w:cs="Times New Roman"/>
          <w:b/>
          <w:bCs/>
        </w:rPr>
      </w:pPr>
      <w:r w:rsidRPr="00DA18C7">
        <w:rPr>
          <w:rFonts w:ascii="Times New Roman" w:hAnsi="Times New Roman" w:cs="Times New Roman"/>
          <w:b/>
          <w:bCs/>
        </w:rPr>
        <w:t xml:space="preserve">2.3. ПРОГРАММА ДУХОВНО-НРАВСТВЕННОГО РАЗВИТИЯ И ВОСПИТАНИЯ ДЕТЕЙ С ЗПР НАЧАЛЬНОГО ОБЩЕГО ОБРАЗОВАНИЯ </w:t>
      </w:r>
    </w:p>
    <w:p w:rsidR="00711D72" w:rsidRPr="00DA18C7" w:rsidRDefault="00711D72"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Программа духовно-нравственного развития и </w:t>
      </w:r>
      <w:proofErr w:type="gramStart"/>
      <w:r w:rsidRPr="00DA18C7">
        <w:rPr>
          <w:rFonts w:ascii="Times New Roman" w:hAnsi="Times New Roman" w:cs="Times New Roman"/>
          <w:color w:val="000000"/>
        </w:rPr>
        <w:t>воспитания</w:t>
      </w:r>
      <w:proofErr w:type="gramEnd"/>
      <w:r w:rsidRPr="00DA18C7">
        <w:rPr>
          <w:rFonts w:ascii="Times New Roman" w:hAnsi="Times New Roman" w:cs="Times New Roman"/>
          <w:color w:val="000000"/>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w:t>
      </w:r>
      <w:r w:rsidRPr="00DA18C7">
        <w:rPr>
          <w:rFonts w:ascii="Times New Roman" w:hAnsi="Times New Roman" w:cs="Times New Roman"/>
          <w:color w:val="000000"/>
        </w:rPr>
        <w:lastRenderedPageBreak/>
        <w:t xml:space="preserve">образования для детей с ЗПР, на основании Концепции духовно-нравственного развития и воспитания личности гражданина России. </w:t>
      </w:r>
    </w:p>
    <w:p w:rsidR="00711D72" w:rsidRPr="00DA18C7" w:rsidRDefault="00711D72"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DA18C7">
        <w:rPr>
          <w:rFonts w:ascii="Times New Roman" w:hAnsi="Times New Roman" w:cs="Times New Roman"/>
          <w:color w:val="000000"/>
        </w:rPr>
        <w:t>социализацию</w:t>
      </w:r>
      <w:proofErr w:type="gramEnd"/>
      <w:r w:rsidRPr="00DA18C7">
        <w:rPr>
          <w:rFonts w:ascii="Times New Roman" w:hAnsi="Times New Roman" w:cs="Times New Roman"/>
          <w:color w:val="000000"/>
        </w:rPr>
        <w:t xml:space="preserve"> и интеграцию в современное общество. Программа реализуется </w:t>
      </w:r>
      <w:r w:rsidR="002467AA" w:rsidRPr="004C17D4">
        <w:rPr>
          <w:rFonts w:ascii="Times New Roman" w:hAnsi="Times New Roman" w:cs="Times New Roman"/>
        </w:rPr>
        <w:t>МБОУ «СОШ №3»</w:t>
      </w:r>
      <w:r w:rsidR="002467AA">
        <w:rPr>
          <w:rFonts w:ascii="Times New Roman" w:hAnsi="Times New Roman" w:cs="Times New Roman"/>
        </w:rPr>
        <w:t xml:space="preserve"> </w:t>
      </w:r>
      <w:r w:rsidRPr="00DA18C7">
        <w:rPr>
          <w:rFonts w:ascii="Times New Roman" w:hAnsi="Times New Roman" w:cs="Times New Roman"/>
          <w:color w:val="000000"/>
        </w:rPr>
        <w:t xml:space="preserve">при постоянном взаимодействии и тесном сотрудничестве с семьями обучающихся с ЗПР, с другими субъектами  социализации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 xml:space="preserve">оциальными партнерами школы: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 Центральной детской библиотекой;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2. Краеведческим музеем;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3. ЦДТ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Цели и задачи духовно-нравственного развития и воспитания </w:t>
      </w:r>
      <w:proofErr w:type="gramStart"/>
      <w:r w:rsidRPr="00DA18C7">
        <w:rPr>
          <w:rFonts w:ascii="Times New Roman" w:hAnsi="Times New Roman" w:cs="Times New Roman"/>
          <w:b/>
          <w:bCs/>
          <w:color w:val="000000"/>
        </w:rPr>
        <w:t>обучающихся</w:t>
      </w:r>
      <w:proofErr w:type="gramEnd"/>
      <w:r w:rsidRPr="00DA18C7">
        <w:rPr>
          <w:rFonts w:ascii="Times New Roman" w:hAnsi="Times New Roman" w:cs="Times New Roman"/>
          <w:b/>
          <w:bCs/>
          <w:color w:val="000000"/>
        </w:rPr>
        <w:t xml:space="preserve"> с ЗПР</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Духовно-нравственное воспитание</w:t>
      </w:r>
      <w:r w:rsidRPr="00DA18C7">
        <w:rPr>
          <w:rFonts w:ascii="Times New Roman" w:hAnsi="Times New Roman" w:cs="Times New Roman"/>
          <w:color w:val="000000"/>
        </w:rPr>
        <w:t xml:space="preserve">–педагогически организованный процесс усвоения и принятия </w:t>
      </w:r>
      <w:proofErr w:type="gramStart"/>
      <w:r w:rsidRPr="00DA18C7">
        <w:rPr>
          <w:rFonts w:ascii="Times New Roman" w:hAnsi="Times New Roman" w:cs="Times New Roman"/>
          <w:color w:val="000000"/>
        </w:rPr>
        <w:t>обучающимся</w:t>
      </w:r>
      <w:proofErr w:type="gramEnd"/>
      <w:r w:rsidRPr="00DA18C7">
        <w:rPr>
          <w:rFonts w:ascii="Times New Roman" w:hAnsi="Times New Roman" w:cs="Times New Roman"/>
          <w:color w:val="000000"/>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Духовно–нравственное развитие</w:t>
      </w:r>
      <w:r w:rsidRPr="00DA18C7">
        <w:rPr>
          <w:rFonts w:ascii="Times New Roman" w:hAnsi="Times New Roman" w:cs="Times New Roman"/>
          <w:color w:val="000000"/>
        </w:rPr>
        <w:t xml:space="preserve">–это осуществляемое в процессе социализации последовательное расширение и укрепление ценностно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 xml:space="preserve">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DA18C7" w:rsidRDefault="00711D72" w:rsidP="00DA18C7">
      <w:pPr>
        <w:pStyle w:val="Default"/>
        <w:jc w:val="both"/>
        <w:rPr>
          <w:sz w:val="22"/>
          <w:szCs w:val="22"/>
        </w:rPr>
      </w:pPr>
      <w:r w:rsidRPr="00DA18C7">
        <w:rPr>
          <w:b/>
          <w:bCs/>
          <w:sz w:val="22"/>
          <w:szCs w:val="22"/>
        </w:rPr>
        <w:t xml:space="preserve">Общей целью </w:t>
      </w:r>
      <w:r w:rsidRPr="00DA18C7">
        <w:rPr>
          <w:sz w:val="22"/>
          <w:szCs w:val="22"/>
        </w:rPr>
        <w:t xml:space="preserve">является социально </w:t>
      </w:r>
      <w:proofErr w:type="gramStart"/>
      <w:r w:rsidRPr="00DA18C7">
        <w:rPr>
          <w:sz w:val="22"/>
          <w:szCs w:val="22"/>
        </w:rPr>
        <w:t>–п</w:t>
      </w:r>
      <w:proofErr w:type="gramEnd"/>
      <w:r w:rsidRPr="00DA18C7">
        <w:rPr>
          <w:sz w:val="22"/>
          <w:szCs w:val="22"/>
        </w:rPr>
        <w:t xml:space="preserve">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DA18C7">
        <w:rPr>
          <w:b/>
          <w:bCs/>
          <w:sz w:val="22"/>
          <w:szCs w:val="22"/>
        </w:rPr>
        <w:t xml:space="preserve">дачи духовно-нравственного развития и воспитания </w:t>
      </w:r>
      <w:r w:rsidRPr="00DA18C7">
        <w:rPr>
          <w:sz w:val="22"/>
          <w:szCs w:val="22"/>
        </w:rPr>
        <w:t>обучающихся на ступени начального общего образования:</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В области формирования личностной культуры:</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первоначальных моральных  норм, развитие творческого потенциала в учебно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гровой, предметно –продуктивной, социально –ориентированной деятельности на основе  нравственных установок;</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мотивации универсальной нравственной компетенции — «становиться лучше»;</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711D72" w:rsidRPr="00DA18C7" w:rsidRDefault="00711D72" w:rsidP="00DA18C7">
      <w:pPr>
        <w:pStyle w:val="Default"/>
        <w:jc w:val="both"/>
        <w:rPr>
          <w:sz w:val="22"/>
          <w:szCs w:val="22"/>
        </w:rPr>
      </w:pPr>
      <w:r w:rsidRPr="00DA18C7">
        <w:rPr>
          <w:sz w:val="22"/>
          <w:szCs w:val="22"/>
        </w:rPr>
        <w:t xml:space="preserve">• формирование основ нравственного самосознания личности (совести) </w:t>
      </w:r>
      <w:proofErr w:type="gramStart"/>
      <w:r w:rsidRPr="00DA18C7">
        <w:rPr>
          <w:sz w:val="22"/>
          <w:szCs w:val="22"/>
        </w:rPr>
        <w:t>–с</w:t>
      </w:r>
      <w:proofErr w:type="gramEnd"/>
      <w:r w:rsidRPr="00DA18C7">
        <w:rPr>
          <w:sz w:val="22"/>
          <w:szCs w:val="22"/>
        </w:rPr>
        <w:t xml:space="preserve">пособности формулировать собственные нравственные обязательства, осуществлять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нравственный самоконтроль, требовать от себя выполнения моральных норм, давать нравственную оценку своим и чужим поступкам;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в сознании школьников нравственного смысла учения;</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основ морали </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принятия </w:t>
      </w:r>
      <w:proofErr w:type="gramStart"/>
      <w:r w:rsidRPr="00DA18C7">
        <w:rPr>
          <w:rFonts w:ascii="Times New Roman" w:hAnsi="Times New Roman" w:cs="Times New Roman"/>
          <w:color w:val="000000"/>
        </w:rPr>
        <w:t>обучающимся</w:t>
      </w:r>
      <w:proofErr w:type="gramEnd"/>
      <w:r w:rsidRPr="00DA18C7">
        <w:rPr>
          <w:rFonts w:ascii="Times New Roman" w:hAnsi="Times New Roman" w:cs="Times New Roman"/>
          <w:color w:val="000000"/>
        </w:rPr>
        <w:t xml:space="preserve"> базовых национальных ценностей, духовных традиций;</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эстетических потребностей, ценностей и чувств;</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критичности к собственным намерениям, мыслям и поступкам;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самостоятельности обучающихся в любых жизненных ситуациях;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осознание ответственности за результаты собственных действий и поступков;</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развитие трудолюбия, формирование потребности к учению, способности к преодолению трудностей для достижения результата;</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В области формирования социальной культуры:</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воспитание ценностного отношения к Родине, к своему  национальному языку и культуре;</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основ российской гражданской идентичности </w:t>
      </w:r>
      <w:proofErr w:type="gramStart"/>
      <w:r w:rsidRPr="00DA18C7">
        <w:rPr>
          <w:rFonts w:ascii="Times New Roman" w:hAnsi="Times New Roman" w:cs="Times New Roman"/>
          <w:color w:val="000000"/>
        </w:rPr>
        <w:t>–у</w:t>
      </w:r>
      <w:proofErr w:type="gramEnd"/>
      <w:r w:rsidRPr="00DA18C7">
        <w:rPr>
          <w:rFonts w:ascii="Times New Roman" w:hAnsi="Times New Roman" w:cs="Times New Roman"/>
          <w:color w:val="000000"/>
        </w:rPr>
        <w:t>своенного, осознанного и принимаемого самим обучающимся образа себя как гражданина России;</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патриотизма и чувства причастности к коллективным делам;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укрепление доверия к другим людям;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развитие доброжелательности и эмоциональной отзывчивости, понимания других людей и сопереживания им.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В области формирования семейной культуры:</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уважительного отношения к родителям, осознанного, заботливого отношения к старшим и младшим;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формирование представления о семейных ценностях,</w:t>
      </w:r>
      <w:r w:rsidR="00E11F47" w:rsidRPr="00DA18C7">
        <w:rPr>
          <w:rFonts w:ascii="Times New Roman" w:hAnsi="Times New Roman" w:cs="Times New Roman"/>
          <w:color w:val="000000"/>
        </w:rPr>
        <w:t xml:space="preserve"> </w:t>
      </w:r>
      <w:r w:rsidRPr="00DA18C7">
        <w:rPr>
          <w:rFonts w:ascii="Times New Roman" w:hAnsi="Times New Roman" w:cs="Times New Roman"/>
          <w:color w:val="000000"/>
        </w:rPr>
        <w:t>гендерных семейных ролях и уважения к ним;</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знакомство с культурно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сторическими и этническими традициями российской семьи.</w:t>
      </w:r>
    </w:p>
    <w:p w:rsidR="00DA18C7" w:rsidRDefault="00DA18C7" w:rsidP="00DA18C7">
      <w:pPr>
        <w:autoSpaceDE w:val="0"/>
        <w:autoSpaceDN w:val="0"/>
        <w:adjustRightInd w:val="0"/>
        <w:spacing w:after="0" w:line="240" w:lineRule="auto"/>
        <w:jc w:val="center"/>
        <w:rPr>
          <w:rFonts w:ascii="Times New Roman" w:hAnsi="Times New Roman" w:cs="Times New Roman"/>
          <w:b/>
          <w:bCs/>
          <w:color w:val="000000"/>
        </w:rPr>
      </w:pPr>
    </w:p>
    <w:p w:rsidR="00711D72" w:rsidRPr="00DA18C7" w:rsidRDefault="00711D72" w:rsidP="00DA18C7">
      <w:pPr>
        <w:autoSpaceDE w:val="0"/>
        <w:autoSpaceDN w:val="0"/>
        <w:adjustRightInd w:val="0"/>
        <w:spacing w:after="0" w:line="240" w:lineRule="auto"/>
        <w:jc w:val="center"/>
        <w:rPr>
          <w:rFonts w:ascii="Times New Roman" w:hAnsi="Times New Roman" w:cs="Times New Roman"/>
          <w:color w:val="000000"/>
        </w:rPr>
      </w:pPr>
      <w:r w:rsidRPr="00DA18C7">
        <w:rPr>
          <w:rFonts w:ascii="Times New Roman" w:hAnsi="Times New Roman" w:cs="Times New Roman"/>
          <w:b/>
          <w:bCs/>
          <w:color w:val="000000"/>
        </w:rPr>
        <w:t>Основные направления и ценностные основы</w:t>
      </w:r>
    </w:p>
    <w:p w:rsidR="00711D72" w:rsidRPr="00DA18C7" w:rsidRDefault="00711D72" w:rsidP="00DA18C7">
      <w:pPr>
        <w:autoSpaceDE w:val="0"/>
        <w:autoSpaceDN w:val="0"/>
        <w:adjustRightInd w:val="0"/>
        <w:spacing w:after="0" w:line="240" w:lineRule="auto"/>
        <w:jc w:val="center"/>
        <w:rPr>
          <w:rFonts w:ascii="Times New Roman" w:hAnsi="Times New Roman" w:cs="Times New Roman"/>
          <w:color w:val="000000"/>
        </w:rPr>
      </w:pPr>
      <w:r w:rsidRPr="00DA18C7">
        <w:rPr>
          <w:rFonts w:ascii="Times New Roman" w:hAnsi="Times New Roman" w:cs="Times New Roman"/>
          <w:b/>
          <w:bCs/>
          <w:color w:val="000000"/>
        </w:rPr>
        <w:t xml:space="preserve">духовно-нравственного развития и воспитания </w:t>
      </w:r>
      <w:proofErr w:type="gramStart"/>
      <w:r w:rsidRPr="00DA18C7">
        <w:rPr>
          <w:rFonts w:ascii="Times New Roman" w:hAnsi="Times New Roman" w:cs="Times New Roman"/>
          <w:b/>
          <w:bCs/>
          <w:color w:val="000000"/>
        </w:rPr>
        <w:t>обучающихся</w:t>
      </w:r>
      <w:proofErr w:type="gramEnd"/>
      <w:r w:rsidRPr="00DA18C7">
        <w:rPr>
          <w:rFonts w:ascii="Times New Roman" w:hAnsi="Times New Roman" w:cs="Times New Roman"/>
          <w:b/>
          <w:bCs/>
          <w:color w:val="000000"/>
        </w:rPr>
        <w:t xml:space="preserve"> с ЗПР</w:t>
      </w:r>
    </w:p>
    <w:p w:rsidR="00711D72" w:rsidRPr="00DA18C7" w:rsidRDefault="00711D72" w:rsidP="00DA18C7">
      <w:pPr>
        <w:autoSpaceDE w:val="0"/>
        <w:autoSpaceDN w:val="0"/>
        <w:adjustRightInd w:val="0"/>
        <w:spacing w:after="0" w:line="240" w:lineRule="auto"/>
        <w:jc w:val="center"/>
        <w:rPr>
          <w:rFonts w:ascii="Times New Roman" w:hAnsi="Times New Roman" w:cs="Times New Roman"/>
          <w:color w:val="000000"/>
        </w:rPr>
      </w:pPr>
      <w:r w:rsidRPr="00DA18C7">
        <w:rPr>
          <w:rFonts w:ascii="Times New Roman" w:hAnsi="Times New Roman" w:cs="Times New Roman"/>
          <w:b/>
          <w:bCs/>
          <w:color w:val="000000"/>
        </w:rPr>
        <w:t>начального общего образования</w:t>
      </w:r>
    </w:p>
    <w:p w:rsidR="00711D72" w:rsidRPr="00DA18C7" w:rsidRDefault="00711D72"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Воспитание нравственных чувств и этического сознания.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Ценности</w:t>
      </w:r>
      <w:r w:rsidRPr="00DA18C7">
        <w:rPr>
          <w:rFonts w:ascii="Times New Roman" w:hAnsi="Times New Roman" w:cs="Times New Roman"/>
          <w:b/>
          <w:bCs/>
          <w:i/>
          <w:iCs/>
          <w:color w:val="000000"/>
        </w:rPr>
        <w:t xml:space="preserve">: </w:t>
      </w:r>
      <w:r w:rsidRPr="00DA18C7">
        <w:rPr>
          <w:rFonts w:ascii="Times New Roman" w:hAnsi="Times New Roman" w:cs="Times New Roman"/>
          <w:i/>
          <w:iCs/>
          <w:color w:val="000000"/>
        </w:rPr>
        <w:t xml:space="preserve">нравственный выбор; жизнь и смысл  жизни; справедливость, милосердие, честность, достоинство, уважение к родителям, уважение  достоинства человека, </w:t>
      </w:r>
      <w:proofErr w:type="gramEnd"/>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Воспитание трудолюбия, творческого отношения к учению, труду, жизни.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Ценности: </w:t>
      </w:r>
      <w:r w:rsidRPr="00DA18C7">
        <w:rPr>
          <w:rFonts w:ascii="Times New Roman" w:hAnsi="Times New Roman" w:cs="Times New Roman"/>
          <w:i/>
          <w:iCs/>
          <w:color w:val="000000"/>
        </w:rPr>
        <w:t>уважение к труду; творчество и созидание, стремление к познанию, целеустремленность и настойчивость; бережливость, трудолюбие.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Воспитание гражданственности, патриотизма, уважение к правам, свободам и обязанностям человека.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Ценности: </w:t>
      </w:r>
      <w:r w:rsidRPr="00DA18C7">
        <w:rPr>
          <w:rFonts w:ascii="Times New Roman" w:hAnsi="Times New Roman" w:cs="Times New Roman"/>
          <w:i/>
          <w:iCs/>
          <w:color w:val="000000"/>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DA18C7">
        <w:rPr>
          <w:rFonts w:ascii="Times New Roman" w:hAnsi="Times New Roman" w:cs="Times New Roman"/>
          <w:i/>
          <w:iCs/>
          <w:color w:val="000000"/>
        </w:rPr>
        <w:t>право-порядок</w:t>
      </w:r>
      <w:proofErr w:type="gramEnd"/>
      <w:r w:rsidRPr="00DA18C7">
        <w:rPr>
          <w:rFonts w:ascii="Times New Roman" w:hAnsi="Times New Roman" w:cs="Times New Roman"/>
          <w:i/>
          <w:iCs/>
          <w:color w:val="000000"/>
        </w:rPr>
        <w:t>; свобода личная и национальная; доверие к людям; институтам государства и гражданского общества.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Воспитание ценностного отношения к природе, окружающей среде экологическое воспитание).</w:t>
      </w:r>
      <w:proofErr w:type="gramEnd"/>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Ценности</w:t>
      </w:r>
      <w:r w:rsidRPr="00DA18C7">
        <w:rPr>
          <w:rFonts w:ascii="Times New Roman" w:hAnsi="Times New Roman" w:cs="Times New Roman"/>
          <w:b/>
          <w:bCs/>
          <w:color w:val="000000"/>
        </w:rPr>
        <w:t xml:space="preserve">: </w:t>
      </w:r>
      <w:r w:rsidRPr="00DA18C7">
        <w:rPr>
          <w:rFonts w:ascii="Times New Roman" w:hAnsi="Times New Roman" w:cs="Times New Roman"/>
          <w:i/>
          <w:iCs/>
          <w:color w:val="000000"/>
        </w:rPr>
        <w:t>Родная земля, заповедная природа, планета Земля, экологическое сознание.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Воспитание ценностного отношения к </w:t>
      </w:r>
      <w:proofErr w:type="gramStart"/>
      <w:r w:rsidRPr="00DA18C7">
        <w:rPr>
          <w:rFonts w:ascii="Times New Roman" w:hAnsi="Times New Roman" w:cs="Times New Roman"/>
          <w:color w:val="000000"/>
        </w:rPr>
        <w:t>прекрасному</w:t>
      </w:r>
      <w:proofErr w:type="gramEnd"/>
      <w:r w:rsidRPr="00DA18C7">
        <w:rPr>
          <w:rFonts w:ascii="Times New Roman" w:hAnsi="Times New Roman" w:cs="Times New Roman"/>
          <w:color w:val="000000"/>
        </w:rPr>
        <w:t>, формирование представлений об эстетических идеалах и ценностях (эстетическое воспитание).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Ценности: </w:t>
      </w:r>
      <w:r w:rsidRPr="00DA18C7">
        <w:rPr>
          <w:rFonts w:ascii="Times New Roman" w:hAnsi="Times New Roman" w:cs="Times New Roman"/>
          <w:i/>
          <w:iCs/>
          <w:color w:val="000000"/>
        </w:rPr>
        <w:t>красота, гармония, духовный мир человека, эстетическое развитие, самовыражение в творчестве и искусстве.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Принципы духовно-нравственного развития и воспитания </w:t>
      </w:r>
      <w:proofErr w:type="gramStart"/>
      <w:r w:rsidRPr="00DA18C7">
        <w:rPr>
          <w:rFonts w:ascii="Times New Roman" w:hAnsi="Times New Roman" w:cs="Times New Roman"/>
          <w:b/>
          <w:bCs/>
          <w:color w:val="000000"/>
        </w:rPr>
        <w:t>обучающихся</w:t>
      </w:r>
      <w:proofErr w:type="gramEnd"/>
      <w:r w:rsidRPr="00DA18C7">
        <w:rPr>
          <w:rFonts w:ascii="Times New Roman" w:hAnsi="Times New Roman" w:cs="Times New Roman"/>
          <w:b/>
          <w:bCs/>
          <w:color w:val="000000"/>
        </w:rPr>
        <w:t xml:space="preserve"> с ЗПР на ступени начального общего образования.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Принцип следования нравственному примеру.</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Принцип системно </w:t>
      </w:r>
      <w:proofErr w:type="gramStart"/>
      <w:r w:rsidRPr="00DA18C7">
        <w:rPr>
          <w:rFonts w:ascii="Times New Roman" w:hAnsi="Times New Roman" w:cs="Times New Roman"/>
          <w:b/>
          <w:bCs/>
          <w:color w:val="000000"/>
        </w:rPr>
        <w:t>–</w:t>
      </w:r>
      <w:proofErr w:type="spellStart"/>
      <w:r w:rsidRPr="00DA18C7">
        <w:rPr>
          <w:rFonts w:ascii="Times New Roman" w:hAnsi="Times New Roman" w:cs="Times New Roman"/>
          <w:b/>
          <w:bCs/>
          <w:color w:val="000000"/>
        </w:rPr>
        <w:t>д</w:t>
      </w:r>
      <w:proofErr w:type="gramEnd"/>
      <w:r w:rsidRPr="00DA18C7">
        <w:rPr>
          <w:rFonts w:ascii="Times New Roman" w:hAnsi="Times New Roman" w:cs="Times New Roman"/>
          <w:b/>
          <w:bCs/>
          <w:color w:val="000000"/>
        </w:rPr>
        <w:t>еятельностной</w:t>
      </w:r>
      <w:proofErr w:type="spellEnd"/>
      <w:r w:rsidRPr="00DA18C7">
        <w:rPr>
          <w:rFonts w:ascii="Times New Roman" w:hAnsi="Times New Roman" w:cs="Times New Roman"/>
          <w:b/>
          <w:bCs/>
          <w:color w:val="000000"/>
        </w:rPr>
        <w:t xml:space="preserve"> организации воспитания.</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Для решения воспитательных </w:t>
      </w:r>
      <w:proofErr w:type="gramStart"/>
      <w:r w:rsidRPr="00DA18C7">
        <w:rPr>
          <w:rFonts w:ascii="Times New Roman" w:hAnsi="Times New Roman" w:cs="Times New Roman"/>
          <w:color w:val="000000"/>
        </w:rPr>
        <w:t>задач</w:t>
      </w:r>
      <w:proofErr w:type="gramEnd"/>
      <w:r w:rsidRPr="00DA18C7">
        <w:rPr>
          <w:rFonts w:ascii="Times New Roman" w:hAnsi="Times New Roman" w:cs="Times New Roman"/>
          <w:color w:val="000000"/>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Принцип диалогического общения.</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Принцип </w:t>
      </w:r>
      <w:proofErr w:type="spellStart"/>
      <w:r w:rsidRPr="00DA18C7">
        <w:rPr>
          <w:rFonts w:ascii="Times New Roman" w:hAnsi="Times New Roman" w:cs="Times New Roman"/>
          <w:b/>
          <w:bCs/>
          <w:color w:val="000000"/>
        </w:rPr>
        <w:t>полисубъективности</w:t>
      </w:r>
      <w:proofErr w:type="spellEnd"/>
      <w:r w:rsidRPr="00DA18C7">
        <w:rPr>
          <w:rFonts w:ascii="Times New Roman" w:hAnsi="Times New Roman" w:cs="Times New Roman"/>
          <w:b/>
          <w:bCs/>
          <w:color w:val="000000"/>
        </w:rPr>
        <w:t xml:space="preserve"> воспитания.</w:t>
      </w:r>
    </w:p>
    <w:p w:rsidR="00E11F47" w:rsidRPr="00DA18C7" w:rsidRDefault="00E11F47" w:rsidP="00DA18C7">
      <w:pPr>
        <w:pStyle w:val="Default"/>
        <w:jc w:val="both"/>
        <w:rPr>
          <w:sz w:val="22"/>
          <w:szCs w:val="22"/>
        </w:rPr>
      </w:pPr>
      <w:r w:rsidRPr="00DA18C7">
        <w:rPr>
          <w:sz w:val="22"/>
          <w:szCs w:val="22"/>
        </w:rPr>
        <w:t xml:space="preserve">В современных условиях процесс развития и воспитания личности имеет </w:t>
      </w:r>
      <w:proofErr w:type="spellStart"/>
      <w:r w:rsidRPr="00DA18C7">
        <w:rPr>
          <w:sz w:val="22"/>
          <w:szCs w:val="22"/>
        </w:rPr>
        <w:t>полисубъектный</w:t>
      </w:r>
      <w:proofErr w:type="spellEnd"/>
      <w:r w:rsidRPr="00DA18C7">
        <w:rPr>
          <w:sz w:val="22"/>
          <w:szCs w:val="22"/>
        </w:rPr>
        <w:t>, многомерно-</w:t>
      </w:r>
      <w:proofErr w:type="spellStart"/>
      <w:r w:rsidRPr="00DA18C7">
        <w:rPr>
          <w:sz w:val="22"/>
          <w:szCs w:val="22"/>
        </w:rPr>
        <w:t>деятельностный</w:t>
      </w:r>
      <w:proofErr w:type="spellEnd"/>
      <w:r w:rsidRPr="00DA18C7">
        <w:rPr>
          <w:sz w:val="22"/>
          <w:szCs w:val="22"/>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Принцип ориентации на идеал.</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Идеал </w:t>
      </w:r>
      <w:proofErr w:type="gramStart"/>
      <w:r w:rsidRPr="00DA18C7">
        <w:rPr>
          <w:rFonts w:ascii="Times New Roman" w:hAnsi="Times New Roman" w:cs="Times New Roman"/>
          <w:color w:val="000000"/>
        </w:rPr>
        <w:t>–э</w:t>
      </w:r>
      <w:proofErr w:type="gramEnd"/>
      <w:r w:rsidRPr="00DA18C7">
        <w:rPr>
          <w:rFonts w:ascii="Times New Roman" w:hAnsi="Times New Roman" w:cs="Times New Roman"/>
          <w:color w:val="000000"/>
        </w:rPr>
        <w:t>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Аксиологический принцип.</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Принцип идентификации (персонификации).</w:t>
      </w:r>
    </w:p>
    <w:p w:rsidR="00E11F47" w:rsidRPr="00DA18C7" w:rsidRDefault="00E11F4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Идентификация </w:t>
      </w:r>
      <w:proofErr w:type="gramStart"/>
      <w:r w:rsidRPr="00DA18C7">
        <w:rPr>
          <w:rFonts w:ascii="Times New Roman" w:hAnsi="Times New Roman" w:cs="Times New Roman"/>
          <w:color w:val="000000"/>
        </w:rPr>
        <w:t>—у</w:t>
      </w:r>
      <w:proofErr w:type="gramEnd"/>
      <w:r w:rsidRPr="00DA18C7">
        <w:rPr>
          <w:rFonts w:ascii="Times New Roman" w:hAnsi="Times New Roman" w:cs="Times New Roman"/>
          <w:color w:val="000000"/>
        </w:rPr>
        <w:t xml:space="preserve">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DA18C7">
        <w:rPr>
          <w:rFonts w:ascii="Times New Roman" w:hAnsi="Times New Roman" w:cs="Times New Roman"/>
          <w:color w:val="000000"/>
        </w:rPr>
        <w:t>эмпатии</w:t>
      </w:r>
      <w:proofErr w:type="spellEnd"/>
      <w:r w:rsidRPr="00DA18C7">
        <w:rPr>
          <w:rFonts w:ascii="Times New Roman" w:hAnsi="Times New Roman" w:cs="Times New Roman"/>
          <w:color w:val="000000"/>
        </w:rPr>
        <w:t>, способность к идентификации. Персонифицированные идеалы являются действенными средствами нравственного воспитания ребёнка.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Основное содержание духовно </w:t>
      </w:r>
      <w:proofErr w:type="gramStart"/>
      <w:r w:rsidRPr="00DA18C7">
        <w:rPr>
          <w:rFonts w:ascii="Times New Roman" w:hAnsi="Times New Roman" w:cs="Times New Roman"/>
          <w:b/>
          <w:bCs/>
          <w:color w:val="000000"/>
        </w:rPr>
        <w:t>-н</w:t>
      </w:r>
      <w:proofErr w:type="gramEnd"/>
      <w:r w:rsidRPr="00DA18C7">
        <w:rPr>
          <w:rFonts w:ascii="Times New Roman" w:hAnsi="Times New Roman" w:cs="Times New Roman"/>
          <w:b/>
          <w:bCs/>
          <w:color w:val="000000"/>
        </w:rPr>
        <w:t>равственного развития и воспитания обучающихся с ЗПР на ступени начального общего образования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Воспитание нравственных чувств и этического сознания: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первоначальные представления о базовых национальных российских ценностях;</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различие хороших и плохих поступков;</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представления о правилах поведения в образовательном учреждении, дома, на улице, в общественных местах, в транспорте, на природе;</w:t>
      </w:r>
    </w:p>
    <w:p w:rsidR="00E11F47" w:rsidRPr="00DA18C7" w:rsidRDefault="00E11F47" w:rsidP="00DA18C7">
      <w:pPr>
        <w:pStyle w:val="Default"/>
        <w:jc w:val="both"/>
        <w:rPr>
          <w:sz w:val="22"/>
          <w:szCs w:val="22"/>
        </w:rPr>
      </w:pPr>
      <w:r w:rsidRPr="00DA18C7">
        <w:rPr>
          <w:sz w:val="22"/>
          <w:szCs w:val="22"/>
        </w:rPr>
        <w:t>• элементарные представления о роли традиционных религиях в развитии Российского государства;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уважительное отношение к родителям, старшим; доброжелательное отношение к сверстникам и младшим;</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установление дружеских взаимоотношений в коллективе, основанных на взаимопомощи и взаимной поддержке;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бережное, гуманное отношение ко всему живому;</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знание правил этики, культуры речи;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умение признаваться в плохом поступке и проанализировать его; стремление избегать плохих поступков;</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представления о возможном негативном влиянии на морально-психологическое состояние человека компьютерных игр и СМИ;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отрицательное отношение к аморальным поступкам, грубости, оскорбительным словам и действиям.</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Воспитание трудолюбия, творческого отношения к учению, труду, жизни: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DA18C7" w:rsidRDefault="00E11F47" w:rsidP="00DA18C7">
      <w:pPr>
        <w:pStyle w:val="Default"/>
        <w:jc w:val="both"/>
        <w:rPr>
          <w:sz w:val="22"/>
          <w:szCs w:val="22"/>
        </w:rPr>
      </w:pPr>
      <w:r w:rsidRPr="00DA18C7">
        <w:rPr>
          <w:sz w:val="22"/>
          <w:szCs w:val="22"/>
        </w:rPr>
        <w:lastRenderedPageBreak/>
        <w:t>• уважение к труду и творчеству старших и сверстников; элементарные  представления об основных профессиях;</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ценностное отношение к учёбе как виду творческой деятельности;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первоначальные навыки самообслуживания;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первоначальные навыки коллективной работы, в том числе при разработке и реализации учебных и учебно-трудовых проектов;</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умение проявлять дисциплинированность, последовательность и настойчивость в выполнении  заданий;</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умение соблюдать порядок на рабочем месте;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бережное отношение к результатам своего труда, труда других людей, к школьному имуществу, учебникам, личным вещам;</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отрицательное отношение к лени и небрежности в труде и учёбе, небережливому отношению к результатам труда людей.</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Воспитание гражданственности, патриотизма, уважения к правам, свободам и обязанностям человека: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элементарные представления о политическом устройстве Российского государства;</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представления о символах государства </w:t>
      </w:r>
      <w:proofErr w:type="gramStart"/>
      <w:r w:rsidRPr="00DA18C7">
        <w:rPr>
          <w:rFonts w:ascii="Times New Roman" w:hAnsi="Times New Roman" w:cs="Times New Roman"/>
          <w:color w:val="000000"/>
        </w:rPr>
        <w:t>—Ф</w:t>
      </w:r>
      <w:proofErr w:type="gramEnd"/>
      <w:r w:rsidRPr="00DA18C7">
        <w:rPr>
          <w:rFonts w:ascii="Times New Roman" w:hAnsi="Times New Roman" w:cs="Times New Roman"/>
          <w:color w:val="000000"/>
        </w:rPr>
        <w:t xml:space="preserve">лаге, Гербе России, о флаге и гербе </w:t>
      </w:r>
      <w:r w:rsidR="002467AA">
        <w:rPr>
          <w:rFonts w:ascii="Times New Roman" w:hAnsi="Times New Roman" w:cs="Times New Roman"/>
          <w:color w:val="000000"/>
        </w:rPr>
        <w:t>города Боготола</w:t>
      </w:r>
      <w:r w:rsidRPr="00DA18C7">
        <w:rPr>
          <w:rFonts w:ascii="Times New Roman" w:hAnsi="Times New Roman" w:cs="Times New Roman"/>
          <w:color w:val="000000"/>
        </w:rPr>
        <w:t>• элементарные представления о правах и обязанностях гражданина России;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уважительное отношение к русскому языку как государственному, языку межнационального общения;</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ценностное отношение к своему национальному языку и культуре;</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начальные представления о народах России, об их общей исторической судьбе, о единстве народов нашей страны;</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элементарные представления о национальных героях и важнейших событиях истории Росс</w:t>
      </w:r>
      <w:proofErr w:type="gramStart"/>
      <w:r w:rsidRPr="00DA18C7">
        <w:rPr>
          <w:rFonts w:ascii="Times New Roman" w:hAnsi="Times New Roman" w:cs="Times New Roman"/>
          <w:color w:val="000000"/>
        </w:rPr>
        <w:t>ии и её</w:t>
      </w:r>
      <w:proofErr w:type="gramEnd"/>
      <w:r w:rsidRPr="00DA18C7">
        <w:rPr>
          <w:rFonts w:ascii="Times New Roman" w:hAnsi="Times New Roman" w:cs="Times New Roman"/>
          <w:color w:val="000000"/>
        </w:rPr>
        <w:t xml:space="preserve"> народов;</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интерес к государственным праздникам и важнейшим событиям в жизни России;</w:t>
      </w:r>
    </w:p>
    <w:p w:rsidR="00E11F47" w:rsidRPr="00DA18C7" w:rsidRDefault="00E11F4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стремление активно участвовать в делах класса, шк</w:t>
      </w:r>
      <w:r w:rsidR="00223C5A" w:rsidRPr="00DA18C7">
        <w:rPr>
          <w:rFonts w:ascii="Times New Roman" w:hAnsi="Times New Roman" w:cs="Times New Roman"/>
          <w:color w:val="000000"/>
        </w:rPr>
        <w:t>олы, семьи, своего</w:t>
      </w:r>
      <w:r w:rsidRPr="00DA18C7">
        <w:rPr>
          <w:rFonts w:ascii="Times New Roman" w:hAnsi="Times New Roman" w:cs="Times New Roman"/>
          <w:color w:val="000000"/>
        </w:rPr>
        <w:t>, города;</w:t>
      </w:r>
    </w:p>
    <w:p w:rsidR="00223C5A" w:rsidRPr="00DA18C7" w:rsidRDefault="00E11F47" w:rsidP="00DA18C7">
      <w:pPr>
        <w:pStyle w:val="Default"/>
        <w:jc w:val="both"/>
        <w:rPr>
          <w:sz w:val="22"/>
          <w:szCs w:val="22"/>
        </w:rPr>
      </w:pPr>
      <w:r w:rsidRPr="00DA18C7">
        <w:rPr>
          <w:sz w:val="22"/>
          <w:szCs w:val="22"/>
        </w:rPr>
        <w:t xml:space="preserve">• </w:t>
      </w:r>
      <w:r w:rsidR="00223C5A" w:rsidRPr="00DA18C7">
        <w:rPr>
          <w:sz w:val="22"/>
          <w:szCs w:val="22"/>
        </w:rPr>
        <w:t>любовь к образовательному учреждению, своему селу, городу, народу, России;</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уважение к защитникам Родины;</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умение отвечать за свои поступки;</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негативное отношение к нарушениям порядка в классе, дома, на улице, к невыполнению человеком своих обязанностей.</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Воспитание ценностного отношения к природе, окружающей среде (экологическое воспитание):</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развитие интереса к природе, природным явлениям и формам жизни, понимание активной роли человека в природе;</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ценностное отношение к природе и всем формам жизни;</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первоначальный элементарный опыт природоохранительной деятельности;</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личный опыт в экологических программах и проектах.</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Воспитание ценностного отношения к </w:t>
      </w:r>
      <w:proofErr w:type="gramStart"/>
      <w:r w:rsidRPr="00DA18C7">
        <w:rPr>
          <w:rFonts w:ascii="Times New Roman" w:hAnsi="Times New Roman" w:cs="Times New Roman"/>
          <w:i/>
          <w:iCs/>
          <w:color w:val="000000"/>
        </w:rPr>
        <w:t>прекрасному</w:t>
      </w:r>
      <w:proofErr w:type="gramEnd"/>
      <w:r w:rsidRPr="00DA18C7">
        <w:rPr>
          <w:rFonts w:ascii="Times New Roman" w:hAnsi="Times New Roman" w:cs="Times New Roman"/>
          <w:i/>
          <w:iCs/>
          <w:color w:val="000000"/>
        </w:rPr>
        <w:t>, формирование представлений об эстетических идеалах и ценностях (эстетическое воспитание):</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представления о душевной и физической красоте человека;</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чувства прекрасного; умение видеть красоту природы, труда и творчества;</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интерес к чтению, произведениям искусства, детским спектаклям, концертам, выставкам, музыке;</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интерес к занятиям художественным творчеством;</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стремление к опрятному внешнему виду;</w:t>
      </w:r>
    </w:p>
    <w:p w:rsidR="00223C5A" w:rsidRPr="00DA18C7" w:rsidRDefault="00223C5A" w:rsidP="00DA18C7">
      <w:pPr>
        <w:pStyle w:val="a9"/>
        <w:numPr>
          <w:ilvl w:val="0"/>
          <w:numId w:val="19"/>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первоначальный опыт самореализации в различных видах творческой деятельности; </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отрицательное отношение к некрасивым поступкам.</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Планируемые результаты духовно-нравственного развития и воспитания детей с ЗПР на ступени начального общего образования</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223C5A" w:rsidRPr="00DA18C7" w:rsidTr="00223C5A">
        <w:trPr>
          <w:trHeight w:val="107"/>
        </w:trPr>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Направления</w:t>
            </w: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Первый уровень</w:t>
            </w: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Второй уровень</w:t>
            </w: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Третий уровень</w:t>
            </w:r>
          </w:p>
        </w:tc>
      </w:tr>
      <w:tr w:rsidR="00223C5A" w:rsidRPr="00DA18C7" w:rsidTr="00223C5A">
        <w:trPr>
          <w:trHeight w:val="111"/>
        </w:trPr>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b/>
                <w:bCs/>
                <w:i/>
                <w:iCs/>
                <w:color w:val="000000"/>
              </w:rPr>
            </w:pPr>
            <w:r w:rsidRPr="00DA18C7">
              <w:rPr>
                <w:rFonts w:ascii="Times New Roman" w:hAnsi="Times New Roman" w:cs="Times New Roman"/>
                <w:b/>
                <w:bCs/>
                <w:i/>
                <w:iCs/>
                <w:color w:val="000000"/>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223C5A" w:rsidRPr="00DA18C7">
              <w:trPr>
                <w:trHeight w:val="381"/>
              </w:trPr>
              <w:tc>
                <w:tcPr>
                  <w:tcW w:w="2391"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нравственных чувств и этического сознания</w:t>
                  </w:r>
                </w:p>
              </w:tc>
            </w:tr>
          </w:tbl>
          <w:p w:rsidR="00223C5A" w:rsidRPr="00DA18C7" w:rsidRDefault="00223C5A" w:rsidP="00DA18C7">
            <w:pPr>
              <w:autoSpaceDE w:val="0"/>
              <w:autoSpaceDN w:val="0"/>
              <w:adjustRightInd w:val="0"/>
              <w:spacing w:after="0" w:line="240" w:lineRule="auto"/>
              <w:jc w:val="both"/>
              <w:rPr>
                <w:rFonts w:ascii="Times New Roman" w:hAnsi="Times New Roman" w:cs="Times New Roman"/>
                <w:b/>
                <w:bCs/>
                <w:i/>
                <w:iCs/>
                <w:color w:val="000000"/>
              </w:rPr>
            </w:pP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223C5A" w:rsidRPr="00DA18C7">
              <w:trPr>
                <w:trHeight w:val="1488"/>
              </w:trPr>
              <w:tc>
                <w:tcPr>
                  <w:tcW w:w="2189"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первоначальных представлений о моральных нормах и правилах нравственного поведения</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(взаимоотношения в семье,</w:t>
                  </w:r>
                  <w:proofErr w:type="gramEnd"/>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между поколениями, в различных социальных группах).</w:t>
                  </w:r>
                </w:p>
              </w:tc>
            </w:tr>
          </w:tbl>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-нравственно-</w:t>
            </w:r>
          </w:p>
          <w:p w:rsidR="00223C5A" w:rsidRPr="00DA18C7" w:rsidRDefault="00223C5A" w:rsidP="00DA18C7">
            <w:pPr>
              <w:pStyle w:val="Default"/>
              <w:jc w:val="both"/>
              <w:rPr>
                <w:sz w:val="22"/>
                <w:szCs w:val="22"/>
              </w:rPr>
            </w:pPr>
            <w:r w:rsidRPr="00DA18C7">
              <w:rPr>
                <w:sz w:val="22"/>
                <w:szCs w:val="22"/>
              </w:rPr>
              <w:t xml:space="preserve">этический опыт взаимодействия со сверстниками, старшими и </w:t>
            </w:r>
            <w:r w:rsidRPr="00DA18C7">
              <w:rPr>
                <w:sz w:val="22"/>
                <w:szCs w:val="22"/>
              </w:rPr>
              <w:lastRenderedPageBreak/>
              <w:t>младшими детьми, взрослыми;</w:t>
            </w:r>
          </w:p>
          <w:p w:rsidR="00223C5A" w:rsidRPr="00DA18C7" w:rsidRDefault="00223C5A" w:rsidP="00DA18C7">
            <w:pPr>
              <w:pStyle w:val="Default"/>
              <w:jc w:val="both"/>
              <w:rPr>
                <w:sz w:val="22"/>
                <w:szCs w:val="22"/>
              </w:rPr>
            </w:pPr>
            <w:r w:rsidRPr="00DA18C7">
              <w:rPr>
                <w:sz w:val="22"/>
                <w:szCs w:val="22"/>
              </w:rPr>
              <w:t>-способность эмоционально реагировать на негативные проявления в обществе, анализировать свои поступки и поступки других людей;</w:t>
            </w:r>
          </w:p>
          <w:p w:rsidR="00223C5A" w:rsidRPr="00DA18C7" w:rsidRDefault="00223C5A" w:rsidP="00DA18C7">
            <w:pPr>
              <w:pStyle w:val="Default"/>
              <w:jc w:val="both"/>
              <w:rPr>
                <w:sz w:val="22"/>
                <w:szCs w:val="22"/>
              </w:rPr>
            </w:pPr>
            <w:r w:rsidRPr="00DA18C7">
              <w:rPr>
                <w:sz w:val="22"/>
                <w:szCs w:val="22"/>
              </w:rPr>
              <w:t>-расширение опыта взаимодействия в семье, укрепляющих связь и  преемственность поколений;</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t>-уважительное отношение к традиционным религиям</w:t>
            </w:r>
          </w:p>
        </w:tc>
        <w:tc>
          <w:tcPr>
            <w:tcW w:w="2390" w:type="dxa"/>
          </w:tcPr>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-посильное участие </w:t>
            </w:r>
            <w:proofErr w:type="gramStart"/>
            <w:r w:rsidRPr="00DA18C7">
              <w:rPr>
                <w:rFonts w:ascii="Times New Roman" w:hAnsi="Times New Roman" w:cs="Times New Roman"/>
                <w:color w:val="000000"/>
              </w:rPr>
              <w:t>в</w:t>
            </w:r>
            <w:proofErr w:type="gramEnd"/>
            <w:r w:rsidRPr="00DA18C7">
              <w:rPr>
                <w:rFonts w:ascii="Times New Roman" w:hAnsi="Times New Roman" w:cs="Times New Roman"/>
                <w:color w:val="000000"/>
              </w:rPr>
              <w:t xml:space="preserve"> </w:t>
            </w:r>
          </w:p>
          <w:p w:rsidR="00223C5A" w:rsidRPr="00DA18C7" w:rsidRDefault="00223C5A" w:rsidP="00DA18C7">
            <w:pPr>
              <w:pStyle w:val="Default"/>
              <w:jc w:val="both"/>
              <w:rPr>
                <w:sz w:val="22"/>
                <w:szCs w:val="22"/>
              </w:rPr>
            </w:pPr>
            <w:r w:rsidRPr="00DA18C7">
              <w:rPr>
                <w:sz w:val="22"/>
                <w:szCs w:val="22"/>
              </w:rPr>
              <w:t xml:space="preserve">делах благотворительности, милосердия, в оказании помощи </w:t>
            </w:r>
            <w:r w:rsidRPr="00DA18C7">
              <w:rPr>
                <w:sz w:val="22"/>
                <w:szCs w:val="22"/>
              </w:rPr>
              <w:lastRenderedPageBreak/>
              <w:t xml:space="preserve">нуждающимся </w:t>
            </w:r>
            <w:proofErr w:type="gramStart"/>
            <w:r w:rsidRPr="00DA18C7">
              <w:rPr>
                <w:sz w:val="22"/>
                <w:szCs w:val="22"/>
              </w:rPr>
              <w:t>-с</w:t>
            </w:r>
            <w:proofErr w:type="gramEnd"/>
            <w:r w:rsidRPr="00DA18C7">
              <w:rPr>
                <w:sz w:val="22"/>
                <w:szCs w:val="22"/>
              </w:rPr>
              <w:t>таршему поколению, инвалидам;</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t>-забота о животных, природе.</w:t>
            </w:r>
            <w:r w:rsidRPr="00DA18C7">
              <w:rPr>
                <w:rFonts w:ascii="Times New Roman" w:hAnsi="Times New Roman" w:cs="Times New Roman"/>
                <w:color w:val="000000"/>
              </w:rPr>
              <w:t xml:space="preserve"> </w:t>
            </w:r>
          </w:p>
        </w:tc>
      </w:tr>
      <w:tr w:rsidR="00223C5A" w:rsidRPr="00DA18C7" w:rsidTr="00223C5A">
        <w:trPr>
          <w:trHeight w:val="111"/>
        </w:trPr>
        <w:tc>
          <w:tcPr>
            <w:tcW w:w="2390" w:type="dxa"/>
          </w:tcPr>
          <w:p w:rsidR="00223C5A" w:rsidRPr="00DA18C7" w:rsidRDefault="00223C5A" w:rsidP="00DA18C7">
            <w:pPr>
              <w:pStyle w:val="Default"/>
              <w:jc w:val="both"/>
              <w:rPr>
                <w:sz w:val="22"/>
                <w:szCs w:val="22"/>
              </w:rPr>
            </w:pPr>
            <w:r w:rsidRPr="00DA18C7">
              <w:rPr>
                <w:b/>
                <w:bCs/>
                <w:i/>
                <w:iCs/>
                <w:sz w:val="22"/>
                <w:szCs w:val="22"/>
              </w:rPr>
              <w:lastRenderedPageBreak/>
              <w:t>Воспитание трудолюбия, творческого отношения к учению, труду, жизни</w:t>
            </w:r>
          </w:p>
          <w:p w:rsidR="00223C5A" w:rsidRPr="00DA18C7" w:rsidRDefault="00223C5A" w:rsidP="00DA18C7">
            <w:pPr>
              <w:autoSpaceDE w:val="0"/>
              <w:autoSpaceDN w:val="0"/>
              <w:adjustRightInd w:val="0"/>
              <w:spacing w:after="0" w:line="240" w:lineRule="auto"/>
              <w:jc w:val="both"/>
              <w:rPr>
                <w:rFonts w:ascii="Times New Roman" w:hAnsi="Times New Roman" w:cs="Times New Roman"/>
                <w:b/>
                <w:bCs/>
                <w:i/>
                <w:iCs/>
                <w:color w:val="000000"/>
              </w:rPr>
            </w:pPr>
          </w:p>
        </w:tc>
        <w:tc>
          <w:tcPr>
            <w:tcW w:w="2390" w:type="dxa"/>
          </w:tcPr>
          <w:p w:rsidR="00223C5A" w:rsidRPr="00DA18C7" w:rsidRDefault="00223C5A" w:rsidP="00DA18C7">
            <w:pPr>
              <w:pStyle w:val="Default"/>
              <w:jc w:val="both"/>
              <w:rPr>
                <w:sz w:val="22"/>
                <w:szCs w:val="22"/>
              </w:rPr>
            </w:pPr>
            <w:r w:rsidRPr="00DA18C7">
              <w:rPr>
                <w:sz w:val="22"/>
                <w:szCs w:val="22"/>
              </w:rPr>
              <w:t>-ценностное отношение к труду и творчеству, человеку труда, трудовым достижениям России и человечества, трудолюбие;</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t>-элементарные представления о различных профессиях.</w:t>
            </w:r>
          </w:p>
        </w:tc>
        <w:tc>
          <w:tcPr>
            <w:tcW w:w="2390" w:type="dxa"/>
          </w:tcPr>
          <w:p w:rsidR="00223C5A" w:rsidRPr="00DA18C7" w:rsidRDefault="00223C5A" w:rsidP="00DA18C7">
            <w:pPr>
              <w:pStyle w:val="Default"/>
              <w:jc w:val="both"/>
              <w:rPr>
                <w:sz w:val="22"/>
                <w:szCs w:val="22"/>
              </w:rPr>
            </w:pPr>
            <w:r w:rsidRPr="00DA18C7">
              <w:rPr>
                <w:sz w:val="22"/>
                <w:szCs w:val="22"/>
              </w:rPr>
              <w:t>-осознание приоритета нравственных основ труда, творчества, создания нового;</w:t>
            </w:r>
          </w:p>
          <w:p w:rsidR="00223C5A" w:rsidRPr="00DA18C7" w:rsidRDefault="00223C5A" w:rsidP="00DA18C7">
            <w:pPr>
              <w:pStyle w:val="Default"/>
              <w:jc w:val="both"/>
              <w:rPr>
                <w:sz w:val="22"/>
                <w:szCs w:val="22"/>
              </w:rPr>
            </w:pPr>
            <w:r w:rsidRPr="00DA18C7">
              <w:rPr>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DA18C7" w:rsidRDefault="00223C5A" w:rsidP="00DA18C7">
            <w:pPr>
              <w:pStyle w:val="Default"/>
              <w:jc w:val="both"/>
              <w:rPr>
                <w:sz w:val="22"/>
                <w:szCs w:val="22"/>
              </w:rPr>
            </w:pPr>
            <w:r w:rsidRPr="00DA18C7">
              <w:rPr>
                <w:sz w:val="22"/>
                <w:szCs w:val="22"/>
              </w:rPr>
              <w:t>-ценностное и творческое отношение к учебному труду;</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t>-приобретают умения и навыки самообслуживания в школе и дома</w:t>
            </w:r>
          </w:p>
        </w:tc>
        <w:tc>
          <w:tcPr>
            <w:tcW w:w="2390" w:type="dxa"/>
          </w:tcPr>
          <w:p w:rsidR="00223C5A" w:rsidRPr="00DA18C7" w:rsidRDefault="00223C5A" w:rsidP="00DA18C7">
            <w:pPr>
              <w:pStyle w:val="Default"/>
              <w:jc w:val="both"/>
              <w:rPr>
                <w:sz w:val="22"/>
                <w:szCs w:val="22"/>
              </w:rPr>
            </w:pPr>
            <w:r w:rsidRPr="00DA18C7">
              <w:rPr>
                <w:sz w:val="22"/>
                <w:szCs w:val="22"/>
              </w:rPr>
              <w:t>-первоначальный опыт участия в различных видах общественно полезной и личностно значимой деятельности;</w:t>
            </w:r>
          </w:p>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r w:rsidRPr="00DA18C7">
              <w:t>-мотивация к самореализации в социальном творчестве, познавательной и практической, общественно полезной деятельности</w:t>
            </w:r>
          </w:p>
        </w:tc>
      </w:tr>
      <w:tr w:rsidR="00223C5A" w:rsidRPr="00DA18C7"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DA18C7" w:rsidRDefault="00223C5A" w:rsidP="00DA18C7">
            <w:pPr>
              <w:pStyle w:val="Default"/>
              <w:jc w:val="both"/>
              <w:rPr>
                <w:b/>
                <w:bCs/>
                <w:i/>
                <w:iCs/>
                <w:sz w:val="22"/>
                <w:szCs w:val="22"/>
              </w:rPr>
            </w:pPr>
            <w:r w:rsidRPr="00DA18C7">
              <w:rPr>
                <w:b/>
                <w:bCs/>
                <w:i/>
                <w:iCs/>
                <w:sz w:val="22"/>
                <w:szCs w:val="22"/>
              </w:rPr>
              <w:t xml:space="preserve">Воспитание гражданственности, патриотизма, уважение к правам, свободам и обязанностям человека </w:t>
            </w:r>
          </w:p>
        </w:tc>
        <w:tc>
          <w:tcPr>
            <w:tcW w:w="2390" w:type="dxa"/>
            <w:tcBorders>
              <w:top w:val="single" w:sz="6" w:space="0" w:color="auto"/>
              <w:left w:val="single" w:sz="6" w:space="0" w:color="auto"/>
              <w:bottom w:val="single" w:sz="6" w:space="0" w:color="auto"/>
              <w:right w:val="single" w:sz="6" w:space="0" w:color="auto"/>
            </w:tcBorders>
          </w:tcPr>
          <w:p w:rsidR="00227960" w:rsidRPr="00DA18C7" w:rsidRDefault="00223C5A" w:rsidP="00DA18C7">
            <w:pPr>
              <w:pStyle w:val="Default"/>
              <w:jc w:val="both"/>
              <w:rPr>
                <w:sz w:val="22"/>
                <w:szCs w:val="22"/>
              </w:rPr>
            </w:pPr>
            <w:r w:rsidRPr="00DA18C7">
              <w:rPr>
                <w:sz w:val="22"/>
                <w:szCs w:val="22"/>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227960" w:rsidRPr="00DA18C7">
              <w:trPr>
                <w:trHeight w:val="1213"/>
              </w:trPr>
              <w:tc>
                <w:tcPr>
                  <w:tcW w:w="2384" w:type="dxa"/>
                </w:tcPr>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DA18C7" w:rsidRDefault="00223C5A" w:rsidP="00DA18C7">
            <w:pPr>
              <w:pStyle w:val="Default"/>
              <w:jc w:val="both"/>
              <w:rPr>
                <w:sz w:val="22"/>
                <w:szCs w:val="22"/>
              </w:rPr>
            </w:pPr>
          </w:p>
        </w:tc>
        <w:tc>
          <w:tcPr>
            <w:tcW w:w="2390" w:type="dxa"/>
            <w:tcBorders>
              <w:top w:val="single" w:sz="6" w:space="0" w:color="auto"/>
              <w:left w:val="single" w:sz="6" w:space="0" w:color="auto"/>
              <w:bottom w:val="single" w:sz="6" w:space="0" w:color="auto"/>
              <w:right w:val="single" w:sz="6" w:space="0" w:color="auto"/>
            </w:tcBorders>
          </w:tcPr>
          <w:p w:rsidR="00227960" w:rsidRPr="00DA18C7" w:rsidRDefault="00223C5A" w:rsidP="00DA18C7">
            <w:pPr>
              <w:pStyle w:val="Default"/>
              <w:jc w:val="both"/>
              <w:rPr>
                <w:sz w:val="22"/>
                <w:szCs w:val="22"/>
              </w:rPr>
            </w:pPr>
            <w:r w:rsidRPr="00DA18C7">
              <w:rPr>
                <w:sz w:val="22"/>
                <w:szCs w:val="22"/>
              </w:rPr>
              <w:t xml:space="preserve">-начальные представления </w:t>
            </w:r>
            <w:r w:rsidR="00227960" w:rsidRPr="00DA18C7">
              <w:rPr>
                <w:sz w:val="22"/>
                <w:szCs w:val="22"/>
              </w:rPr>
              <w:t>о правах и обязан</w:t>
            </w:r>
            <w:r w:rsidRPr="00DA18C7">
              <w:rPr>
                <w:sz w:val="22"/>
                <w:szCs w:val="22"/>
              </w:rPr>
              <w:t xml:space="preserve">ностях человека, </w:t>
            </w:r>
          </w:p>
          <w:p w:rsidR="00227960" w:rsidRPr="00DA18C7" w:rsidRDefault="00227960" w:rsidP="00DA18C7">
            <w:pPr>
              <w:pStyle w:val="Default"/>
              <w:jc w:val="both"/>
              <w:rPr>
                <w:sz w:val="22"/>
                <w:szCs w:val="22"/>
              </w:rPr>
            </w:pPr>
            <w:r w:rsidRPr="00DA18C7">
              <w:rPr>
                <w:sz w:val="22"/>
                <w:szCs w:val="22"/>
              </w:rPr>
              <w:t>учащегося, гражданина, семьянина, товарища;</w:t>
            </w:r>
          </w:p>
          <w:p w:rsidR="00227960" w:rsidRPr="00DA18C7" w:rsidRDefault="00227960" w:rsidP="00DA18C7">
            <w:pPr>
              <w:pStyle w:val="Default"/>
              <w:jc w:val="both"/>
              <w:rPr>
                <w:sz w:val="22"/>
                <w:szCs w:val="22"/>
              </w:rPr>
            </w:pPr>
            <w:r w:rsidRPr="00DA18C7">
              <w:rPr>
                <w:sz w:val="22"/>
                <w:szCs w:val="22"/>
              </w:rPr>
              <w:t xml:space="preserve">-получение первоначального опыта межкультурной коммуникации с детьми и взрослыми </w:t>
            </w:r>
            <w:proofErr w:type="gramStart"/>
            <w:r w:rsidRPr="00DA18C7">
              <w:rPr>
                <w:sz w:val="22"/>
                <w:szCs w:val="22"/>
              </w:rPr>
              <w:t>–п</w:t>
            </w:r>
            <w:proofErr w:type="gramEnd"/>
            <w:r w:rsidRPr="00DA18C7">
              <w:rPr>
                <w:sz w:val="22"/>
                <w:szCs w:val="22"/>
              </w:rPr>
              <w:t xml:space="preserve">редставителями разных народов </w:t>
            </w:r>
            <w:r w:rsidRPr="00DA18C7">
              <w:rPr>
                <w:sz w:val="22"/>
                <w:szCs w:val="22"/>
              </w:rPr>
              <w:lastRenderedPageBreak/>
              <w:t>России, знакомство с особенностями их культур и образа жизни;</w:t>
            </w:r>
          </w:p>
          <w:p w:rsidR="00227960" w:rsidRPr="00DA18C7" w:rsidRDefault="00227960" w:rsidP="00DA18C7">
            <w:pPr>
              <w:pStyle w:val="Default"/>
              <w:jc w:val="both"/>
              <w:rPr>
                <w:sz w:val="22"/>
                <w:szCs w:val="22"/>
              </w:rPr>
            </w:pPr>
            <w:r w:rsidRPr="00DA18C7">
              <w:rPr>
                <w:sz w:val="22"/>
                <w:szCs w:val="22"/>
              </w:rPr>
              <w:t>-знакомство с важнейшими событиями в истории нашей страны, содержанием и значением государственных праздников;</w:t>
            </w:r>
          </w:p>
          <w:p w:rsidR="00223C5A" w:rsidRPr="00DA18C7" w:rsidRDefault="00227960" w:rsidP="00DA18C7">
            <w:pPr>
              <w:pStyle w:val="Default"/>
              <w:jc w:val="both"/>
              <w:rPr>
                <w:sz w:val="22"/>
                <w:szCs w:val="22"/>
              </w:rPr>
            </w:pPr>
            <w:r w:rsidRPr="00DA18C7">
              <w:rPr>
                <w:sz w:val="22"/>
                <w:szCs w:val="22"/>
              </w:rPr>
              <w:t xml:space="preserve">-знакомство с традициями и культурных </w:t>
            </w:r>
            <w:proofErr w:type="gramStart"/>
            <w:r w:rsidRPr="00DA18C7">
              <w:rPr>
                <w:sz w:val="22"/>
                <w:szCs w:val="22"/>
              </w:rPr>
              <w:t>достижениях</w:t>
            </w:r>
            <w:proofErr w:type="gramEnd"/>
            <w:r w:rsidRPr="00DA18C7">
              <w:rPr>
                <w:sz w:val="22"/>
                <w:szCs w:val="22"/>
              </w:rPr>
              <w:t xml:space="preserve">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DA18C7" w:rsidRDefault="00223C5A" w:rsidP="00DA18C7">
            <w:pPr>
              <w:pStyle w:val="Default"/>
              <w:jc w:val="both"/>
              <w:rPr>
                <w:sz w:val="22"/>
                <w:szCs w:val="22"/>
              </w:rPr>
            </w:pPr>
            <w:r w:rsidRPr="00DA18C7">
              <w:rPr>
                <w:sz w:val="22"/>
                <w:szCs w:val="22"/>
              </w:rPr>
              <w:lastRenderedPageBreak/>
              <w:t xml:space="preserve">-посильное участие в социальных проектах общественных организаций </w:t>
            </w:r>
          </w:p>
          <w:p w:rsidR="00227960" w:rsidRPr="00DA18C7" w:rsidRDefault="00227960" w:rsidP="00DA18C7">
            <w:pPr>
              <w:pStyle w:val="Default"/>
              <w:jc w:val="both"/>
              <w:rPr>
                <w:sz w:val="22"/>
                <w:szCs w:val="22"/>
              </w:rPr>
            </w:pPr>
            <w:r w:rsidRPr="00DA18C7">
              <w:rPr>
                <w:sz w:val="22"/>
                <w:szCs w:val="22"/>
              </w:rPr>
              <w:t xml:space="preserve">патриотической и гражданской направленности, детско </w:t>
            </w:r>
            <w:proofErr w:type="gramStart"/>
            <w:r w:rsidRPr="00DA18C7">
              <w:rPr>
                <w:sz w:val="22"/>
                <w:szCs w:val="22"/>
              </w:rPr>
              <w:t>-ю</w:t>
            </w:r>
            <w:proofErr w:type="gramEnd"/>
            <w:r w:rsidRPr="00DA18C7">
              <w:rPr>
                <w:sz w:val="22"/>
                <w:szCs w:val="22"/>
              </w:rPr>
              <w:t>ношеских движений.</w:t>
            </w:r>
          </w:p>
          <w:p w:rsidR="00223C5A" w:rsidRPr="00DA18C7" w:rsidRDefault="00223C5A" w:rsidP="00DA18C7">
            <w:pPr>
              <w:pStyle w:val="Default"/>
              <w:jc w:val="both"/>
              <w:rPr>
                <w:sz w:val="22"/>
                <w:szCs w:val="22"/>
              </w:rPr>
            </w:pPr>
          </w:p>
        </w:tc>
      </w:tr>
      <w:tr w:rsidR="00227960" w:rsidRPr="00DA18C7"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DA18C7" w:rsidRDefault="00227960" w:rsidP="00DA18C7">
            <w:pPr>
              <w:pStyle w:val="Default"/>
              <w:jc w:val="both"/>
              <w:rPr>
                <w:sz w:val="22"/>
                <w:szCs w:val="22"/>
              </w:rPr>
            </w:pPr>
            <w:r w:rsidRPr="00DA18C7">
              <w:rPr>
                <w:b/>
                <w:bCs/>
                <w:i/>
                <w:iCs/>
                <w:sz w:val="22"/>
                <w:szCs w:val="22"/>
              </w:rPr>
              <w:lastRenderedPageBreak/>
              <w:t xml:space="preserve">Воспитание ценностного отношения к природе, окружающей среде </w:t>
            </w:r>
          </w:p>
          <w:p w:rsidR="00227960" w:rsidRPr="00DA18C7" w:rsidRDefault="00227960" w:rsidP="00DA18C7">
            <w:pPr>
              <w:pStyle w:val="Default"/>
              <w:jc w:val="both"/>
              <w:rPr>
                <w:b/>
                <w:bCs/>
                <w:i/>
                <w:iCs/>
                <w:sz w:val="22"/>
                <w:szCs w:val="22"/>
              </w:rPr>
            </w:pPr>
            <w:r w:rsidRPr="00DA18C7">
              <w:rPr>
                <w:b/>
                <w:bCs/>
                <w:i/>
                <w:iCs/>
                <w:sz w:val="22"/>
                <w:szCs w:val="22"/>
              </w:rPr>
              <w:t>(экологическое воспитание</w:t>
            </w:r>
            <w:r w:rsidRPr="00DA18C7">
              <w:rPr>
                <w:b/>
                <w:bCs/>
                <w:sz w:val="22"/>
                <w:szCs w:val="22"/>
              </w:rPr>
              <w:t>)</w:t>
            </w:r>
          </w:p>
        </w:tc>
        <w:tc>
          <w:tcPr>
            <w:tcW w:w="2390" w:type="dxa"/>
            <w:tcBorders>
              <w:top w:val="single" w:sz="6" w:space="0" w:color="auto"/>
              <w:left w:val="single" w:sz="6" w:space="0" w:color="auto"/>
              <w:bottom w:val="single" w:sz="6" w:space="0" w:color="auto"/>
              <w:right w:val="single" w:sz="6" w:space="0" w:color="auto"/>
            </w:tcBorders>
          </w:tcPr>
          <w:p w:rsidR="00227960" w:rsidRPr="00DA18C7" w:rsidRDefault="00227960" w:rsidP="00DA18C7">
            <w:pPr>
              <w:pStyle w:val="Default"/>
              <w:jc w:val="both"/>
              <w:rPr>
                <w:sz w:val="22"/>
                <w:szCs w:val="22"/>
              </w:rPr>
            </w:pPr>
            <w:r w:rsidRPr="00DA18C7">
              <w:rPr>
                <w:sz w:val="22"/>
                <w:szCs w:val="22"/>
              </w:rPr>
              <w:t>-ценностное отношение к природе;</w:t>
            </w:r>
          </w:p>
          <w:p w:rsidR="00227960" w:rsidRPr="00DA18C7" w:rsidRDefault="00227960" w:rsidP="00DA18C7">
            <w:pPr>
              <w:pStyle w:val="Default"/>
              <w:jc w:val="both"/>
              <w:rPr>
                <w:sz w:val="22"/>
                <w:szCs w:val="22"/>
              </w:rPr>
            </w:pPr>
            <w:r w:rsidRPr="00DA18C7">
              <w:rPr>
                <w:sz w:val="22"/>
                <w:szCs w:val="22"/>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DA18C7" w:rsidRDefault="00227960" w:rsidP="00DA18C7">
            <w:pPr>
              <w:pStyle w:val="Default"/>
              <w:jc w:val="both"/>
              <w:rPr>
                <w:sz w:val="22"/>
                <w:szCs w:val="22"/>
              </w:rPr>
            </w:pPr>
            <w:r w:rsidRPr="00DA18C7">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DA18C7" w:rsidRDefault="00227960" w:rsidP="00DA18C7">
            <w:pPr>
              <w:pStyle w:val="Default"/>
              <w:jc w:val="both"/>
              <w:rPr>
                <w:sz w:val="22"/>
                <w:szCs w:val="22"/>
              </w:rPr>
            </w:pPr>
          </w:p>
        </w:tc>
        <w:tc>
          <w:tcPr>
            <w:tcW w:w="2390" w:type="dxa"/>
            <w:tcBorders>
              <w:top w:val="single" w:sz="6" w:space="0" w:color="auto"/>
              <w:left w:val="single" w:sz="6" w:space="0" w:color="auto"/>
              <w:bottom w:val="single" w:sz="6" w:space="0" w:color="auto"/>
              <w:right w:val="single" w:sz="4" w:space="0" w:color="auto"/>
            </w:tcBorders>
          </w:tcPr>
          <w:p w:rsidR="00227960" w:rsidRPr="00DA18C7" w:rsidRDefault="00227960" w:rsidP="00DA18C7">
            <w:pPr>
              <w:pStyle w:val="Default"/>
              <w:jc w:val="both"/>
              <w:rPr>
                <w:sz w:val="22"/>
                <w:szCs w:val="22"/>
              </w:rPr>
            </w:pPr>
            <w:r w:rsidRPr="00DA18C7">
              <w:rPr>
                <w:sz w:val="22"/>
                <w:szCs w:val="22"/>
              </w:rPr>
              <w:t>-посильное участие в природоохранительной деятельности в школе, на пришкольном участке, в парках, по месту жительства;</w:t>
            </w:r>
          </w:p>
          <w:p w:rsidR="00227960" w:rsidRPr="00DA18C7" w:rsidRDefault="00227960" w:rsidP="00DA18C7">
            <w:pPr>
              <w:pStyle w:val="Default"/>
              <w:jc w:val="both"/>
              <w:rPr>
                <w:sz w:val="22"/>
                <w:szCs w:val="22"/>
              </w:rPr>
            </w:pPr>
            <w:r w:rsidRPr="00DA18C7">
              <w:rPr>
                <w:sz w:val="22"/>
                <w:szCs w:val="22"/>
              </w:rPr>
              <w:t>-личный опыт участия в экологических инициативах, проектах, туристических походах и т. д.;</w:t>
            </w:r>
          </w:p>
          <w:p w:rsidR="00227960" w:rsidRPr="00DA18C7" w:rsidRDefault="00227960" w:rsidP="00DA18C7">
            <w:pPr>
              <w:pStyle w:val="Default"/>
              <w:jc w:val="both"/>
              <w:rPr>
                <w:sz w:val="22"/>
                <w:szCs w:val="22"/>
              </w:rPr>
            </w:pPr>
            <w:r w:rsidRPr="00DA18C7">
              <w:rPr>
                <w:sz w:val="22"/>
                <w:szCs w:val="22"/>
              </w:rPr>
              <w:t>-уход и забота за животными и растениями.</w:t>
            </w:r>
          </w:p>
        </w:tc>
      </w:tr>
      <w:tr w:rsidR="00227960" w:rsidRPr="00DA18C7"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DA18C7" w:rsidRDefault="00227960" w:rsidP="00DA18C7">
            <w:pPr>
              <w:pStyle w:val="Default"/>
              <w:jc w:val="both"/>
              <w:rPr>
                <w:sz w:val="22"/>
                <w:szCs w:val="22"/>
              </w:rPr>
            </w:pPr>
            <w:r w:rsidRPr="00DA18C7">
              <w:rPr>
                <w:b/>
                <w:bCs/>
                <w:i/>
                <w:iCs/>
                <w:sz w:val="22"/>
                <w:szCs w:val="22"/>
              </w:rPr>
              <w:t xml:space="preserve">Воспитание ценностного отношения к </w:t>
            </w:r>
            <w:proofErr w:type="gramStart"/>
            <w:r w:rsidRPr="00DA18C7">
              <w:rPr>
                <w:b/>
                <w:bCs/>
                <w:i/>
                <w:iCs/>
                <w:sz w:val="22"/>
                <w:szCs w:val="22"/>
              </w:rPr>
              <w:t>прекрасному</w:t>
            </w:r>
            <w:proofErr w:type="gramEnd"/>
            <w:r w:rsidRPr="00DA18C7">
              <w:rPr>
                <w:b/>
                <w:bCs/>
                <w:i/>
                <w:iCs/>
                <w:sz w:val="22"/>
                <w:szCs w:val="22"/>
              </w:rPr>
              <w:t>, формирование представлений об эстетических идеалах и ценностях</w:t>
            </w:r>
          </w:p>
          <w:p w:rsidR="00227960" w:rsidRPr="00DA18C7" w:rsidRDefault="00227960" w:rsidP="00DA18C7">
            <w:pPr>
              <w:pStyle w:val="Default"/>
              <w:jc w:val="both"/>
              <w:rPr>
                <w:b/>
                <w:bCs/>
                <w:i/>
                <w:iCs/>
                <w:sz w:val="22"/>
                <w:szCs w:val="22"/>
              </w:rPr>
            </w:pPr>
            <w:r w:rsidRPr="00DA18C7">
              <w:rPr>
                <w:b/>
                <w:bCs/>
                <w:i/>
                <w:iCs/>
                <w:sz w:val="22"/>
                <w:szCs w:val="22"/>
              </w:rPr>
              <w:t>(эстетическое воспитание</w:t>
            </w:r>
            <w:r w:rsidRPr="00DA18C7">
              <w:rPr>
                <w:b/>
                <w:bCs/>
                <w:sz w:val="22"/>
                <w:szCs w:val="22"/>
              </w:rPr>
              <w:t>)</w:t>
            </w:r>
          </w:p>
        </w:tc>
        <w:tc>
          <w:tcPr>
            <w:tcW w:w="2390" w:type="dxa"/>
            <w:tcBorders>
              <w:top w:val="single" w:sz="6" w:space="0" w:color="auto"/>
              <w:left w:val="single" w:sz="6" w:space="0" w:color="auto"/>
              <w:bottom w:val="single" w:sz="4" w:space="0" w:color="auto"/>
              <w:right w:val="single" w:sz="6" w:space="0" w:color="auto"/>
            </w:tcBorders>
          </w:tcPr>
          <w:p w:rsidR="00227960" w:rsidRPr="00DA18C7" w:rsidRDefault="00227960" w:rsidP="00DA18C7">
            <w:pPr>
              <w:pStyle w:val="Default"/>
              <w:jc w:val="both"/>
              <w:rPr>
                <w:sz w:val="22"/>
                <w:szCs w:val="22"/>
              </w:rPr>
            </w:pPr>
            <w:r w:rsidRPr="00DA18C7">
              <w:rPr>
                <w:sz w:val="22"/>
                <w:szCs w:val="22"/>
              </w:rPr>
              <w:t>-первоначальные умения видеть красоту в окружающем мире;</w:t>
            </w:r>
          </w:p>
          <w:p w:rsidR="00227960" w:rsidRPr="00DA18C7" w:rsidRDefault="00227960" w:rsidP="00DA18C7">
            <w:pPr>
              <w:pStyle w:val="Default"/>
              <w:jc w:val="both"/>
              <w:rPr>
                <w:sz w:val="22"/>
                <w:szCs w:val="22"/>
              </w:rPr>
            </w:pPr>
            <w:r w:rsidRPr="00DA18C7">
              <w:rPr>
                <w:sz w:val="22"/>
                <w:szCs w:val="22"/>
              </w:rPr>
              <w:t>-элементарные представления об этических и художественных ценностях отечественной культуре;</w:t>
            </w:r>
          </w:p>
          <w:p w:rsidR="00227960" w:rsidRPr="00DA18C7" w:rsidRDefault="00227960" w:rsidP="00DA18C7">
            <w:pPr>
              <w:pStyle w:val="Default"/>
              <w:jc w:val="both"/>
              <w:rPr>
                <w:sz w:val="22"/>
                <w:szCs w:val="22"/>
              </w:rPr>
            </w:pPr>
            <w:r w:rsidRPr="00DA18C7">
              <w:rPr>
                <w:sz w:val="22"/>
                <w:szCs w:val="22"/>
              </w:rPr>
              <w:t xml:space="preserve">получение </w:t>
            </w:r>
          </w:p>
          <w:p w:rsidR="00227960" w:rsidRPr="00DA18C7" w:rsidRDefault="00227960" w:rsidP="00DA18C7">
            <w:pPr>
              <w:pStyle w:val="Default"/>
              <w:jc w:val="both"/>
              <w:rPr>
                <w:sz w:val="22"/>
                <w:szCs w:val="22"/>
              </w:rPr>
            </w:pPr>
            <w:r w:rsidRPr="00DA18C7">
              <w:rPr>
                <w:sz w:val="22"/>
                <w:szCs w:val="22"/>
              </w:rPr>
              <w:t xml:space="preserve">элементарных представлений о культуре ношения </w:t>
            </w:r>
          </w:p>
          <w:p w:rsidR="00227960" w:rsidRPr="00DA18C7" w:rsidRDefault="00227960" w:rsidP="00DA18C7">
            <w:pPr>
              <w:pStyle w:val="Default"/>
              <w:jc w:val="both"/>
              <w:rPr>
                <w:sz w:val="22"/>
                <w:szCs w:val="22"/>
              </w:rPr>
            </w:pPr>
            <w:r w:rsidRPr="00DA18C7">
              <w:rPr>
                <w:sz w:val="22"/>
                <w:szCs w:val="22"/>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DA18C7" w:rsidRDefault="00227960" w:rsidP="00DA18C7">
            <w:pPr>
              <w:pStyle w:val="Default"/>
              <w:jc w:val="both"/>
              <w:rPr>
                <w:sz w:val="22"/>
                <w:szCs w:val="22"/>
              </w:rPr>
            </w:pPr>
            <w:r w:rsidRPr="00DA18C7">
              <w:rPr>
                <w:sz w:val="22"/>
                <w:szCs w:val="22"/>
              </w:rPr>
              <w:t>-первоначальный опыт эмоционального постижения народного творчества, культурных традиций, фольклора народов России;</w:t>
            </w:r>
          </w:p>
          <w:p w:rsidR="00227960" w:rsidRPr="00DA18C7" w:rsidRDefault="00227960" w:rsidP="00DA18C7">
            <w:pPr>
              <w:pStyle w:val="Default"/>
              <w:jc w:val="both"/>
              <w:rPr>
                <w:sz w:val="22"/>
                <w:szCs w:val="22"/>
              </w:rPr>
            </w:pPr>
            <w:r w:rsidRPr="00DA18C7">
              <w:rPr>
                <w:sz w:val="22"/>
                <w:szCs w:val="22"/>
              </w:rPr>
              <w:t xml:space="preserve">-первоначальный опыт эстетических переживаний, наблюдений в природе </w:t>
            </w:r>
          </w:p>
          <w:p w:rsidR="00227960" w:rsidRPr="00DA18C7" w:rsidRDefault="00227960" w:rsidP="00DA18C7">
            <w:pPr>
              <w:pStyle w:val="Default"/>
              <w:jc w:val="both"/>
              <w:rPr>
                <w:sz w:val="22"/>
                <w:szCs w:val="22"/>
              </w:rPr>
            </w:pPr>
            <w:r w:rsidRPr="00DA18C7">
              <w:rPr>
                <w:sz w:val="22"/>
                <w:szCs w:val="22"/>
              </w:rPr>
              <w:t xml:space="preserve">и </w:t>
            </w:r>
            <w:proofErr w:type="gramStart"/>
            <w:r w:rsidRPr="00DA18C7">
              <w:rPr>
                <w:sz w:val="22"/>
                <w:szCs w:val="22"/>
              </w:rPr>
              <w:t>социуме</w:t>
            </w:r>
            <w:proofErr w:type="gramEnd"/>
            <w:r w:rsidRPr="00DA18C7">
              <w:rPr>
                <w:sz w:val="22"/>
                <w:szCs w:val="22"/>
              </w:rPr>
              <w:t>, эстетического отношения к окружающему миру и самому себе;</w:t>
            </w:r>
          </w:p>
          <w:p w:rsidR="00227960" w:rsidRPr="00DA18C7" w:rsidRDefault="00227960" w:rsidP="00DA18C7">
            <w:pPr>
              <w:pStyle w:val="Default"/>
              <w:jc w:val="both"/>
              <w:rPr>
                <w:sz w:val="22"/>
                <w:szCs w:val="22"/>
              </w:rPr>
            </w:pPr>
            <w:r w:rsidRPr="00DA18C7">
              <w:rPr>
                <w:sz w:val="22"/>
                <w:szCs w:val="22"/>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DA18C7" w:rsidRDefault="00227960" w:rsidP="00DA18C7">
            <w:pPr>
              <w:pStyle w:val="Default"/>
              <w:jc w:val="both"/>
              <w:rPr>
                <w:sz w:val="22"/>
                <w:szCs w:val="22"/>
              </w:rPr>
            </w:pPr>
            <w:r w:rsidRPr="00DA18C7">
              <w:rPr>
                <w:sz w:val="22"/>
                <w:szCs w:val="22"/>
              </w:rPr>
              <w:t xml:space="preserve">первоначальный опыт самореализации в различных видах творческой деятельности;      </w:t>
            </w:r>
          </w:p>
          <w:p w:rsidR="00227960" w:rsidRPr="00DA18C7" w:rsidRDefault="00227960" w:rsidP="00DA18C7">
            <w:pPr>
              <w:pStyle w:val="Default"/>
              <w:jc w:val="both"/>
              <w:rPr>
                <w:sz w:val="22"/>
                <w:szCs w:val="22"/>
              </w:rPr>
            </w:pPr>
            <w:r w:rsidRPr="00DA18C7">
              <w:rPr>
                <w:sz w:val="22"/>
                <w:szCs w:val="22"/>
              </w:rPr>
              <w:t>-формирование</w:t>
            </w:r>
          </w:p>
          <w:p w:rsidR="00227960" w:rsidRPr="00DA18C7" w:rsidRDefault="00227960" w:rsidP="00DA18C7">
            <w:pPr>
              <w:pStyle w:val="Default"/>
              <w:jc w:val="both"/>
              <w:rPr>
                <w:sz w:val="22"/>
                <w:szCs w:val="22"/>
              </w:rPr>
            </w:pPr>
            <w:r w:rsidRPr="00DA18C7">
              <w:rPr>
                <w:sz w:val="22"/>
                <w:szCs w:val="22"/>
              </w:rPr>
              <w:t>потребности и умения выражать себя в доступных видах и формах художественного творчества</w:t>
            </w:r>
          </w:p>
        </w:tc>
      </w:tr>
    </w:tbl>
    <w:p w:rsidR="00223C5A" w:rsidRPr="00DA18C7" w:rsidRDefault="00223C5A" w:rsidP="00DA18C7">
      <w:pPr>
        <w:autoSpaceDE w:val="0"/>
        <w:autoSpaceDN w:val="0"/>
        <w:adjustRightInd w:val="0"/>
        <w:spacing w:after="0" w:line="240" w:lineRule="auto"/>
        <w:jc w:val="both"/>
        <w:rPr>
          <w:rFonts w:ascii="Times New Roman" w:hAnsi="Times New Roman" w:cs="Times New Roman"/>
          <w:color w:val="000000"/>
        </w:rPr>
      </w:pP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2.4. ПРОГРАММА ФОРМИРОВАНИЯ ЭКОЛОГИЧЕСКОЙ КУЛЬТУРЫ, ЗДОРОВОГО И БЕЗОПАСНОГО ОБРАЗА ЖИЗНИ</w:t>
      </w:r>
    </w:p>
    <w:p w:rsidR="00227960" w:rsidRPr="00DA18C7" w:rsidRDefault="00227960"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b/>
          <w:bCs/>
          <w:color w:val="000000"/>
        </w:rPr>
        <w:lastRenderedPageBreak/>
        <w:t xml:space="preserve">Программа формирования экологической культуры, здорового и безопасного образа </w:t>
      </w:r>
      <w:proofErr w:type="gramStart"/>
      <w:r w:rsidRPr="00DA18C7">
        <w:rPr>
          <w:rFonts w:ascii="Times New Roman" w:hAnsi="Times New Roman" w:cs="Times New Roman"/>
          <w:b/>
          <w:bCs/>
          <w:color w:val="000000"/>
        </w:rPr>
        <w:t>жизни</w:t>
      </w:r>
      <w:r w:rsidRPr="00DA18C7">
        <w:rPr>
          <w:rFonts w:ascii="Times New Roman" w:hAnsi="Times New Roman" w:cs="Times New Roman"/>
          <w:color w:val="000000"/>
        </w:rPr>
        <w:t>–это</w:t>
      </w:r>
      <w:proofErr w:type="gramEnd"/>
      <w:r w:rsidRPr="00DA18C7">
        <w:rPr>
          <w:rFonts w:ascii="Times New Roman" w:hAnsi="Times New Roman" w:cs="Times New Roman"/>
          <w:color w:val="000000"/>
        </w:rPr>
        <w:t xml:space="preserve"> </w:t>
      </w:r>
      <w:r w:rsidRPr="00DA18C7">
        <w:rPr>
          <w:rFonts w:ascii="Times New Roman" w:hAnsi="Times New Roman" w:cs="Times New Roman"/>
          <w:i/>
          <w:iCs/>
          <w:color w:val="000000"/>
        </w:rPr>
        <w:t xml:space="preserve">комплексная программа </w:t>
      </w:r>
      <w:r w:rsidRPr="00DA18C7">
        <w:rPr>
          <w:rFonts w:ascii="Times New Roman" w:hAnsi="Times New Roman" w:cs="Times New Roman"/>
          <w:color w:val="000000"/>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DA18C7">
        <w:rPr>
          <w:rFonts w:ascii="Times New Roman" w:hAnsi="Times New Roman" w:cs="Times New Roman"/>
          <w:color w:val="000000"/>
        </w:rPr>
        <w:t>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Программа формирования экологической культуры разработана на основе системно-</w:t>
      </w:r>
      <w:proofErr w:type="spellStart"/>
      <w:r w:rsidRPr="00DA18C7">
        <w:rPr>
          <w:rFonts w:ascii="Times New Roman" w:hAnsi="Times New Roman" w:cs="Times New Roman"/>
          <w:color w:val="000000"/>
        </w:rPr>
        <w:t>деятельностного</w:t>
      </w:r>
      <w:proofErr w:type="spellEnd"/>
      <w:r w:rsidRPr="00DA18C7">
        <w:rPr>
          <w:rFonts w:ascii="Times New Roman" w:hAnsi="Times New Roman" w:cs="Times New Roman"/>
          <w:color w:val="000000"/>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DA18C7">
        <w:rPr>
          <w:rFonts w:ascii="Times New Roman" w:hAnsi="Times New Roman" w:cs="Times New Roman"/>
          <w:color w:val="000000"/>
        </w:rPr>
        <w:t>готовности</w:t>
      </w:r>
      <w:proofErr w:type="gramEnd"/>
      <w:r w:rsidRPr="00DA18C7">
        <w:rPr>
          <w:rFonts w:ascii="Times New Roman" w:hAnsi="Times New Roman" w:cs="Times New Roman"/>
          <w:color w:val="000000"/>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DA18C7">
        <w:rPr>
          <w:rFonts w:ascii="Times New Roman" w:hAnsi="Times New Roman" w:cs="Times New Roman"/>
          <w:b/>
          <w:bCs/>
          <w:color w:val="000000"/>
        </w:rPr>
        <w:t>, оказывающих существенное влияние на состояние здоровья детей:</w:t>
      </w:r>
    </w:p>
    <w:p w:rsidR="00227960" w:rsidRPr="00DA18C7" w:rsidRDefault="00227960" w:rsidP="00DA18C7">
      <w:pPr>
        <w:pStyle w:val="a9"/>
        <w:numPr>
          <w:ilvl w:val="0"/>
          <w:numId w:val="20"/>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неблагоприятные социальные, экономические и экологические условия; </w:t>
      </w:r>
    </w:p>
    <w:p w:rsidR="00227960" w:rsidRPr="00DA18C7" w:rsidRDefault="00227960" w:rsidP="00DA18C7">
      <w:pPr>
        <w:pStyle w:val="Default"/>
        <w:numPr>
          <w:ilvl w:val="0"/>
          <w:numId w:val="20"/>
        </w:numPr>
        <w:jc w:val="both"/>
        <w:rPr>
          <w:sz w:val="22"/>
          <w:szCs w:val="22"/>
        </w:rPr>
      </w:pPr>
      <w:r w:rsidRPr="00DA18C7">
        <w:rPr>
          <w:sz w:val="22"/>
          <w:szCs w:val="22"/>
        </w:rPr>
        <w:t xml:space="preserve">факторы риска, имеющие место в образовательных учреждениях, которые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приводят к дальнейшему ухудшению здоровья детей и подростков от первого к последнему году обучения; </w:t>
      </w:r>
    </w:p>
    <w:p w:rsidR="00227960" w:rsidRPr="00DA18C7" w:rsidRDefault="00227960" w:rsidP="00DA18C7">
      <w:pPr>
        <w:pStyle w:val="a9"/>
        <w:numPr>
          <w:ilvl w:val="0"/>
          <w:numId w:val="21"/>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активно формируемые в младшем школьном возрасте комплексы знаний, установок, правил поведения, привычек; </w:t>
      </w:r>
    </w:p>
    <w:p w:rsidR="00227960" w:rsidRPr="00DA18C7" w:rsidRDefault="00227960" w:rsidP="00DA18C7">
      <w:pPr>
        <w:pStyle w:val="Default"/>
        <w:numPr>
          <w:ilvl w:val="0"/>
          <w:numId w:val="21"/>
        </w:numPr>
        <w:jc w:val="both"/>
        <w:rPr>
          <w:sz w:val="22"/>
          <w:szCs w:val="22"/>
        </w:rPr>
      </w:pPr>
      <w:r w:rsidRPr="00DA18C7">
        <w:rPr>
          <w:sz w:val="22"/>
          <w:szCs w:val="22"/>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DA18C7" w:rsidRDefault="00227960" w:rsidP="00DA18C7">
      <w:pPr>
        <w:pStyle w:val="a9"/>
        <w:numPr>
          <w:ilvl w:val="0"/>
          <w:numId w:val="21"/>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 программы: </w:t>
      </w:r>
      <w:r w:rsidRPr="00DA18C7">
        <w:rPr>
          <w:rFonts w:ascii="Times New Roman" w:hAnsi="Times New Roman" w:cs="Times New Roman"/>
          <w:color w:val="000000"/>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Задачи программы:</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-сформировать познавательный интерес и бережное отношение к природе;</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научить детей с ЗПР осознанно выбирать поступки, поведение, позволяющие сохранять и укреплять здоровье;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сформировать представление о правильном (здоровом) питании, его режиме, структуре, полезных продуктах;</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обучить элементарным навыкам эмоциональной разгрузки (релаксации);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сформировать навыки позитивного коммуникативного общения; </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-сформировать представление об основных компонентах культуры здоровья и здорового образа жизни;</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Программа формирования экологической культуры, здоро</w:t>
      </w:r>
      <w:r w:rsidR="00EF0179" w:rsidRPr="00DA18C7">
        <w:rPr>
          <w:rFonts w:ascii="Times New Roman" w:hAnsi="Times New Roman" w:cs="Times New Roman"/>
          <w:color w:val="000000"/>
        </w:rPr>
        <w:t>вого и безопасного образа жизни</w:t>
      </w:r>
      <w:r w:rsidRPr="00DA18C7">
        <w:rPr>
          <w:rFonts w:ascii="Times New Roman" w:hAnsi="Times New Roman" w:cs="Times New Roman"/>
          <w:color w:val="000000"/>
        </w:rPr>
        <w:t xml:space="preserve"> </w:t>
      </w:r>
      <w:r w:rsidRPr="00DA18C7">
        <w:rPr>
          <w:rFonts w:ascii="Times New Roman" w:hAnsi="Times New Roman" w:cs="Times New Roman"/>
          <w:i/>
          <w:iCs/>
          <w:color w:val="000000"/>
        </w:rPr>
        <w:t>обеспечивает:</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sidRPr="00DA18C7">
        <w:rPr>
          <w:rFonts w:ascii="Times New Roman" w:hAnsi="Times New Roman" w:cs="Times New Roman"/>
          <w:color w:val="000000"/>
        </w:rPr>
        <w:t xml:space="preserve"> </w:t>
      </w:r>
      <w:r w:rsidRPr="00DA18C7">
        <w:rPr>
          <w:rFonts w:ascii="Times New Roman" w:hAnsi="Times New Roman" w:cs="Times New Roman"/>
          <w:color w:val="000000"/>
        </w:rPr>
        <w:t>среды;</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-пробуждение</w:t>
      </w:r>
      <w:r w:rsidR="00EF0179" w:rsidRPr="00DA18C7">
        <w:rPr>
          <w:rFonts w:ascii="Times New Roman" w:hAnsi="Times New Roman" w:cs="Times New Roman"/>
          <w:color w:val="000000"/>
        </w:rPr>
        <w:t xml:space="preserve"> </w:t>
      </w:r>
      <w:r w:rsidRPr="00DA18C7">
        <w:rPr>
          <w:rFonts w:ascii="Times New Roman" w:hAnsi="Times New Roman" w:cs="Times New Roman"/>
          <w:color w:val="000000"/>
        </w:rPr>
        <w:t>в   детях   желания   заботиться   о   своем   здоровье</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A18C7">
        <w:rPr>
          <w:rFonts w:ascii="Times New Roman" w:hAnsi="Times New Roman" w:cs="Times New Roman"/>
          <w:color w:val="000000"/>
        </w:rPr>
        <w:t>здоровьесберегающего</w:t>
      </w:r>
      <w:proofErr w:type="spellEnd"/>
      <w:r w:rsidRPr="00DA18C7">
        <w:rPr>
          <w:rFonts w:ascii="Times New Roman" w:hAnsi="Times New Roman" w:cs="Times New Roman"/>
          <w:color w:val="000000"/>
        </w:rPr>
        <w:t xml:space="preserve"> характера учебной деятельности и общения;</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познавательного интереса и бережного отношения к природе;</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формирование установок на использование здорового питания;</w:t>
      </w:r>
    </w:p>
    <w:p w:rsidR="00227960" w:rsidRPr="00DA18C7" w:rsidRDefault="00227960"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использование оптимальных двигательных режимов для обучающихся с ЗПР с учетом их возрастных, психофизических особенностей</w:t>
      </w:r>
      <w:proofErr w:type="gramStart"/>
      <w:r w:rsidR="00EF0179" w:rsidRPr="00DA18C7">
        <w:rPr>
          <w:rFonts w:ascii="Times New Roman" w:hAnsi="Times New Roman" w:cs="Times New Roman"/>
          <w:color w:val="000000"/>
        </w:rPr>
        <w:t xml:space="preserve"> </w:t>
      </w:r>
      <w:r w:rsidRPr="00DA18C7">
        <w:rPr>
          <w:rFonts w:ascii="Times New Roman" w:hAnsi="Times New Roman" w:cs="Times New Roman"/>
          <w:color w:val="000000"/>
        </w:rPr>
        <w:t>,</w:t>
      </w:r>
      <w:proofErr w:type="gramEnd"/>
      <w:r w:rsidR="00B6173E" w:rsidRPr="00DA18C7">
        <w:rPr>
          <w:rFonts w:ascii="Times New Roman" w:hAnsi="Times New Roman" w:cs="Times New Roman"/>
          <w:color w:val="000000"/>
        </w:rPr>
        <w:t xml:space="preserve"> </w:t>
      </w:r>
      <w:r w:rsidRPr="00DA18C7">
        <w:rPr>
          <w:rFonts w:ascii="Times New Roman" w:hAnsi="Times New Roman" w:cs="Times New Roman"/>
          <w:color w:val="000000"/>
        </w:rPr>
        <w:t>развитие потребности в занятиях физической культурой и спортом;</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соблюдение </w:t>
      </w:r>
      <w:proofErr w:type="spellStart"/>
      <w:r w:rsidRPr="00DA18C7">
        <w:rPr>
          <w:rFonts w:ascii="Times New Roman" w:hAnsi="Times New Roman" w:cs="Times New Roman"/>
          <w:color w:val="000000"/>
        </w:rPr>
        <w:t>здоровьесозидающих</w:t>
      </w:r>
      <w:proofErr w:type="spellEnd"/>
      <w:r w:rsidRPr="00DA18C7">
        <w:rPr>
          <w:rFonts w:ascii="Times New Roman" w:hAnsi="Times New Roman" w:cs="Times New Roman"/>
          <w:color w:val="000000"/>
        </w:rPr>
        <w:t xml:space="preserve"> режимов дня;</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негативного отношения к факторам риска здоровью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-становление умений   противостояния   вовлечению   в  </w:t>
      </w:r>
      <w:proofErr w:type="spellStart"/>
      <w:r w:rsidRPr="00DA18C7">
        <w:rPr>
          <w:rFonts w:ascii="Times New Roman" w:hAnsi="Times New Roman" w:cs="Times New Roman"/>
          <w:color w:val="000000"/>
        </w:rPr>
        <w:t>табакокурение</w:t>
      </w:r>
      <w:proofErr w:type="spellEnd"/>
      <w:r w:rsidRPr="00DA18C7">
        <w:rPr>
          <w:rFonts w:ascii="Times New Roman" w:hAnsi="Times New Roman" w:cs="Times New Roman"/>
          <w:color w:val="000000"/>
        </w:rPr>
        <w:t>, употребление алкоголя, наркотических и сильнодействующих веществ;</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Программа формирования экологической культуры, здорового и безопасного образа жизни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 xml:space="preserve"> с ЗПР реализуется по следующим </w:t>
      </w:r>
      <w:r w:rsidRPr="00DA18C7">
        <w:rPr>
          <w:rFonts w:ascii="Times New Roman" w:hAnsi="Times New Roman" w:cs="Times New Roman"/>
          <w:b/>
          <w:bCs/>
          <w:i/>
          <w:iCs/>
          <w:color w:val="000000"/>
        </w:rPr>
        <w:t>направлениям:</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 Создание </w:t>
      </w:r>
      <w:proofErr w:type="spellStart"/>
      <w:r w:rsidRPr="00DA18C7">
        <w:rPr>
          <w:rFonts w:ascii="Times New Roman" w:hAnsi="Times New Roman" w:cs="Times New Roman"/>
          <w:color w:val="000000"/>
        </w:rPr>
        <w:t>здоровьесберегающей</w:t>
      </w:r>
      <w:proofErr w:type="spellEnd"/>
      <w:r w:rsidRPr="00DA18C7">
        <w:rPr>
          <w:rFonts w:ascii="Times New Roman" w:hAnsi="Times New Roman" w:cs="Times New Roman"/>
          <w:color w:val="000000"/>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2. </w:t>
      </w:r>
      <w:proofErr w:type="gramStart"/>
      <w:r w:rsidRPr="00DA18C7">
        <w:rPr>
          <w:rFonts w:ascii="Times New Roman" w:hAnsi="Times New Roman" w:cs="Times New Roman"/>
          <w:color w:val="000000"/>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DA18C7">
        <w:rPr>
          <w:rFonts w:ascii="Times New Roman" w:hAnsi="Times New Roman" w:cs="Times New Roman"/>
          <w:color w:val="000000"/>
        </w:rPr>
        <w:t>подготовленности</w:t>
      </w:r>
      <w:proofErr w:type="gramEnd"/>
      <w:r w:rsidRPr="00DA18C7">
        <w:rPr>
          <w:rFonts w:ascii="Times New Roman" w:hAnsi="Times New Roman" w:cs="Times New Roman"/>
          <w:color w:val="000000"/>
        </w:rPr>
        <w:t xml:space="preserve"> обучающихся с ЗПР,</w:t>
      </w:r>
      <w:r w:rsidR="00AB26A8" w:rsidRPr="00DA18C7">
        <w:rPr>
          <w:rFonts w:ascii="Times New Roman" w:hAnsi="Times New Roman" w:cs="Times New Roman"/>
          <w:color w:val="000000"/>
        </w:rPr>
        <w:t xml:space="preserve"> </w:t>
      </w:r>
      <w:r w:rsidRPr="00DA18C7">
        <w:rPr>
          <w:rFonts w:ascii="Times New Roman" w:hAnsi="Times New Roman" w:cs="Times New Roman"/>
          <w:color w:val="000000"/>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4. Формирование экологической культуры в процессе усвоения элементарных представлений об </w:t>
      </w:r>
      <w:proofErr w:type="spellStart"/>
      <w:r w:rsidRPr="00DA18C7">
        <w:rPr>
          <w:rFonts w:ascii="Times New Roman" w:hAnsi="Times New Roman" w:cs="Times New Roman"/>
          <w:color w:val="000000"/>
        </w:rPr>
        <w:t>экокультурных</w:t>
      </w:r>
      <w:proofErr w:type="spellEnd"/>
      <w:r w:rsidRPr="00DA18C7">
        <w:rPr>
          <w:rFonts w:ascii="Times New Roman" w:hAnsi="Times New Roman" w:cs="Times New Roman"/>
          <w:color w:val="000000"/>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5. Просветительская</w:t>
      </w:r>
      <w:r w:rsidR="00AB26A8" w:rsidRPr="00DA18C7">
        <w:rPr>
          <w:rFonts w:ascii="Times New Roman" w:hAnsi="Times New Roman" w:cs="Times New Roman"/>
          <w:color w:val="000000"/>
        </w:rPr>
        <w:t xml:space="preserve"> </w:t>
      </w:r>
      <w:r w:rsidRPr="00DA18C7">
        <w:rPr>
          <w:rFonts w:ascii="Times New Roman" w:hAnsi="Times New Roman" w:cs="Times New Roman"/>
          <w:color w:val="000000"/>
        </w:rPr>
        <w:t>работа с родителями (законными представителями</w:t>
      </w:r>
      <w:proofErr w:type="gramStart"/>
      <w:r w:rsidRPr="00DA18C7">
        <w:rPr>
          <w:rFonts w:ascii="Times New Roman" w:hAnsi="Times New Roman" w:cs="Times New Roman"/>
          <w:color w:val="000000"/>
        </w:rPr>
        <w:t>)п</w:t>
      </w:r>
      <w:proofErr w:type="gramEnd"/>
      <w:r w:rsidRPr="00DA18C7">
        <w:rPr>
          <w:rFonts w:ascii="Times New Roman" w:hAnsi="Times New Roman" w:cs="Times New Roman"/>
          <w:color w:val="000000"/>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DA18C7" w:rsidRDefault="00B6173E" w:rsidP="00DA18C7">
      <w:pPr>
        <w:autoSpaceDE w:val="0"/>
        <w:autoSpaceDN w:val="0"/>
        <w:adjustRightInd w:val="0"/>
        <w:spacing w:after="0" w:line="240" w:lineRule="auto"/>
        <w:jc w:val="both"/>
        <w:rPr>
          <w:rFonts w:ascii="Times New Roman" w:hAnsi="Times New Roman" w:cs="Times New Roman"/>
          <w:b/>
          <w:color w:val="000000"/>
        </w:rPr>
      </w:pPr>
      <w:r w:rsidRPr="00DA18C7">
        <w:rPr>
          <w:rFonts w:ascii="Times New Roman" w:hAnsi="Times New Roman" w:cs="Times New Roman"/>
          <w:b/>
          <w:color w:val="000000"/>
        </w:rPr>
        <w:t>Организация</w:t>
      </w:r>
      <w:r w:rsidR="00AB26A8" w:rsidRPr="00DA18C7">
        <w:rPr>
          <w:rFonts w:ascii="Times New Roman" w:hAnsi="Times New Roman" w:cs="Times New Roman"/>
          <w:b/>
          <w:color w:val="000000"/>
        </w:rPr>
        <w:t xml:space="preserve"> </w:t>
      </w:r>
      <w:r w:rsidRPr="00DA18C7">
        <w:rPr>
          <w:rFonts w:ascii="Times New Roman" w:hAnsi="Times New Roman" w:cs="Times New Roman"/>
          <w:b/>
          <w:color w:val="000000"/>
        </w:rPr>
        <w:t>работы ОУ по формированию экологической</w:t>
      </w:r>
      <w:r w:rsidR="00AB26A8" w:rsidRPr="00DA18C7">
        <w:rPr>
          <w:rFonts w:ascii="Times New Roman" w:hAnsi="Times New Roman" w:cs="Times New Roman"/>
          <w:b/>
          <w:color w:val="000000"/>
        </w:rPr>
        <w:t xml:space="preserve"> </w:t>
      </w:r>
      <w:r w:rsidRPr="00DA18C7">
        <w:rPr>
          <w:rFonts w:ascii="Times New Roman" w:hAnsi="Times New Roman" w:cs="Times New Roman"/>
          <w:b/>
          <w:color w:val="000000"/>
        </w:rPr>
        <w:t>культуры, здорового и безопасного образа жизни включает:</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организацию</w:t>
      </w:r>
      <w:r w:rsidR="00AB26A8" w:rsidRPr="00DA18C7">
        <w:rPr>
          <w:rFonts w:ascii="Times New Roman" w:hAnsi="Times New Roman" w:cs="Times New Roman"/>
          <w:color w:val="000000"/>
        </w:rPr>
        <w:t xml:space="preserve"> </w:t>
      </w:r>
      <w:r w:rsidRPr="00DA18C7">
        <w:rPr>
          <w:rFonts w:ascii="Times New Roman" w:hAnsi="Times New Roman" w:cs="Times New Roman"/>
          <w:color w:val="000000"/>
        </w:rPr>
        <w:t>режима дня детей с ЗПР, их нагрузкам, питанию, физкультурно-оздоровительной работе;</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организацию</w:t>
      </w:r>
      <w:r w:rsidR="00AB26A8" w:rsidRPr="00DA18C7">
        <w:rPr>
          <w:rFonts w:ascii="Times New Roman" w:hAnsi="Times New Roman" w:cs="Times New Roman"/>
          <w:color w:val="000000"/>
        </w:rPr>
        <w:t xml:space="preserve"> </w:t>
      </w:r>
      <w:r w:rsidRPr="00DA18C7">
        <w:rPr>
          <w:rFonts w:ascii="Times New Roman" w:hAnsi="Times New Roman" w:cs="Times New Roman"/>
          <w:color w:val="000000"/>
        </w:rPr>
        <w:t>просветительской работы с обучающимися с ЗПР и родителями.</w:t>
      </w:r>
    </w:p>
    <w:p w:rsidR="00B6173E" w:rsidRPr="00DA18C7" w:rsidRDefault="00B6173E"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1. Организация режима дня обучающихся с ЗПР, их нагрузка, питание, физкультурно-оздоровительная работа.</w:t>
      </w:r>
    </w:p>
    <w:p w:rsidR="00AB26A8" w:rsidRPr="00DA18C7" w:rsidRDefault="00B6173E" w:rsidP="00DA18C7">
      <w:pPr>
        <w:pStyle w:val="Default"/>
        <w:jc w:val="both"/>
        <w:rPr>
          <w:sz w:val="22"/>
          <w:szCs w:val="22"/>
        </w:rPr>
      </w:pPr>
      <w:proofErr w:type="gramStart"/>
      <w:r w:rsidRPr="00DA18C7">
        <w:rPr>
          <w:sz w:val="22"/>
          <w:szCs w:val="22"/>
        </w:rPr>
        <w:t xml:space="preserve">• При поступлении в </w:t>
      </w:r>
      <w:r w:rsidR="00AB26A8" w:rsidRPr="00DA18C7">
        <w:rPr>
          <w:sz w:val="22"/>
          <w:szCs w:val="22"/>
        </w:rPr>
        <w:t>МБОУ ООШ №3 некоторые</w:t>
      </w:r>
      <w:r w:rsidRPr="00DA18C7">
        <w:rPr>
          <w:sz w:val="22"/>
          <w:szCs w:val="22"/>
        </w:rPr>
        <w:t xml:space="preserve"> дети имеют те </w:t>
      </w:r>
      <w:r w:rsidR="00AB26A8" w:rsidRPr="00DA18C7">
        <w:rPr>
          <w:sz w:val="22"/>
          <w:szCs w:val="22"/>
        </w:rPr>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proofErr w:type="gramEnd"/>
      <w:r w:rsidR="00AB26A8" w:rsidRPr="00DA18C7">
        <w:rPr>
          <w:sz w:val="22"/>
          <w:szCs w:val="22"/>
        </w:rPr>
        <w:t xml:space="preserve"> Обучающиеся МБОУ ООШ №3</w:t>
      </w:r>
      <w:r w:rsidR="000848EA" w:rsidRPr="00DA18C7">
        <w:rPr>
          <w:sz w:val="22"/>
          <w:szCs w:val="22"/>
        </w:rPr>
        <w:t xml:space="preserve"> </w:t>
      </w:r>
      <w:r w:rsidR="00AB26A8" w:rsidRPr="00DA18C7">
        <w:rPr>
          <w:sz w:val="22"/>
          <w:szCs w:val="22"/>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четверти–35 минут, во второй четверти–35 минут, со второго полугодия –40 минут; во 2-4 классах с 1 сентября </w:t>
      </w:r>
      <w:proofErr w:type="gramStart"/>
      <w:r w:rsidR="00AB26A8" w:rsidRPr="00DA18C7">
        <w:rPr>
          <w:sz w:val="22"/>
          <w:szCs w:val="22"/>
        </w:rPr>
        <w:t>–п</w:t>
      </w:r>
      <w:proofErr w:type="gramEnd"/>
      <w:r w:rsidR="00AB26A8" w:rsidRPr="00DA18C7">
        <w:rPr>
          <w:sz w:val="22"/>
          <w:szCs w:val="22"/>
        </w:rPr>
        <w:t>о</w:t>
      </w:r>
      <w:r w:rsidR="005E4451" w:rsidRPr="00DA18C7">
        <w:rPr>
          <w:sz w:val="22"/>
          <w:szCs w:val="22"/>
        </w:rPr>
        <w:t xml:space="preserve"> 45</w:t>
      </w:r>
      <w:r w:rsidR="00AB26A8" w:rsidRPr="00DA18C7">
        <w:rPr>
          <w:sz w:val="22"/>
          <w:szCs w:val="22"/>
        </w:rPr>
        <w:t xml:space="preserve"> минут. Продолжительность пер</w:t>
      </w:r>
      <w:r w:rsidR="005E4451" w:rsidRPr="00DA18C7">
        <w:rPr>
          <w:sz w:val="22"/>
          <w:szCs w:val="22"/>
        </w:rPr>
        <w:t>емен между уроками составляет 20</w:t>
      </w:r>
      <w:r w:rsidR="00AB26A8" w:rsidRPr="00DA18C7">
        <w:rPr>
          <w:sz w:val="22"/>
          <w:szCs w:val="22"/>
        </w:rPr>
        <w:t xml:space="preserve"> минут, кроме того,</w:t>
      </w:r>
      <w:r w:rsidR="005E4451" w:rsidRPr="00DA18C7">
        <w:rPr>
          <w:sz w:val="22"/>
          <w:szCs w:val="22"/>
        </w:rPr>
        <w:t xml:space="preserve"> в 1 классе </w:t>
      </w:r>
      <w:r w:rsidR="00AB26A8" w:rsidRPr="00DA18C7">
        <w:rPr>
          <w:sz w:val="22"/>
          <w:szCs w:val="22"/>
        </w:rPr>
        <w:t xml:space="preserve"> предусмотрена </w:t>
      </w:r>
      <w:r w:rsidR="005E4451" w:rsidRPr="00DA18C7">
        <w:rPr>
          <w:sz w:val="22"/>
          <w:szCs w:val="22"/>
        </w:rPr>
        <w:t>динамическая пауза</w:t>
      </w:r>
      <w:r w:rsidR="00AB26A8" w:rsidRPr="00DA18C7">
        <w:rPr>
          <w:sz w:val="22"/>
          <w:szCs w:val="22"/>
        </w:rPr>
        <w:t xml:space="preserve"> с прогулкой</w:t>
      </w:r>
      <w:r w:rsidR="005E4451" w:rsidRPr="00DA18C7">
        <w:rPr>
          <w:sz w:val="22"/>
          <w:szCs w:val="22"/>
        </w:rPr>
        <w:t xml:space="preserve"> </w:t>
      </w:r>
      <w:r w:rsidR="00AB26A8" w:rsidRPr="00DA18C7">
        <w:rPr>
          <w:sz w:val="22"/>
          <w:szCs w:val="22"/>
        </w:rPr>
        <w:t>на свежем воздухе. В школе отрегулирован режим</w:t>
      </w:r>
      <w:r w:rsidR="005E4451" w:rsidRPr="00DA18C7">
        <w:rPr>
          <w:sz w:val="22"/>
          <w:szCs w:val="22"/>
        </w:rPr>
        <w:t xml:space="preserve"> </w:t>
      </w:r>
      <w:r w:rsidR="00AB26A8" w:rsidRPr="00DA18C7">
        <w:rPr>
          <w:sz w:val="22"/>
          <w:szCs w:val="22"/>
        </w:rPr>
        <w:t>пит</w:t>
      </w:r>
      <w:r w:rsidR="005E4451" w:rsidRPr="00DA18C7">
        <w:rPr>
          <w:sz w:val="22"/>
          <w:szCs w:val="22"/>
        </w:rPr>
        <w:t xml:space="preserve">ания. Обучающиеся </w:t>
      </w:r>
      <w:r w:rsidR="00AB26A8" w:rsidRPr="00DA18C7">
        <w:rPr>
          <w:sz w:val="22"/>
          <w:szCs w:val="22"/>
        </w:rPr>
        <w:t>школы обеспечиваются горячим</w:t>
      </w:r>
      <w:r w:rsidR="005E4451" w:rsidRPr="00DA18C7">
        <w:rPr>
          <w:sz w:val="22"/>
          <w:szCs w:val="22"/>
        </w:rPr>
        <w:t xml:space="preserve"> </w:t>
      </w:r>
      <w:r w:rsidR="00AB26A8" w:rsidRPr="00DA18C7">
        <w:rPr>
          <w:sz w:val="22"/>
          <w:szCs w:val="22"/>
        </w:rPr>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5E4451" w:rsidRPr="00DA18C7">
        <w:rPr>
          <w:sz w:val="22"/>
          <w:szCs w:val="22"/>
        </w:rPr>
        <w:t xml:space="preserve"> </w:t>
      </w:r>
      <w:r w:rsidR="00AB26A8" w:rsidRPr="00DA18C7">
        <w:rPr>
          <w:sz w:val="22"/>
          <w:szCs w:val="22"/>
        </w:rPr>
        <w:t>постановлением Главного государственного санитарного врача РФ от 10.07.2015г. №26.</w:t>
      </w:r>
    </w:p>
    <w:p w:rsidR="00AB26A8"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Обучающиеся МБОУ ООШ №3 </w:t>
      </w:r>
      <w:r w:rsidR="00AB26A8" w:rsidRPr="00DA18C7">
        <w:rPr>
          <w:rFonts w:ascii="Times New Roman" w:hAnsi="Times New Roman" w:cs="Times New Roman"/>
          <w:color w:val="000000"/>
        </w:rPr>
        <w:t xml:space="preserve">получают </w:t>
      </w:r>
      <w:r w:rsidRPr="00DA18C7">
        <w:rPr>
          <w:rFonts w:ascii="Times New Roman" w:hAnsi="Times New Roman" w:cs="Times New Roman"/>
          <w:color w:val="000000"/>
        </w:rPr>
        <w:t>одн</w:t>
      </w:r>
      <w:proofErr w:type="gramStart"/>
      <w:r w:rsidRPr="00DA18C7">
        <w:rPr>
          <w:rFonts w:ascii="Times New Roman" w:hAnsi="Times New Roman" w:cs="Times New Roman"/>
          <w:color w:val="000000"/>
        </w:rPr>
        <w:t>о-</w:t>
      </w:r>
      <w:proofErr w:type="gramEnd"/>
      <w:r w:rsidRPr="00DA18C7">
        <w:rPr>
          <w:rFonts w:ascii="Times New Roman" w:hAnsi="Times New Roman" w:cs="Times New Roman"/>
          <w:color w:val="000000"/>
        </w:rPr>
        <w:t xml:space="preserve"> и двух-разовое горячее питание.</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Контроль за качеством</w:t>
      </w:r>
      <w:r w:rsidR="005E4451" w:rsidRPr="00DA18C7">
        <w:rPr>
          <w:rFonts w:ascii="Times New Roman" w:hAnsi="Times New Roman" w:cs="Times New Roman"/>
          <w:color w:val="000000"/>
        </w:rPr>
        <w:t xml:space="preserve"> питания возложен на диет</w:t>
      </w:r>
      <w:proofErr w:type="gramStart"/>
      <w:r w:rsidR="005E4451" w:rsidRPr="00DA18C7">
        <w:rPr>
          <w:rFonts w:ascii="Times New Roman" w:hAnsi="Times New Roman" w:cs="Times New Roman"/>
          <w:color w:val="000000"/>
        </w:rPr>
        <w:t>.</w:t>
      </w:r>
      <w:proofErr w:type="gramEnd"/>
      <w:r w:rsidRPr="00DA18C7">
        <w:rPr>
          <w:rFonts w:ascii="Times New Roman" w:hAnsi="Times New Roman" w:cs="Times New Roman"/>
          <w:color w:val="000000"/>
        </w:rPr>
        <w:t xml:space="preserve"> </w:t>
      </w:r>
      <w:proofErr w:type="gramStart"/>
      <w:r w:rsidRPr="00DA18C7">
        <w:rPr>
          <w:rFonts w:ascii="Times New Roman" w:hAnsi="Times New Roman" w:cs="Times New Roman"/>
          <w:color w:val="000000"/>
        </w:rPr>
        <w:t>с</w:t>
      </w:r>
      <w:proofErr w:type="gramEnd"/>
      <w:r w:rsidRPr="00DA18C7">
        <w:rPr>
          <w:rFonts w:ascii="Times New Roman" w:hAnsi="Times New Roman" w:cs="Times New Roman"/>
          <w:color w:val="000000"/>
        </w:rPr>
        <w:t>естру.</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 xml:space="preserve">2. Организация просветительской работы в  МБОУ </w:t>
      </w:r>
      <w:r w:rsidR="005E4451" w:rsidRPr="00DA18C7">
        <w:rPr>
          <w:rFonts w:ascii="Times New Roman" w:hAnsi="Times New Roman" w:cs="Times New Roman"/>
          <w:b/>
          <w:bCs/>
          <w:i/>
          <w:iCs/>
          <w:color w:val="000000"/>
        </w:rPr>
        <w:t xml:space="preserve">ООШ №3 </w:t>
      </w:r>
      <w:r w:rsidRPr="00DA18C7">
        <w:rPr>
          <w:rFonts w:ascii="Times New Roman" w:hAnsi="Times New Roman" w:cs="Times New Roman"/>
          <w:b/>
          <w:bCs/>
          <w:i/>
          <w:iCs/>
          <w:color w:val="000000"/>
        </w:rPr>
        <w:t xml:space="preserve">с </w:t>
      </w:r>
      <w:proofErr w:type="gramStart"/>
      <w:r w:rsidRPr="00DA18C7">
        <w:rPr>
          <w:rFonts w:ascii="Times New Roman" w:hAnsi="Times New Roman" w:cs="Times New Roman"/>
          <w:b/>
          <w:bCs/>
          <w:i/>
          <w:iCs/>
          <w:color w:val="000000"/>
        </w:rPr>
        <w:t>обучающимися</w:t>
      </w:r>
      <w:proofErr w:type="gramEnd"/>
      <w:r w:rsidRPr="00DA18C7">
        <w:rPr>
          <w:rFonts w:ascii="Times New Roman" w:hAnsi="Times New Roman" w:cs="Times New Roman"/>
          <w:b/>
          <w:bCs/>
          <w:i/>
          <w:iCs/>
          <w:color w:val="000000"/>
        </w:rPr>
        <w:t xml:space="preserve"> с ЗПР предусматривает разные формы занятий:</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проведение часов здоровья;</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факультативных занятий;</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классных часов;</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занятий</w:t>
      </w:r>
      <w:r w:rsidR="005E4451" w:rsidRPr="00DA18C7">
        <w:rPr>
          <w:rFonts w:ascii="Times New Roman" w:hAnsi="Times New Roman" w:cs="Times New Roman"/>
          <w:color w:val="000000"/>
        </w:rPr>
        <w:t xml:space="preserve"> </w:t>
      </w:r>
      <w:r w:rsidRPr="00DA18C7">
        <w:rPr>
          <w:rFonts w:ascii="Times New Roman" w:hAnsi="Times New Roman" w:cs="Times New Roman"/>
          <w:color w:val="000000"/>
        </w:rPr>
        <w:t>в кружках;</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проведение досуговых мероприятий: конкурсов, праздников, викторин, экскурсий, акций и т. п.;</w:t>
      </w:r>
      <w:proofErr w:type="gramEnd"/>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организацию дней здоровья.</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Организация просветительской работы  с родителями (законными представителями).</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Просветительско-воспитательная работа</w:t>
      </w:r>
      <w:r w:rsidR="005E4451" w:rsidRPr="00DA18C7">
        <w:rPr>
          <w:rFonts w:ascii="Times New Roman" w:hAnsi="Times New Roman" w:cs="Times New Roman"/>
          <w:b/>
          <w:bCs/>
          <w:i/>
          <w:iCs/>
          <w:color w:val="000000"/>
        </w:rPr>
        <w:t xml:space="preserve"> </w:t>
      </w:r>
      <w:r w:rsidRPr="00DA18C7">
        <w:rPr>
          <w:rFonts w:ascii="Times New Roman" w:hAnsi="Times New Roman" w:cs="Times New Roman"/>
          <w:b/>
          <w:bCs/>
          <w:i/>
          <w:iCs/>
          <w:color w:val="000000"/>
        </w:rPr>
        <w:t xml:space="preserve">с </w:t>
      </w:r>
      <w:proofErr w:type="gramStart"/>
      <w:r w:rsidRPr="00DA18C7">
        <w:rPr>
          <w:rFonts w:ascii="Times New Roman" w:hAnsi="Times New Roman" w:cs="Times New Roman"/>
          <w:b/>
          <w:bCs/>
          <w:i/>
          <w:iCs/>
          <w:color w:val="000000"/>
        </w:rPr>
        <w:t>обучающимися</w:t>
      </w:r>
      <w:proofErr w:type="gramEnd"/>
      <w:r w:rsidRPr="00DA18C7">
        <w:rPr>
          <w:rFonts w:ascii="Times New Roman" w:hAnsi="Times New Roman" w:cs="Times New Roman"/>
          <w:b/>
          <w:bCs/>
          <w:i/>
          <w:iCs/>
          <w:color w:val="000000"/>
        </w:rPr>
        <w:t xml:space="preserve"> с ЗПР, направленная на формирование ценности здоровья и здорового образа жизни.</w:t>
      </w:r>
    </w:p>
    <w:p w:rsidR="00AB26A8" w:rsidRPr="00DA18C7" w:rsidRDefault="00AB26A8"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Она</w:t>
      </w:r>
      <w:r w:rsidR="005E4451" w:rsidRPr="00DA18C7">
        <w:rPr>
          <w:rFonts w:ascii="Times New Roman" w:hAnsi="Times New Roman" w:cs="Times New Roman"/>
          <w:color w:val="000000"/>
        </w:rPr>
        <w:t xml:space="preserve"> </w:t>
      </w:r>
      <w:r w:rsidRPr="00DA18C7">
        <w:rPr>
          <w:rFonts w:ascii="Times New Roman" w:hAnsi="Times New Roman" w:cs="Times New Roman"/>
          <w:color w:val="000000"/>
        </w:rPr>
        <w:t>включает:</w:t>
      </w:r>
    </w:p>
    <w:p w:rsidR="005E4451" w:rsidRPr="00DA18C7" w:rsidRDefault="00AB26A8" w:rsidP="00DA18C7">
      <w:pPr>
        <w:pStyle w:val="Default"/>
        <w:jc w:val="both"/>
        <w:rPr>
          <w:sz w:val="22"/>
          <w:szCs w:val="22"/>
        </w:rPr>
      </w:pPr>
      <w:r w:rsidRPr="00DA18C7">
        <w:rPr>
          <w:sz w:val="22"/>
          <w:szCs w:val="22"/>
        </w:rPr>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DA18C7">
        <w:rPr>
          <w:sz w:val="22"/>
          <w:szCs w:val="22"/>
        </w:rPr>
        <w:t>модульный</w:t>
      </w:r>
      <w:proofErr w:type="gramEnd"/>
      <w:r w:rsidRPr="00DA18C7">
        <w:rPr>
          <w:sz w:val="22"/>
          <w:szCs w:val="22"/>
        </w:rPr>
        <w:t xml:space="preserve"> </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характер, реализовываться во внеурочной деятельности либо включаться в учебный процесс;</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3. проведение дней здоровья, конкурсов, праздников и других активных мероприятий, направленных на пропаганду здорового образа жизни;</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Просветительская и методическая работа с педагогами</w:t>
      </w:r>
      <w:r w:rsidRPr="00DA18C7">
        <w:rPr>
          <w:rFonts w:ascii="Times New Roman" w:hAnsi="Times New Roman" w:cs="Times New Roman"/>
          <w:color w:val="000000"/>
        </w:rPr>
        <w:t xml:space="preserve">, специалистами и родителями (законными представителями), направленная на повышение квалификации работников </w:t>
      </w:r>
      <w:r w:rsidRPr="00DA18C7">
        <w:rPr>
          <w:rFonts w:ascii="Times New Roman" w:hAnsi="Times New Roman" w:cs="Times New Roman"/>
          <w:color w:val="000000"/>
        </w:rPr>
        <w:lastRenderedPageBreak/>
        <w:t>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проведение соответствующих лекций, семинаров, круглых столов и т. п.;</w:t>
      </w:r>
    </w:p>
    <w:p w:rsidR="005E4451" w:rsidRPr="00DA18C7" w:rsidRDefault="005E4451" w:rsidP="00DA18C7">
      <w:pPr>
        <w:pStyle w:val="Default"/>
        <w:jc w:val="both"/>
        <w:rPr>
          <w:sz w:val="22"/>
          <w:szCs w:val="22"/>
        </w:rPr>
      </w:pPr>
      <w:r w:rsidRPr="00DA18C7">
        <w:rPr>
          <w:sz w:val="22"/>
          <w:szCs w:val="22"/>
        </w:rPr>
        <w:t>• приобретение для педагогов, специалистов необходимой научно-методической литературы;</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DA18C7">
        <w:rPr>
          <w:rFonts w:ascii="Times New Roman" w:hAnsi="Times New Roman" w:cs="Times New Roman"/>
          <w:color w:val="000000"/>
        </w:rPr>
        <w:t>здоровьесберегающей</w:t>
      </w:r>
      <w:proofErr w:type="spellEnd"/>
      <w:r w:rsidRPr="00DA18C7">
        <w:rPr>
          <w:rFonts w:ascii="Times New Roman" w:hAnsi="Times New Roman" w:cs="Times New Roman"/>
          <w:color w:val="000000"/>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roofErr w:type="gramStart"/>
      <w:r w:rsidRPr="00DA18C7">
        <w:rPr>
          <w:rFonts w:ascii="Times New Roman" w:hAnsi="Times New Roman" w:cs="Times New Roman"/>
          <w:color w:val="000000"/>
        </w:rPr>
        <w:t>—и</w:t>
      </w:r>
      <w:proofErr w:type="gramEnd"/>
      <w:r w:rsidRPr="00DA18C7">
        <w:rPr>
          <w:rFonts w:ascii="Times New Roman" w:hAnsi="Times New Roman" w:cs="Times New Roman"/>
          <w:color w:val="000000"/>
        </w:rPr>
        <w:t xml:space="preserve"> должна способствовать формированию у обучающихся с ЗПР ценности здоровья, сохранению и укреплению у них здоровья.</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Структура формирования экологической культуры, здорового и безопасного образа жизни.</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 </w:t>
      </w:r>
      <w:proofErr w:type="spellStart"/>
      <w:r w:rsidRPr="00DA18C7">
        <w:rPr>
          <w:rFonts w:ascii="Times New Roman" w:hAnsi="Times New Roman" w:cs="Times New Roman"/>
          <w:color w:val="000000"/>
        </w:rPr>
        <w:t>Здоровьеберегающая</w:t>
      </w:r>
      <w:proofErr w:type="spellEnd"/>
      <w:r w:rsidRPr="00DA18C7">
        <w:rPr>
          <w:rFonts w:ascii="Times New Roman" w:hAnsi="Times New Roman" w:cs="Times New Roman"/>
          <w:color w:val="000000"/>
        </w:rPr>
        <w:t xml:space="preserve"> инфраструктура.</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2. Рациональная организация урочной и внеурочной деятельности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 xml:space="preserve"> с ЗПР.</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3.Эффективная организация физкультурно-оздоровительной работы.</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4.Реализация дополнительных образовательных программ.</w:t>
      </w:r>
    </w:p>
    <w:p w:rsidR="005E4451" w:rsidRPr="00DA18C7" w:rsidRDefault="005E4451"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5. Просветительская работа с родителями (законными представителями).</w:t>
      </w:r>
    </w:p>
    <w:p w:rsidR="005E4451" w:rsidRPr="00DA18C7" w:rsidRDefault="005E4451" w:rsidP="00DA18C7">
      <w:pPr>
        <w:autoSpaceDE w:val="0"/>
        <w:autoSpaceDN w:val="0"/>
        <w:adjustRightInd w:val="0"/>
        <w:spacing w:after="0" w:line="240" w:lineRule="auto"/>
        <w:jc w:val="both"/>
        <w:rPr>
          <w:rFonts w:ascii="Times New Roman" w:hAnsi="Times New Roman" w:cs="Times New Roman"/>
          <w:b/>
          <w:bCs/>
          <w:color w:val="000000"/>
        </w:rPr>
      </w:pPr>
      <w:r w:rsidRPr="00DA18C7">
        <w:rPr>
          <w:rFonts w:ascii="Times New Roman" w:hAnsi="Times New Roman" w:cs="Times New Roman"/>
          <w:b/>
          <w:bCs/>
          <w:color w:val="000000"/>
        </w:rPr>
        <w:t>Содержание программы</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1 блок. </w:t>
      </w:r>
      <w:proofErr w:type="spellStart"/>
      <w:r w:rsidRPr="00DA18C7">
        <w:rPr>
          <w:rFonts w:ascii="Times New Roman" w:hAnsi="Times New Roman" w:cs="Times New Roman"/>
          <w:b/>
          <w:bCs/>
          <w:color w:val="000000"/>
        </w:rPr>
        <w:t>Здоровьесберегающая</w:t>
      </w:r>
      <w:proofErr w:type="spellEnd"/>
      <w:r w:rsidRPr="00DA18C7">
        <w:rPr>
          <w:rFonts w:ascii="Times New Roman" w:hAnsi="Times New Roman" w:cs="Times New Roman"/>
          <w:b/>
          <w:bCs/>
          <w:color w:val="000000"/>
        </w:rPr>
        <w:t xml:space="preserve"> инфраструктура</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Задача: </w:t>
      </w:r>
      <w:r w:rsidRPr="00DA18C7">
        <w:rPr>
          <w:rFonts w:ascii="Times New Roman" w:hAnsi="Times New Roman" w:cs="Times New Roman"/>
          <w:color w:val="000000"/>
        </w:rPr>
        <w:t>создание условий для реализации программы</w:t>
      </w:r>
    </w:p>
    <w:p w:rsidR="000848E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Эффективность реализации этого блока зависит </w:t>
      </w:r>
      <w:r w:rsidRPr="00DA18C7">
        <w:rPr>
          <w:rFonts w:ascii="Times New Roman" w:hAnsi="Times New Roman" w:cs="Times New Roman"/>
          <w:color w:val="000000"/>
        </w:rPr>
        <w:t>от деятельности  администрации образовательной организации.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2 блок. Рациональная организация урочной и внеурочной деятельности </w:t>
      </w:r>
      <w:proofErr w:type="gramStart"/>
      <w:r w:rsidRPr="00DA18C7">
        <w:rPr>
          <w:rFonts w:ascii="Times New Roman" w:hAnsi="Times New Roman" w:cs="Times New Roman"/>
          <w:b/>
          <w:bCs/>
          <w:color w:val="000000"/>
        </w:rPr>
        <w:t>обучающихся</w:t>
      </w:r>
      <w:proofErr w:type="gramEnd"/>
      <w:r w:rsidRPr="00DA18C7">
        <w:rPr>
          <w:rFonts w:ascii="Times New Roman" w:hAnsi="Times New Roman" w:cs="Times New Roman"/>
          <w:b/>
          <w:bCs/>
          <w:color w:val="000000"/>
        </w:rPr>
        <w:t>.</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Задача: </w:t>
      </w:r>
      <w:r w:rsidRPr="00DA18C7">
        <w:rPr>
          <w:rFonts w:ascii="Times New Roman" w:hAnsi="Times New Roman" w:cs="Times New Roman"/>
          <w:color w:val="000000"/>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Планируемый результат:</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Pr="00DA18C7" w:rsidRDefault="003F00AA" w:rsidP="00DA18C7">
      <w:pPr>
        <w:autoSpaceDE w:val="0"/>
        <w:autoSpaceDN w:val="0"/>
        <w:adjustRightInd w:val="0"/>
        <w:spacing w:after="0" w:line="240" w:lineRule="auto"/>
        <w:jc w:val="both"/>
        <w:rPr>
          <w:rFonts w:ascii="Times New Roman" w:hAnsi="Times New Roman" w:cs="Times New Roman"/>
          <w:b/>
          <w:bCs/>
          <w:color w:val="000000"/>
        </w:rPr>
      </w:pPr>
      <w:r w:rsidRPr="00DA18C7">
        <w:rPr>
          <w:rFonts w:ascii="Times New Roman" w:hAnsi="Times New Roman" w:cs="Times New Roman"/>
          <w:b/>
          <w:bCs/>
          <w:color w:val="000000"/>
        </w:rPr>
        <w:t>Эффективность реализации 2 блока зависит от деятельности всех субъектов образовательного процесса.</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3 блок. Организация физкультурно-оздоровительной работы</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Задача: </w:t>
      </w:r>
      <w:r w:rsidRPr="00DA18C7">
        <w:rPr>
          <w:rFonts w:ascii="Times New Roman" w:hAnsi="Times New Roman" w:cs="Times New Roman"/>
          <w:color w:val="000000"/>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DA18C7">
        <w:rPr>
          <w:rFonts w:ascii="Times New Roman" w:hAnsi="Times New Roman" w:cs="Times New Roman"/>
          <w:color w:val="000000"/>
        </w:rPr>
        <w:t>подготовленности</w:t>
      </w:r>
      <w:proofErr w:type="gramEnd"/>
      <w:r w:rsidRPr="00DA18C7">
        <w:rPr>
          <w:rFonts w:ascii="Times New Roman" w:hAnsi="Times New Roman" w:cs="Times New Roman"/>
          <w:color w:val="000000"/>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Планируемый результат:</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эффективная работа с обучающимися с ЗПР всех групп здоровья (на уроках физкультуры</w:t>
      </w:r>
      <w:proofErr w:type="gramStart"/>
      <w:r w:rsidRPr="00DA18C7">
        <w:rPr>
          <w:rFonts w:ascii="Times New Roman" w:hAnsi="Times New Roman" w:cs="Times New Roman"/>
          <w:color w:val="000000"/>
        </w:rPr>
        <w:t xml:space="preserve"> ,</w:t>
      </w:r>
      <w:proofErr w:type="gramEnd"/>
      <w:r w:rsidRPr="00DA18C7">
        <w:rPr>
          <w:rFonts w:ascii="Times New Roman" w:hAnsi="Times New Roman" w:cs="Times New Roman"/>
          <w:color w:val="000000"/>
        </w:rPr>
        <w:t>в секциях, на прогулках);</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физкультминутки на уроках, способствующих эмоциональной разгрузке и повышению двигательной активности;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 организация работы спортивных секций и создание условий для их эффективного функционирования;</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регулярное проведение спортивно-оздоровительных мероприятий, коррекционных занятий (дней спорта, соревнований, подвижных игр и т. п.).</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Реализация этого блока зависит </w:t>
      </w:r>
      <w:r w:rsidRPr="00DA18C7">
        <w:rPr>
          <w:rFonts w:ascii="Times New Roman" w:hAnsi="Times New Roman" w:cs="Times New Roman"/>
          <w:color w:val="000000"/>
        </w:rPr>
        <w:t>от всех субъектов образовательного процесса.</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lastRenderedPageBreak/>
        <w:t xml:space="preserve">4 блок. Реализация дополнительных образовательных программ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Задача: </w:t>
      </w:r>
      <w:r w:rsidRPr="00DA18C7">
        <w:rPr>
          <w:rFonts w:ascii="Times New Roman" w:hAnsi="Times New Roman" w:cs="Times New Roman"/>
          <w:color w:val="000000"/>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Планируемый результат:</w:t>
      </w:r>
    </w:p>
    <w:p w:rsidR="00AB26A8"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Реализация этого блока зависит </w:t>
      </w:r>
      <w:r w:rsidRPr="00DA18C7">
        <w:rPr>
          <w:rFonts w:ascii="Times New Roman" w:hAnsi="Times New Roman" w:cs="Times New Roman"/>
          <w:color w:val="000000"/>
        </w:rPr>
        <w:t xml:space="preserve">от администрации образовательного учреждения, учителей начальных классов, педагогов </w:t>
      </w:r>
      <w:proofErr w:type="gramStart"/>
      <w:r w:rsidRPr="00DA18C7">
        <w:rPr>
          <w:rFonts w:ascii="Times New Roman" w:hAnsi="Times New Roman" w:cs="Times New Roman"/>
          <w:color w:val="000000"/>
        </w:rPr>
        <w:t>-п</w:t>
      </w:r>
      <w:proofErr w:type="gramEnd"/>
      <w:r w:rsidRPr="00DA18C7">
        <w:rPr>
          <w:rFonts w:ascii="Times New Roman" w:hAnsi="Times New Roman" w:cs="Times New Roman"/>
          <w:color w:val="000000"/>
        </w:rPr>
        <w:t>сихологов.</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Формы организации занятий:</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проведение часов здоровья;</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-занятия по курсам внеурочной деятельности;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проведение классных часов;</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-занятия в кружках; проведение досуговых мероприятий: конкурсов, праздников, викторин, экскурсий, природоведческих акций и т. п.</w:t>
      </w:r>
      <w:proofErr w:type="gramEnd"/>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5 блок</w:t>
      </w:r>
      <w:r w:rsidRPr="00DA18C7">
        <w:rPr>
          <w:rFonts w:ascii="Times New Roman" w:hAnsi="Times New Roman" w:cs="Times New Roman"/>
          <w:color w:val="000000"/>
        </w:rPr>
        <w:t xml:space="preserve">. </w:t>
      </w:r>
      <w:r w:rsidRPr="00DA18C7">
        <w:rPr>
          <w:rFonts w:ascii="Times New Roman" w:hAnsi="Times New Roman" w:cs="Times New Roman"/>
          <w:b/>
          <w:bCs/>
          <w:color w:val="000000"/>
        </w:rPr>
        <w:t xml:space="preserve">Просветительская работа с родителями </w:t>
      </w:r>
      <w:r w:rsidRPr="00DA18C7">
        <w:rPr>
          <w:rFonts w:ascii="Times New Roman" w:hAnsi="Times New Roman" w:cs="Times New Roman"/>
          <w:color w:val="000000"/>
        </w:rPr>
        <w:t>(законными представителями)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Задачи</w:t>
      </w:r>
      <w:r w:rsidRPr="00DA18C7">
        <w:rPr>
          <w:rFonts w:ascii="Times New Roman" w:hAnsi="Times New Roman" w:cs="Times New Roman"/>
          <w:color w:val="000000"/>
        </w:rPr>
        <w:t xml:space="preserve">: организовать педагогическое просвещение родителей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Планируемый результат:</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общественного мнения родителей, ориентированного на здоровый образ жизни;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Реализация этого блока зависит от всех субъектов образовательного процесса.</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6 блок. Управление реализацией программы формирования здорового и безопасного образа жизни.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Задача: </w:t>
      </w:r>
      <w:r w:rsidRPr="00DA18C7">
        <w:rPr>
          <w:rFonts w:ascii="Times New Roman" w:hAnsi="Times New Roman" w:cs="Times New Roman"/>
          <w:color w:val="000000"/>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Планируемый результат</w:t>
      </w:r>
      <w:r w:rsidRPr="00DA18C7">
        <w:rPr>
          <w:rFonts w:ascii="Times New Roman" w:hAnsi="Times New Roman" w:cs="Times New Roman"/>
          <w:color w:val="000000"/>
        </w:rPr>
        <w:t>: выявление имеющихся отклонений в реализации программы формирования культуры здорового и безопасного образа жизни.</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Реализация этого блока зависит </w:t>
      </w:r>
      <w:r w:rsidRPr="00DA18C7">
        <w:rPr>
          <w:rFonts w:ascii="Times New Roman" w:hAnsi="Times New Roman" w:cs="Times New Roman"/>
          <w:color w:val="000000"/>
        </w:rPr>
        <w:t>от администрации образовательного учреждения.</w:t>
      </w:r>
    </w:p>
    <w:p w:rsidR="00DA18C7" w:rsidRDefault="00DA18C7" w:rsidP="00DA18C7">
      <w:pPr>
        <w:autoSpaceDE w:val="0"/>
        <w:autoSpaceDN w:val="0"/>
        <w:adjustRightInd w:val="0"/>
        <w:spacing w:after="0" w:line="240" w:lineRule="auto"/>
        <w:jc w:val="both"/>
        <w:rPr>
          <w:rFonts w:ascii="Times New Roman" w:hAnsi="Times New Roman" w:cs="Times New Roman"/>
          <w:b/>
          <w:bCs/>
          <w:color w:val="000000"/>
        </w:rPr>
      </w:pPr>
    </w:p>
    <w:p w:rsidR="003F00AA" w:rsidRDefault="003F00AA" w:rsidP="00DA18C7">
      <w:pPr>
        <w:autoSpaceDE w:val="0"/>
        <w:autoSpaceDN w:val="0"/>
        <w:adjustRightInd w:val="0"/>
        <w:spacing w:after="0" w:line="240" w:lineRule="auto"/>
        <w:jc w:val="center"/>
        <w:rPr>
          <w:rFonts w:ascii="Times New Roman" w:hAnsi="Times New Roman" w:cs="Times New Roman"/>
          <w:b/>
          <w:bCs/>
          <w:color w:val="000000"/>
        </w:rPr>
      </w:pPr>
      <w:r w:rsidRPr="00DA18C7">
        <w:rPr>
          <w:rFonts w:ascii="Times New Roman" w:hAnsi="Times New Roman" w:cs="Times New Roman"/>
          <w:b/>
          <w:bCs/>
          <w:color w:val="000000"/>
        </w:rPr>
        <w:t>2.5. ПРОГРАММА КОРРЕКЦИОННОЙ РАБОТЫ</w:t>
      </w:r>
    </w:p>
    <w:p w:rsidR="00DA18C7" w:rsidRPr="00DA18C7" w:rsidRDefault="00DA18C7" w:rsidP="00DA18C7">
      <w:pPr>
        <w:autoSpaceDE w:val="0"/>
        <w:autoSpaceDN w:val="0"/>
        <w:adjustRightInd w:val="0"/>
        <w:spacing w:after="0" w:line="240" w:lineRule="auto"/>
        <w:jc w:val="center"/>
        <w:rPr>
          <w:rFonts w:ascii="Times New Roman" w:hAnsi="Times New Roman" w:cs="Times New Roman"/>
          <w:color w:val="000000"/>
        </w:rPr>
      </w:pPr>
    </w:p>
    <w:p w:rsidR="003F00AA" w:rsidRPr="00DA18C7" w:rsidRDefault="003F00AA"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Программа коррекционной работы в соответствии с требованиями ФГОСНОО обучающихся с ОВЗ представляет собой </w:t>
      </w:r>
      <w:r w:rsidRPr="00DA18C7">
        <w:rPr>
          <w:rFonts w:ascii="Times New Roman" w:hAnsi="Times New Roman" w:cs="Times New Roman"/>
          <w:i/>
          <w:iCs/>
          <w:color w:val="000000"/>
        </w:rPr>
        <w:t xml:space="preserve">систему комплексной помощи </w:t>
      </w:r>
      <w:r w:rsidRPr="00DA18C7">
        <w:rPr>
          <w:rFonts w:ascii="Times New Roman" w:hAnsi="Times New Roman" w:cs="Times New Roman"/>
          <w:color w:val="000000"/>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Программа коррекционной работы</w:t>
      </w:r>
      <w:r w:rsidR="00FF04B7" w:rsidRPr="00DA18C7">
        <w:rPr>
          <w:rFonts w:ascii="Times New Roman" w:hAnsi="Times New Roman" w:cs="Times New Roman"/>
          <w:i/>
          <w:iCs/>
          <w:color w:val="000000"/>
        </w:rPr>
        <w:t xml:space="preserve"> </w:t>
      </w:r>
      <w:r w:rsidRPr="00DA18C7">
        <w:rPr>
          <w:rFonts w:ascii="Times New Roman" w:hAnsi="Times New Roman" w:cs="Times New Roman"/>
          <w:i/>
          <w:iCs/>
          <w:color w:val="000000"/>
        </w:rPr>
        <w:t>обеспечивает:</w:t>
      </w:r>
    </w:p>
    <w:p w:rsidR="00B6173E" w:rsidRPr="00DA18C7" w:rsidRDefault="003F00AA"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-выявление особых образовательных потребностей обучающихся с ЗПР,</w:t>
      </w:r>
      <w:r w:rsidR="00FF04B7" w:rsidRPr="00DA18C7">
        <w:rPr>
          <w:rFonts w:ascii="Times New Roman" w:hAnsi="Times New Roman" w:cs="Times New Roman"/>
          <w:color w:val="000000"/>
        </w:rPr>
        <w:t xml:space="preserve"> </w:t>
      </w:r>
      <w:r w:rsidRPr="00DA18C7">
        <w:rPr>
          <w:rFonts w:ascii="Times New Roman" w:hAnsi="Times New Roman" w:cs="Times New Roman"/>
          <w:color w:val="000000"/>
        </w:rPr>
        <w:t>обусловленных недостатками в их физическом и (или) психическом развитии;</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-создание адекватных условий для реализации особых образовательных потребностей обучающихся с ЗПР;</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-оказание помощи в освоении </w:t>
      </w:r>
      <w:proofErr w:type="gramStart"/>
      <w:r w:rsidRPr="00DA18C7">
        <w:rPr>
          <w:rFonts w:ascii="Times New Roman" w:hAnsi="Times New Roman" w:cs="Times New Roman"/>
          <w:color w:val="000000"/>
        </w:rPr>
        <w:t>обучающимися</w:t>
      </w:r>
      <w:proofErr w:type="gramEnd"/>
      <w:r w:rsidRPr="00DA18C7">
        <w:rPr>
          <w:rFonts w:ascii="Times New Roman" w:hAnsi="Times New Roman" w:cs="Times New Roman"/>
          <w:color w:val="000000"/>
        </w:rPr>
        <w:t xml:space="preserve"> с ЗПР АООП НОО и их интеграции в образовательном учреждении;</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-возможность развития коммуникации, социальных и бытовых навыков, адекватного учебного поведения, взаимодействия </w:t>
      </w:r>
      <w:proofErr w:type="gramStart"/>
      <w:r w:rsidRPr="00DA18C7">
        <w:rPr>
          <w:rFonts w:ascii="Times New Roman" w:hAnsi="Times New Roman" w:cs="Times New Roman"/>
          <w:color w:val="000000"/>
        </w:rPr>
        <w:t>со</w:t>
      </w:r>
      <w:proofErr w:type="gramEnd"/>
      <w:r w:rsidRPr="00DA18C7">
        <w:rPr>
          <w:rFonts w:ascii="Times New Roman" w:hAnsi="Times New Roman" w:cs="Times New Roman"/>
          <w:color w:val="000000"/>
        </w:rPr>
        <w:t xml:space="preserve"> взрослыми и обучающимися, формированию представлений об окружающем мире и собственных возможностях;</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-оказание родителям (законным представителям)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Целью </w:t>
      </w:r>
      <w:r w:rsidRPr="00DA18C7">
        <w:rPr>
          <w:rFonts w:ascii="Times New Roman" w:hAnsi="Times New Roman" w:cs="Times New Roman"/>
          <w:color w:val="000000"/>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Задачи программы:</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-определение особых  образовательных  потребностей  обучающихся  с ЗПР;</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повышение возможностей обучающихся с ЗПР в освоении АООП НОО и интегрировании в образовательный процесс;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своевременное выявление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 xml:space="preserve"> с трудностями адаптации в образовательно-воспитательном процессе; </w:t>
      </w:r>
    </w:p>
    <w:p w:rsidR="00FF04B7" w:rsidRPr="00DA18C7" w:rsidRDefault="00FF04B7" w:rsidP="00DA18C7">
      <w:pPr>
        <w:pStyle w:val="Default"/>
        <w:jc w:val="both"/>
        <w:rPr>
          <w:sz w:val="22"/>
          <w:szCs w:val="22"/>
        </w:rPr>
      </w:pPr>
      <w:r w:rsidRPr="00DA18C7">
        <w:rPr>
          <w:sz w:val="22"/>
          <w:szCs w:val="22"/>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медико-педагогической коррекции;</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-оказание родителям (законным представителям) </w:t>
      </w:r>
      <w:proofErr w:type="gramStart"/>
      <w:r w:rsidRPr="00DA18C7">
        <w:rPr>
          <w:rFonts w:ascii="Times New Roman" w:hAnsi="Times New Roman" w:cs="Times New Roman"/>
          <w:color w:val="000000"/>
        </w:rPr>
        <w:t>обучающихся</w:t>
      </w:r>
      <w:proofErr w:type="gramEnd"/>
      <w:r w:rsidRPr="00DA18C7">
        <w:rPr>
          <w:rFonts w:ascii="Times New Roman" w:hAnsi="Times New Roman" w:cs="Times New Roman"/>
          <w:color w:val="000000"/>
        </w:rPr>
        <w:t xml:space="preserve"> с ЗПР консультативной и методической помощи по медицинским, социальным, психологическим, правовым и другим вопросам.</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Содержание программы коррекционной работы определяют следующие принципы:</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Принцип </w:t>
      </w:r>
      <w:r w:rsidRPr="00DA18C7">
        <w:rPr>
          <w:rFonts w:ascii="Times New Roman" w:hAnsi="Times New Roman" w:cs="Times New Roman"/>
          <w:i/>
          <w:iCs/>
          <w:color w:val="000000"/>
        </w:rPr>
        <w:t xml:space="preserve">приоритетности интересов </w:t>
      </w:r>
      <w:r w:rsidRPr="00DA18C7">
        <w:rPr>
          <w:rFonts w:ascii="Times New Roman" w:hAnsi="Times New Roman" w:cs="Times New Roman"/>
          <w:color w:val="000000"/>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Принцип </w:t>
      </w:r>
      <w:proofErr w:type="gramStart"/>
      <w:r w:rsidRPr="00DA18C7">
        <w:rPr>
          <w:rFonts w:ascii="Times New Roman" w:hAnsi="Times New Roman" w:cs="Times New Roman"/>
          <w:i/>
          <w:iCs/>
          <w:color w:val="000000"/>
        </w:rPr>
        <w:t>системности-</w:t>
      </w:r>
      <w:r w:rsidRPr="00DA18C7">
        <w:rPr>
          <w:rFonts w:ascii="Times New Roman" w:hAnsi="Times New Roman" w:cs="Times New Roman"/>
          <w:color w:val="000000"/>
        </w:rPr>
        <w:t>обеспечивает</w:t>
      </w:r>
      <w:proofErr w:type="gramEnd"/>
      <w:r w:rsidRPr="00DA18C7">
        <w:rPr>
          <w:rFonts w:ascii="Times New Roman" w:hAnsi="Times New Roman" w:cs="Times New Roman"/>
          <w:color w:val="000000"/>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Принцип </w:t>
      </w:r>
      <w:r w:rsidRPr="00DA18C7">
        <w:rPr>
          <w:rFonts w:ascii="Times New Roman" w:hAnsi="Times New Roman" w:cs="Times New Roman"/>
          <w:i/>
          <w:iCs/>
          <w:color w:val="000000"/>
        </w:rPr>
        <w:t xml:space="preserve">непрерывности </w:t>
      </w:r>
      <w:r w:rsidRPr="00DA18C7">
        <w:rPr>
          <w:rFonts w:ascii="Times New Roman" w:hAnsi="Times New Roman" w:cs="Times New Roman"/>
          <w:color w:val="000000"/>
        </w:rPr>
        <w:t>обеспечивает проведение коррекционной работы на всем протяжении обучения школьников с учетом изменений в их личности.</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xml:space="preserve">Принцип </w:t>
      </w:r>
      <w:r w:rsidRPr="00DA18C7">
        <w:rPr>
          <w:rFonts w:ascii="Times New Roman" w:hAnsi="Times New Roman" w:cs="Times New Roman"/>
          <w:i/>
          <w:iCs/>
          <w:color w:val="000000"/>
        </w:rPr>
        <w:t xml:space="preserve">вариативности </w:t>
      </w:r>
      <w:r w:rsidRPr="00DA18C7">
        <w:rPr>
          <w:rFonts w:ascii="Times New Roman" w:hAnsi="Times New Roman" w:cs="Times New Roman"/>
          <w:color w:val="000000"/>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Принцип  </w:t>
      </w:r>
      <w:r w:rsidRPr="00DA18C7">
        <w:rPr>
          <w:rFonts w:ascii="Times New Roman" w:hAnsi="Times New Roman" w:cs="Times New Roman"/>
          <w:i/>
          <w:iCs/>
          <w:color w:val="000000"/>
        </w:rPr>
        <w:t>единства  психолого-педагогических  и  медицинских  средств</w:t>
      </w:r>
      <w:r w:rsidRPr="00DA18C7">
        <w:rPr>
          <w:rFonts w:ascii="Times New Roman" w:hAnsi="Times New Roman" w:cs="Times New Roman"/>
          <w:color w:val="000000"/>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Pr="00DA18C7" w:rsidRDefault="00FF04B7" w:rsidP="00DA18C7">
      <w:pPr>
        <w:autoSpaceDE w:val="0"/>
        <w:autoSpaceDN w:val="0"/>
        <w:adjustRightInd w:val="0"/>
        <w:spacing w:after="0" w:line="240" w:lineRule="auto"/>
        <w:jc w:val="both"/>
        <w:rPr>
          <w:rFonts w:ascii="Times New Roman" w:hAnsi="Times New Roman" w:cs="Times New Roman"/>
        </w:rPr>
      </w:pPr>
      <w:r w:rsidRPr="00DA18C7">
        <w:rPr>
          <w:rFonts w:ascii="Times New Roman" w:hAnsi="Times New Roman" w:cs="Times New Roman"/>
          <w:color w:val="000000"/>
        </w:rPr>
        <w:t xml:space="preserve">Принцип </w:t>
      </w:r>
      <w:r w:rsidRPr="00DA18C7">
        <w:rPr>
          <w:rFonts w:ascii="Times New Roman" w:hAnsi="Times New Roman" w:cs="Times New Roman"/>
          <w:i/>
          <w:iCs/>
          <w:color w:val="000000"/>
        </w:rPr>
        <w:t xml:space="preserve">сотрудничества с семьей </w:t>
      </w:r>
      <w:r w:rsidRPr="00DA18C7">
        <w:rPr>
          <w:rFonts w:ascii="Times New Roman" w:hAnsi="Times New Roman" w:cs="Times New Roman"/>
          <w:color w:val="000000"/>
        </w:rPr>
        <w:t xml:space="preserve">основан на признании семьи как важного </w:t>
      </w:r>
      <w:r w:rsidRPr="00DA18C7">
        <w:rPr>
          <w:rFonts w:ascii="Times New Roman" w:hAnsi="Times New Roman" w:cs="Times New Roman"/>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DA18C7" w:rsidRDefault="00FF04B7"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Коррекционная работа с </w:t>
      </w:r>
      <w:proofErr w:type="gramStart"/>
      <w:r w:rsidRPr="00DA18C7">
        <w:rPr>
          <w:rFonts w:ascii="Times New Roman" w:hAnsi="Times New Roman" w:cs="Times New Roman"/>
          <w:color w:val="000000"/>
        </w:rPr>
        <w:t>обучающимися</w:t>
      </w:r>
      <w:proofErr w:type="gramEnd"/>
      <w:r w:rsidRPr="00DA18C7">
        <w:rPr>
          <w:rFonts w:ascii="Times New Roman" w:hAnsi="Times New Roman" w:cs="Times New Roman"/>
          <w:color w:val="000000"/>
        </w:rPr>
        <w:t xml:space="preserve"> с ЗПР осуществляется в ходе всего учебно-образовательного процесса: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в рамках внеурочной деятельности в форме специально организованных индивидуальных и групповых занятий (</w:t>
      </w:r>
      <w:proofErr w:type="spellStart"/>
      <w:r w:rsidRPr="00DA18C7">
        <w:rPr>
          <w:rFonts w:ascii="Times New Roman" w:hAnsi="Times New Roman" w:cs="Times New Roman"/>
          <w:color w:val="000000"/>
        </w:rPr>
        <w:t>психо</w:t>
      </w:r>
      <w:proofErr w:type="spellEnd"/>
      <w:r w:rsidRPr="00DA18C7">
        <w:rPr>
          <w:rFonts w:ascii="Times New Roman" w:hAnsi="Times New Roman" w:cs="Times New Roman"/>
          <w:color w:val="000000"/>
        </w:rPr>
        <w:t xml:space="preserve">-коррекционные и логопедические занятия, занятия ритмикой);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в рамках психологического и социально-педагогического сопровождения обучающихся.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Основными направлениями в коррекционной работе являются</w:t>
      </w:r>
      <w:r w:rsidRPr="00DA18C7">
        <w:rPr>
          <w:rFonts w:ascii="Times New Roman" w:hAnsi="Times New Roman" w:cs="Times New Roman"/>
          <w:color w:val="000000"/>
        </w:rPr>
        <w:t xml:space="preserve">: </w:t>
      </w:r>
    </w:p>
    <w:p w:rsidR="00FF04B7" w:rsidRPr="00DA18C7" w:rsidRDefault="00FF04B7" w:rsidP="00DA18C7">
      <w:pPr>
        <w:pStyle w:val="a9"/>
        <w:numPr>
          <w:ilvl w:val="0"/>
          <w:numId w:val="22"/>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коррекционная помощь в овладении базовым содержанием обучения; </w:t>
      </w:r>
    </w:p>
    <w:p w:rsidR="00FF04B7" w:rsidRPr="00DA18C7" w:rsidRDefault="00FF04B7" w:rsidP="00DA18C7">
      <w:pPr>
        <w:pStyle w:val="a9"/>
        <w:numPr>
          <w:ilvl w:val="0"/>
          <w:numId w:val="22"/>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развитие эмоционально-личностной сферы и коррекция ее недостатков; </w:t>
      </w:r>
    </w:p>
    <w:p w:rsidR="00FF04B7" w:rsidRPr="00DA18C7" w:rsidRDefault="00FF04B7" w:rsidP="00DA18C7">
      <w:pPr>
        <w:pStyle w:val="a9"/>
        <w:numPr>
          <w:ilvl w:val="0"/>
          <w:numId w:val="22"/>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развитие познавательной деятельности и целенаправленное формирование высших психических функций; </w:t>
      </w:r>
    </w:p>
    <w:p w:rsidR="00FF04B7" w:rsidRPr="00DA18C7" w:rsidRDefault="00FF04B7" w:rsidP="00DA18C7">
      <w:pPr>
        <w:pStyle w:val="a9"/>
        <w:numPr>
          <w:ilvl w:val="0"/>
          <w:numId w:val="22"/>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формирование произвольной регуляции деятельности и поведения; </w:t>
      </w:r>
    </w:p>
    <w:p w:rsidR="00FF04B7" w:rsidRPr="00DA18C7" w:rsidRDefault="00FF04B7" w:rsidP="00DA18C7">
      <w:pPr>
        <w:pStyle w:val="a9"/>
        <w:numPr>
          <w:ilvl w:val="0"/>
          <w:numId w:val="22"/>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DA18C7" w:rsidRDefault="00FF04B7" w:rsidP="00DA18C7">
      <w:pPr>
        <w:pStyle w:val="Default"/>
        <w:jc w:val="both"/>
        <w:rPr>
          <w:sz w:val="22"/>
          <w:szCs w:val="22"/>
        </w:rPr>
      </w:pPr>
      <w:proofErr w:type="gramStart"/>
      <w:r w:rsidRPr="00DA18C7">
        <w:rPr>
          <w:b/>
          <w:bCs/>
          <w:i/>
          <w:iCs/>
          <w:sz w:val="22"/>
          <w:szCs w:val="22"/>
        </w:rPr>
        <w:t xml:space="preserve">Программа коррекционной работы </w:t>
      </w:r>
      <w:r w:rsidRPr="00DA18C7">
        <w:rPr>
          <w:sz w:val="22"/>
          <w:szCs w:val="22"/>
        </w:rPr>
        <w:t xml:space="preserve">начального общего образования обучающихся с ЗПР </w:t>
      </w:r>
      <w:r w:rsidRPr="00DA18C7">
        <w:rPr>
          <w:b/>
          <w:bCs/>
          <w:i/>
          <w:iCs/>
          <w:sz w:val="22"/>
          <w:szCs w:val="22"/>
        </w:rPr>
        <w:t>включает в себя взаимосвязанные направления</w:t>
      </w:r>
      <w:r w:rsidRPr="00DA18C7">
        <w:rPr>
          <w:sz w:val="22"/>
          <w:szCs w:val="22"/>
        </w:rPr>
        <w:t>, отражающие ее основное содержание:</w:t>
      </w:r>
      <w:proofErr w:type="gramEnd"/>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lastRenderedPageBreak/>
        <w:t>1. Диагностическая работа</w:t>
      </w:r>
      <w:r w:rsidRPr="00DA18C7">
        <w:rPr>
          <w:rFonts w:ascii="Times New Roman" w:hAnsi="Times New Roman" w:cs="Times New Roman"/>
          <w:i/>
          <w:iCs/>
          <w:color w:val="000000"/>
        </w:rPr>
        <w:t>-</w:t>
      </w:r>
      <w:r w:rsidRPr="00DA18C7">
        <w:rPr>
          <w:rFonts w:ascii="Times New Roman" w:hAnsi="Times New Roman" w:cs="Times New Roman"/>
          <w:color w:val="000000"/>
        </w:rPr>
        <w:t xml:space="preserve">обеспечивает выявление особенностей развития и </w:t>
      </w:r>
      <w:proofErr w:type="gramStart"/>
      <w:r w:rsidRPr="00DA18C7">
        <w:rPr>
          <w:rFonts w:ascii="Times New Roman" w:hAnsi="Times New Roman" w:cs="Times New Roman"/>
          <w:color w:val="000000"/>
        </w:rPr>
        <w:t>здоровья</w:t>
      </w:r>
      <w:proofErr w:type="gramEnd"/>
      <w:r w:rsidRPr="00DA18C7">
        <w:rPr>
          <w:rFonts w:ascii="Times New Roman" w:hAnsi="Times New Roman" w:cs="Times New Roman"/>
          <w:color w:val="000000"/>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FF04B7" w:rsidRPr="00DA18C7" w:rsidRDefault="00FF04B7" w:rsidP="00DA18C7">
      <w:pPr>
        <w:pStyle w:val="a9"/>
        <w:numPr>
          <w:ilvl w:val="0"/>
          <w:numId w:val="23"/>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психолого-педагогического и медицинского обследования с целью выявления их особых образовательных потребностей: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развития эмоционально-волевой сферы и личностных особенностей обучающихся;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определение социальной ситуации развития и условий семейного воспитания обучающегося; </w:t>
      </w:r>
    </w:p>
    <w:p w:rsidR="00FF04B7" w:rsidRPr="00DA18C7" w:rsidRDefault="00FF04B7" w:rsidP="00DA18C7">
      <w:pPr>
        <w:pStyle w:val="a9"/>
        <w:numPr>
          <w:ilvl w:val="0"/>
          <w:numId w:val="23"/>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мониторинга динамики развития обучающихся, их успешности в освоении АООП НОО; </w:t>
      </w:r>
    </w:p>
    <w:p w:rsidR="00FF04B7" w:rsidRPr="00DA18C7" w:rsidRDefault="00FF04B7" w:rsidP="00DA18C7">
      <w:pPr>
        <w:pStyle w:val="a9"/>
        <w:numPr>
          <w:ilvl w:val="0"/>
          <w:numId w:val="23"/>
        </w:num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анализа результатов обследования с целью проектирования и корректировки коррекционных мероприятий.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2. Коррекционно-развивающая работа включает:</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составление индивидуальной программы психологического сопровождения обучающегося (совместно с педагогами);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в классе психологического климата комфортного для всех обучающихся;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организацию и проведение специалистами индивидуальных и групповых занятий по </w:t>
      </w:r>
      <w:proofErr w:type="spellStart"/>
      <w:r w:rsidRPr="00DA18C7">
        <w:rPr>
          <w:rFonts w:ascii="Times New Roman" w:hAnsi="Times New Roman" w:cs="Times New Roman"/>
          <w:color w:val="000000"/>
        </w:rPr>
        <w:t>психо</w:t>
      </w:r>
      <w:proofErr w:type="spellEnd"/>
      <w:r w:rsidRPr="00DA18C7">
        <w:rPr>
          <w:rFonts w:ascii="Times New Roman" w:hAnsi="Times New Roman" w:cs="Times New Roman"/>
          <w:color w:val="000000"/>
        </w:rPr>
        <w:t xml:space="preserve">-коррекции, необходимых для преодоления нарушений развития обучающихся;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развитие эмоционально-волевой и личностной сферы обучающегося и коррекцию его поведения;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социальное сопровождение </w:t>
      </w:r>
      <w:proofErr w:type="gramStart"/>
      <w:r w:rsidRPr="00DA18C7">
        <w:rPr>
          <w:rFonts w:ascii="Times New Roman" w:hAnsi="Times New Roman" w:cs="Times New Roman"/>
          <w:color w:val="000000"/>
        </w:rPr>
        <w:t>обучающегося</w:t>
      </w:r>
      <w:proofErr w:type="gramEnd"/>
      <w:r w:rsidRPr="00DA18C7">
        <w:rPr>
          <w:rFonts w:ascii="Times New Roman" w:hAnsi="Times New Roman" w:cs="Times New Roman"/>
          <w:color w:val="000000"/>
        </w:rPr>
        <w:t xml:space="preserve"> в случае неблагоприятных условий жизни при психотравмирующих обстоятельствах.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i/>
          <w:iCs/>
          <w:color w:val="000000"/>
        </w:rPr>
        <w:t>3. Консультативная работа</w:t>
      </w:r>
      <w:r w:rsidR="009C5A09" w:rsidRPr="00DA18C7">
        <w:rPr>
          <w:rFonts w:ascii="Times New Roman" w:hAnsi="Times New Roman" w:cs="Times New Roman"/>
          <w:b/>
          <w:bCs/>
          <w:i/>
          <w:iCs/>
          <w:color w:val="000000"/>
        </w:rPr>
        <w:t xml:space="preserve"> </w:t>
      </w:r>
      <w:r w:rsidRPr="00DA18C7">
        <w:rPr>
          <w:rFonts w:ascii="Times New Roman" w:hAnsi="Times New Roman" w:cs="Times New Roman"/>
          <w:color w:val="000000"/>
        </w:rPr>
        <w:t>обеспечивает непрерывность специального</w:t>
      </w:r>
      <w:r w:rsidR="009C5A09" w:rsidRPr="00DA18C7">
        <w:rPr>
          <w:rFonts w:ascii="Times New Roman" w:hAnsi="Times New Roman" w:cs="Times New Roman"/>
          <w:color w:val="000000"/>
        </w:rPr>
        <w:t xml:space="preserve"> </w:t>
      </w:r>
      <w:r w:rsidRPr="00DA18C7">
        <w:rPr>
          <w:rFonts w:ascii="Times New Roman" w:hAnsi="Times New Roman" w:cs="Times New Roman"/>
          <w:color w:val="000000"/>
        </w:rPr>
        <w:t>сопровождения обучающихся с ЗПР в освоении АООП НОО,</w:t>
      </w:r>
      <w:r w:rsidR="009C5A09" w:rsidRPr="00DA18C7">
        <w:rPr>
          <w:rFonts w:ascii="Times New Roman" w:hAnsi="Times New Roman" w:cs="Times New Roman"/>
          <w:color w:val="000000"/>
        </w:rPr>
        <w:t xml:space="preserve"> </w:t>
      </w:r>
      <w:r w:rsidRPr="00DA18C7">
        <w:rPr>
          <w:rFonts w:ascii="Times New Roman" w:hAnsi="Times New Roman" w:cs="Times New Roman"/>
          <w:color w:val="000000"/>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Консультативная работа включает:</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DA18C7" w:rsidRDefault="00FF04B7"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консультативную помощь семье в вопросах решения конкретных вопросов воспитания и оказания возможной помощи </w:t>
      </w:r>
      <w:proofErr w:type="gramStart"/>
      <w:r w:rsidRPr="00DA18C7">
        <w:rPr>
          <w:rFonts w:ascii="Times New Roman" w:hAnsi="Times New Roman" w:cs="Times New Roman"/>
          <w:color w:val="000000"/>
        </w:rPr>
        <w:t>обучающимся</w:t>
      </w:r>
      <w:proofErr w:type="gramEnd"/>
      <w:r w:rsidRPr="00DA18C7">
        <w:rPr>
          <w:rFonts w:ascii="Times New Roman" w:hAnsi="Times New Roman" w:cs="Times New Roman"/>
          <w:color w:val="000000"/>
        </w:rPr>
        <w:t xml:space="preserve"> в освоении общеобразовательной программы. </w:t>
      </w:r>
    </w:p>
    <w:p w:rsidR="009C5A09" w:rsidRPr="00DA18C7" w:rsidRDefault="00FF04B7" w:rsidP="00DA18C7">
      <w:pPr>
        <w:pStyle w:val="Default"/>
        <w:jc w:val="both"/>
        <w:rPr>
          <w:sz w:val="22"/>
          <w:szCs w:val="22"/>
        </w:rPr>
      </w:pPr>
      <w:r w:rsidRPr="00DA18C7">
        <w:rPr>
          <w:b/>
          <w:bCs/>
          <w:i/>
          <w:iCs/>
          <w:sz w:val="22"/>
          <w:szCs w:val="22"/>
        </w:rPr>
        <w:t>4. Информационно-просветительская работа</w:t>
      </w:r>
      <w:r w:rsidR="009C5A09" w:rsidRPr="00DA18C7">
        <w:rPr>
          <w:b/>
          <w:bCs/>
          <w:i/>
          <w:iCs/>
          <w:sz w:val="22"/>
          <w:szCs w:val="22"/>
        </w:rPr>
        <w:t xml:space="preserve"> </w:t>
      </w:r>
      <w:r w:rsidRPr="00DA18C7">
        <w:rPr>
          <w:sz w:val="22"/>
          <w:szCs w:val="22"/>
        </w:rPr>
        <w:t>предполагает</w:t>
      </w:r>
      <w:r w:rsidR="009C5A09" w:rsidRPr="00DA18C7">
        <w:rPr>
          <w:sz w:val="22"/>
          <w:szCs w:val="22"/>
        </w:rPr>
        <w:t xml:space="preserve"> </w:t>
      </w:r>
      <w:r w:rsidRPr="00DA18C7">
        <w:rPr>
          <w:sz w:val="22"/>
          <w:szCs w:val="22"/>
        </w:rPr>
        <w:t>осуществление</w:t>
      </w:r>
      <w:r w:rsidR="009C5A09" w:rsidRPr="00DA18C7">
        <w:rPr>
          <w:sz w:val="22"/>
          <w:szCs w:val="22"/>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DA18C7">
        <w:rPr>
          <w:sz w:val="22"/>
          <w:szCs w:val="22"/>
        </w:rPr>
        <w:t>воспитания</w:t>
      </w:r>
      <w:proofErr w:type="gramEnd"/>
      <w:r w:rsidR="009C5A09" w:rsidRPr="00DA18C7">
        <w:rPr>
          <w:sz w:val="22"/>
          <w:szCs w:val="22"/>
        </w:rPr>
        <w:t xml:space="preserve"> обучающихся с ЗПР, взаимодействия с педагогами и сверстниками, их родителями (законными представителями) и др. </w:t>
      </w:r>
    </w:p>
    <w:p w:rsidR="009C5A09" w:rsidRPr="00DA18C7" w:rsidRDefault="009C5A09" w:rsidP="00DA18C7">
      <w:pPr>
        <w:pStyle w:val="Default"/>
        <w:jc w:val="both"/>
        <w:rPr>
          <w:sz w:val="22"/>
          <w:szCs w:val="22"/>
        </w:rPr>
      </w:pPr>
      <w:r w:rsidRPr="00DA18C7">
        <w:rPr>
          <w:sz w:val="22"/>
          <w:szCs w:val="22"/>
        </w:rPr>
        <w:t>Информационно-просветительская работа включает:</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оформление информационных стендов, печатных и других материалов;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психологическое просвещение педагогов с целью повышения их психологической компетентности;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психологическое просвещение родителей с целью формирования у них элементарной психолого-психологической компетентности.</w:t>
      </w:r>
    </w:p>
    <w:p w:rsidR="009C5A09" w:rsidRPr="00DA18C7" w:rsidRDefault="009C5A09"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Характеристика содержания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Диагностическая работа включает: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своевременное выявление детей, нуждающихся в специализированной помощи;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 комплексный сбор сведений о ребёнке на основании диагностической информации от специалистов разного профиля; </w:t>
      </w:r>
    </w:p>
    <w:p w:rsidR="009C5A09" w:rsidRPr="00DA18C7" w:rsidRDefault="009C5A09" w:rsidP="00DA18C7">
      <w:pPr>
        <w:pStyle w:val="Default"/>
        <w:jc w:val="both"/>
        <w:rPr>
          <w:sz w:val="22"/>
          <w:szCs w:val="22"/>
        </w:rPr>
      </w:pPr>
      <w:r w:rsidRPr="00DA18C7">
        <w:rPr>
          <w:sz w:val="22"/>
          <w:szCs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изучение развития эмоционально-волевой сферы и личностных особенностей обучающихся;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изучение социальной ситуации развития и условий семейного воспитания ребёнка;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изучение адаптивных возможностей и уровня социализации ребёнка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системный разносторонний контроль специалистов за уровнем и динамикой развития ребёнка;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анализ успешности коррекционно-развивающей работы.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Коррекционно-развивающая работа включает: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коррекцию и развитие высших психических функций;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развитие эмоционально-волевой и личностной сфер ребёнка и </w:t>
      </w:r>
      <w:proofErr w:type="spellStart"/>
      <w:r w:rsidRPr="00DA18C7">
        <w:rPr>
          <w:rFonts w:ascii="Times New Roman" w:hAnsi="Times New Roman" w:cs="Times New Roman"/>
          <w:color w:val="000000"/>
        </w:rPr>
        <w:t>психо</w:t>
      </w:r>
      <w:proofErr w:type="spellEnd"/>
      <w:r w:rsidRPr="00DA18C7">
        <w:rPr>
          <w:rFonts w:ascii="Times New Roman" w:hAnsi="Times New Roman" w:cs="Times New Roman"/>
          <w:color w:val="000000"/>
        </w:rPr>
        <w:t xml:space="preserve">-коррекцию его поведения;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социальную защиту ребёнка в случаях неблагоприятных условий жизни при психотравмирующих обстоятельствах. </w:t>
      </w:r>
    </w:p>
    <w:p w:rsidR="00FF04B7"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Консультативная работа включает:</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sidRPr="00DA18C7">
        <w:rPr>
          <w:rFonts w:ascii="Times New Roman" w:hAnsi="Times New Roman" w:cs="Times New Roman"/>
          <w:color w:val="000000"/>
        </w:rPr>
        <w:t>обучающимся</w:t>
      </w:r>
      <w:proofErr w:type="gramEnd"/>
      <w:r w:rsidRPr="00DA18C7">
        <w:rPr>
          <w:rFonts w:ascii="Times New Roman" w:hAnsi="Times New Roman" w:cs="Times New Roman"/>
          <w:color w:val="000000"/>
        </w:rPr>
        <w:t xml:space="preserve">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Информационно-просветительская работа предусматривает: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proofErr w:type="gramStart"/>
      <w:r w:rsidRPr="00DA18C7">
        <w:rPr>
          <w:rFonts w:ascii="Times New Roman" w:hAnsi="Times New Roman" w:cs="Times New Roman"/>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Этапы реализации программы: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DA18C7">
        <w:rPr>
          <w:rFonts w:ascii="Times New Roman" w:hAnsi="Times New Roman" w:cs="Times New Roman"/>
          <w:color w:val="000000"/>
        </w:rPr>
        <w:t>дезорганизующих</w:t>
      </w:r>
      <w:proofErr w:type="spellEnd"/>
      <w:r w:rsidRPr="00DA18C7">
        <w:rPr>
          <w:rFonts w:ascii="Times New Roman" w:hAnsi="Times New Roman" w:cs="Times New Roman"/>
          <w:color w:val="000000"/>
        </w:rPr>
        <w:t xml:space="preserve"> факторов.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1) Этап сбора и анализа информации </w:t>
      </w:r>
      <w:r w:rsidRPr="00DA18C7">
        <w:rPr>
          <w:rFonts w:ascii="Times New Roman" w:hAnsi="Times New Roman" w:cs="Times New Roman"/>
          <w:color w:val="000000"/>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DA18C7" w:rsidRDefault="009C5A09" w:rsidP="00DA18C7">
      <w:pPr>
        <w:pStyle w:val="Default"/>
        <w:jc w:val="both"/>
        <w:rPr>
          <w:sz w:val="22"/>
          <w:szCs w:val="22"/>
        </w:rPr>
      </w:pPr>
      <w:r w:rsidRPr="00DA18C7">
        <w:rPr>
          <w:i/>
          <w:iCs/>
          <w:sz w:val="22"/>
          <w:szCs w:val="22"/>
        </w:rPr>
        <w:t xml:space="preserve">2) Этап планирования, организации, координации </w:t>
      </w:r>
      <w:r w:rsidRPr="00DA18C7">
        <w:rPr>
          <w:sz w:val="22"/>
          <w:szCs w:val="22"/>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3) Этап диагностики коррекционно-развивающей образовательной среды </w:t>
      </w:r>
      <w:r w:rsidRPr="00DA18C7">
        <w:rPr>
          <w:rFonts w:ascii="Times New Roman" w:hAnsi="Times New Roman" w:cs="Times New Roman"/>
          <w:color w:val="000000"/>
        </w:rPr>
        <w:t xml:space="preserve">(контрольно-диагностическая деятельность). Результатом является констатация соответствия созданных </w:t>
      </w:r>
      <w:r w:rsidRPr="00DA18C7">
        <w:rPr>
          <w:rFonts w:ascii="Times New Roman" w:hAnsi="Times New Roman" w:cs="Times New Roman"/>
          <w:color w:val="000000"/>
        </w:rPr>
        <w:lastRenderedPageBreak/>
        <w:t xml:space="preserve">условий и выбранных коррекционно-развивающих и образовательных программ особым образовательным потребностям ребёнка.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4) Этап регуляции и корректировки </w:t>
      </w:r>
      <w:r w:rsidRPr="00DA18C7">
        <w:rPr>
          <w:rFonts w:ascii="Times New Roman" w:hAnsi="Times New Roman" w:cs="Times New Roman"/>
          <w:color w:val="000000"/>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Механизм реализации программы: </w:t>
      </w:r>
    </w:p>
    <w:p w:rsidR="009C5A09" w:rsidRPr="00DA18C7" w:rsidRDefault="009C5A09" w:rsidP="00DA18C7">
      <w:pPr>
        <w:pStyle w:val="Default"/>
        <w:jc w:val="both"/>
        <w:rPr>
          <w:sz w:val="22"/>
          <w:szCs w:val="22"/>
        </w:rPr>
      </w:pPr>
      <w:r w:rsidRPr="00DA18C7">
        <w:rPr>
          <w:sz w:val="22"/>
          <w:szCs w:val="22"/>
        </w:rPr>
        <w:t xml:space="preserve">Одним из основных механизмов реализации коррекционной работы является оптимально выстроенное </w:t>
      </w:r>
      <w:r w:rsidRPr="00DA18C7">
        <w:rPr>
          <w:i/>
          <w:iCs/>
          <w:sz w:val="22"/>
          <w:szCs w:val="22"/>
        </w:rPr>
        <w:t>взаимодействие специалистов образовательного учреждения</w:t>
      </w:r>
      <w:r w:rsidRPr="00DA18C7">
        <w:rPr>
          <w:sz w:val="22"/>
          <w:szCs w:val="22"/>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многоаспектный анализ личностного и познавательного развития ребёнка;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DA18C7">
        <w:rPr>
          <w:rFonts w:ascii="Times New Roman" w:hAnsi="Times New Roman" w:cs="Times New Roman"/>
          <w:color w:val="000000"/>
        </w:rPr>
        <w:t>эмоциональной-волевой</w:t>
      </w:r>
      <w:proofErr w:type="gramEnd"/>
      <w:r w:rsidRPr="00DA18C7">
        <w:rPr>
          <w:rFonts w:ascii="Times New Roman" w:hAnsi="Times New Roman" w:cs="Times New Roman"/>
          <w:color w:val="000000"/>
        </w:rPr>
        <w:t xml:space="preserve"> и личностной сфер ребёнка.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 качестве ещё одного механизма реализации коррекционной работы следует обозначить </w:t>
      </w:r>
      <w:r w:rsidRPr="00DA18C7">
        <w:rPr>
          <w:rFonts w:ascii="Times New Roman" w:hAnsi="Times New Roman" w:cs="Times New Roman"/>
          <w:i/>
          <w:iCs/>
          <w:color w:val="000000"/>
        </w:rPr>
        <w:t xml:space="preserve">социальное </w:t>
      </w:r>
      <w:r w:rsidRPr="00DA18C7">
        <w:rPr>
          <w:rFonts w:ascii="Times New Roman" w:hAnsi="Times New Roman" w:cs="Times New Roman"/>
          <w:color w:val="000000"/>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Социальное партнёрство включает: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A18C7">
        <w:rPr>
          <w:rFonts w:ascii="Times New Roman" w:hAnsi="Times New Roman" w:cs="Times New Roman"/>
          <w:color w:val="000000"/>
        </w:rPr>
        <w:t>здоровьесбережения</w:t>
      </w:r>
      <w:proofErr w:type="spellEnd"/>
      <w:r w:rsidRPr="00DA18C7">
        <w:rPr>
          <w:rFonts w:ascii="Times New Roman" w:hAnsi="Times New Roman" w:cs="Times New Roman"/>
          <w:color w:val="000000"/>
        </w:rPr>
        <w:t xml:space="preserve"> детей с ограниченными возможностями здоровья; </w:t>
      </w:r>
    </w:p>
    <w:p w:rsidR="009C5A09"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DA18C7" w:rsidRDefault="009C5A0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сотрудничество с родительской общественностью;</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детская поликлиника;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—ТМППК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Психолого-педагогическое сопровождение учащихся с ограниченными возможностями здоровья.</w:t>
      </w:r>
    </w:p>
    <w:p w:rsidR="008B0859" w:rsidRPr="00DA18C7" w:rsidRDefault="008B0859"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b/>
          <w:bCs/>
          <w:color w:val="000000"/>
        </w:rPr>
        <w:t xml:space="preserve">Логопедическое сопровождение </w:t>
      </w:r>
      <w:r w:rsidRPr="00DA18C7">
        <w:rPr>
          <w:rFonts w:ascii="Times New Roman" w:hAnsi="Times New Roman" w:cs="Times New Roman"/>
          <w:color w:val="000000"/>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i/>
          <w:iCs/>
          <w:color w:val="000000"/>
        </w:rPr>
        <w:t xml:space="preserve">Цель </w:t>
      </w:r>
      <w:r w:rsidRPr="00DA18C7">
        <w:rPr>
          <w:rFonts w:ascii="Times New Roman" w:hAnsi="Times New Roman" w:cs="Times New Roman"/>
          <w:color w:val="000000"/>
        </w:rPr>
        <w:t xml:space="preserve">логопедической работы - комплексное воздействие на все стороны устной и письменной речи у учащихся младших классов.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Логопедическая работа направлена на решение следующих </w:t>
      </w:r>
      <w:r w:rsidRPr="00DA18C7">
        <w:rPr>
          <w:rFonts w:ascii="Times New Roman" w:hAnsi="Times New Roman" w:cs="Times New Roman"/>
          <w:i/>
          <w:iCs/>
          <w:color w:val="000000"/>
        </w:rPr>
        <w:t xml:space="preserve">задач: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 Совершенствование у учащихся слухового и зрительного внимания, слуховой и зрительной памяти, мышления.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2. Развитие фонематического восприятия.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3. Развитие процессов слухового и зрительного </w:t>
      </w:r>
      <w:proofErr w:type="spellStart"/>
      <w:r w:rsidRPr="00DA18C7">
        <w:rPr>
          <w:rFonts w:ascii="Times New Roman" w:hAnsi="Times New Roman" w:cs="Times New Roman"/>
          <w:color w:val="000000"/>
        </w:rPr>
        <w:t>гнозиса</w:t>
      </w:r>
      <w:proofErr w:type="spellEnd"/>
      <w:r w:rsidRPr="00DA18C7">
        <w:rPr>
          <w:rFonts w:ascii="Times New Roman" w:hAnsi="Times New Roman" w:cs="Times New Roman"/>
          <w:color w:val="000000"/>
        </w:rPr>
        <w:t xml:space="preserve">, дифференциация </w:t>
      </w:r>
      <w:proofErr w:type="spellStart"/>
      <w:r w:rsidRPr="00DA18C7">
        <w:rPr>
          <w:rFonts w:ascii="Times New Roman" w:hAnsi="Times New Roman" w:cs="Times New Roman"/>
          <w:color w:val="000000"/>
        </w:rPr>
        <w:t>артикуляторно</w:t>
      </w:r>
      <w:proofErr w:type="spellEnd"/>
      <w:r w:rsidRPr="00DA18C7">
        <w:rPr>
          <w:rFonts w:ascii="Times New Roman" w:hAnsi="Times New Roman" w:cs="Times New Roman"/>
          <w:color w:val="000000"/>
        </w:rPr>
        <w:t xml:space="preserve"> и акустически сходных фонем.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4. Закрепление четкой связи между звуком и буквой.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5. Развитие процессов фонематического анализа и синтеза.</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6. Развитие процессов языкового анализа и синтеза на всех уровнях (слог, слово, предложение, текст).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7. Развитие процессов </w:t>
      </w:r>
      <w:proofErr w:type="gramStart"/>
      <w:r w:rsidRPr="00DA18C7">
        <w:rPr>
          <w:rFonts w:ascii="Times New Roman" w:hAnsi="Times New Roman" w:cs="Times New Roman"/>
          <w:color w:val="000000"/>
        </w:rPr>
        <w:t>зрительного</w:t>
      </w:r>
      <w:proofErr w:type="gram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гнозиса</w:t>
      </w:r>
      <w:proofErr w:type="spellEnd"/>
      <w:r w:rsidRPr="00DA18C7">
        <w:rPr>
          <w:rFonts w:ascii="Times New Roman" w:hAnsi="Times New Roman" w:cs="Times New Roman"/>
          <w:color w:val="000000"/>
        </w:rPr>
        <w:t xml:space="preserve">, </w:t>
      </w:r>
      <w:proofErr w:type="spellStart"/>
      <w:r w:rsidRPr="00DA18C7">
        <w:rPr>
          <w:rFonts w:ascii="Times New Roman" w:hAnsi="Times New Roman" w:cs="Times New Roman"/>
          <w:color w:val="000000"/>
        </w:rPr>
        <w:t>дфферениация</w:t>
      </w:r>
      <w:proofErr w:type="spellEnd"/>
      <w:r w:rsidRPr="00DA18C7">
        <w:rPr>
          <w:rFonts w:ascii="Times New Roman" w:hAnsi="Times New Roman" w:cs="Times New Roman"/>
          <w:color w:val="000000"/>
        </w:rPr>
        <w:t xml:space="preserve"> оптически сходных фонем.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lastRenderedPageBreak/>
        <w:t xml:space="preserve">8. Обогащение лексического запаса.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9. Развитие грамматического строя речи.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10. Развитие связной речи.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11. Развитие мелкой и ручной моторики.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12. Развитие навыков само и взаимоконтроля, умение работать в коллективе. </w:t>
      </w:r>
    </w:p>
    <w:p w:rsidR="008B0859" w:rsidRPr="00DA18C7" w:rsidRDefault="008B0859" w:rsidP="00DA18C7">
      <w:pPr>
        <w:autoSpaceDE w:val="0"/>
        <w:autoSpaceDN w:val="0"/>
        <w:adjustRightInd w:val="0"/>
        <w:spacing w:after="0" w:line="240" w:lineRule="auto"/>
        <w:ind w:firstLine="709"/>
        <w:jc w:val="both"/>
        <w:rPr>
          <w:rFonts w:ascii="Times New Roman" w:hAnsi="Times New Roman" w:cs="Times New Roman"/>
          <w:color w:val="000000"/>
        </w:rPr>
      </w:pPr>
      <w:r w:rsidRPr="00DA18C7">
        <w:rPr>
          <w:rFonts w:ascii="Times New Roman" w:hAnsi="Times New Roman" w:cs="Times New Roman"/>
          <w:color w:val="000000"/>
        </w:rPr>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В конце каждого полугодия со 2 по 4 класс исследуется техника чтения учащихся. </w:t>
      </w:r>
    </w:p>
    <w:p w:rsidR="008B0859" w:rsidRPr="00DA18C7" w:rsidRDefault="008B0859" w:rsidP="00DA18C7">
      <w:pPr>
        <w:autoSpaceDE w:val="0"/>
        <w:autoSpaceDN w:val="0"/>
        <w:adjustRightInd w:val="0"/>
        <w:spacing w:after="0" w:line="360" w:lineRule="auto"/>
        <w:jc w:val="both"/>
        <w:rPr>
          <w:rFonts w:ascii="Times New Roman" w:hAnsi="Times New Roman" w:cs="Times New Roman"/>
          <w:color w:val="000000"/>
        </w:rPr>
      </w:pP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Психологическое сопровождение учащихся</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с ограниченными возможностями здоровья</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 психологического сопровождения </w:t>
      </w:r>
      <w:r w:rsidRPr="00DA18C7">
        <w:rPr>
          <w:rFonts w:ascii="Times New Roman" w:hAnsi="Times New Roman" w:cs="Times New Roman"/>
          <w:color w:val="000000"/>
        </w:rPr>
        <w:t xml:space="preserve">учащихся начальной школы - сохранение и поддержание психологического здоровья учащихся.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Задачи: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профилактика проблем, </w:t>
      </w:r>
      <w:proofErr w:type="spellStart"/>
      <w:proofErr w:type="gramStart"/>
      <w:r w:rsidRPr="00DA18C7">
        <w:rPr>
          <w:rFonts w:ascii="Times New Roman" w:hAnsi="Times New Roman" w:cs="Times New Roman"/>
          <w:color w:val="000000"/>
        </w:rPr>
        <w:t>c</w:t>
      </w:r>
      <w:proofErr w:type="gramEnd"/>
      <w:r w:rsidRPr="00DA18C7">
        <w:rPr>
          <w:rFonts w:ascii="Times New Roman" w:hAnsi="Times New Roman" w:cs="Times New Roman"/>
          <w:color w:val="000000"/>
        </w:rPr>
        <w:t>вязанных</w:t>
      </w:r>
      <w:proofErr w:type="spellEnd"/>
      <w:r w:rsidRPr="00DA18C7">
        <w:rPr>
          <w:rFonts w:ascii="Times New Roman" w:hAnsi="Times New Roman" w:cs="Times New Roman"/>
          <w:color w:val="000000"/>
        </w:rPr>
        <w:t xml:space="preserve"> с адаптацией;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формирование психологического здоровья учащихся;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 организация психологической помощи.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Сопровождение учащихся</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с ограниченными возможностями здоровья социальным педагогом</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 xml:space="preserve">Целью работы социально-психологического сопровождения является </w:t>
      </w:r>
      <w:r w:rsidRPr="00DA18C7">
        <w:rPr>
          <w:rFonts w:ascii="Times New Roman" w:hAnsi="Times New Roman" w:cs="Times New Roman"/>
          <w:color w:val="000000"/>
        </w:rPr>
        <w:t xml:space="preserve">обеспечение социально-психологической и педагогической поддержки </w:t>
      </w:r>
      <w:proofErr w:type="spellStart"/>
      <w:r w:rsidRPr="00DA18C7">
        <w:rPr>
          <w:rFonts w:ascii="Times New Roman" w:hAnsi="Times New Roman" w:cs="Times New Roman"/>
          <w:color w:val="000000"/>
        </w:rPr>
        <w:t>дезадаптированных</w:t>
      </w:r>
      <w:proofErr w:type="spellEnd"/>
      <w:r w:rsidRPr="00DA18C7">
        <w:rPr>
          <w:rFonts w:ascii="Times New Roman" w:hAnsi="Times New Roman" w:cs="Times New Roman"/>
          <w:color w:val="000000"/>
        </w:rPr>
        <w:t xml:space="preserve"> детей.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b/>
          <w:bCs/>
          <w:color w:val="000000"/>
        </w:rPr>
        <w:t>Задачи</w:t>
      </w:r>
      <w:r w:rsidRPr="00DA18C7">
        <w:rPr>
          <w:rFonts w:ascii="Times New Roman" w:hAnsi="Times New Roman" w:cs="Times New Roman"/>
          <w:color w:val="000000"/>
        </w:rPr>
        <w:t xml:space="preserve">: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2) создание условий для обеспечения соблюдения прав и законных интересов несовершеннолетних;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r w:rsidRPr="00DA18C7">
        <w:rPr>
          <w:rFonts w:ascii="Times New Roman" w:hAnsi="Times New Roman" w:cs="Times New Roman"/>
          <w:color w:val="000000"/>
        </w:rPr>
        <w:t xml:space="preserve">3) реализация необходимых мер по воспитанию и развитию учащихся и получению ими основного общего образования; </w:t>
      </w:r>
    </w:p>
    <w:p w:rsidR="008B0859" w:rsidRPr="00DA18C7" w:rsidRDefault="008B0859" w:rsidP="00DA18C7">
      <w:pPr>
        <w:autoSpaceDE w:val="0"/>
        <w:autoSpaceDN w:val="0"/>
        <w:adjustRightInd w:val="0"/>
        <w:spacing w:after="0" w:line="240" w:lineRule="auto"/>
        <w:jc w:val="both"/>
        <w:rPr>
          <w:rFonts w:ascii="Times New Roman" w:hAnsi="Times New Roman" w:cs="Times New Roman"/>
          <w:color w:val="000000"/>
        </w:rPr>
      </w:pP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DA18C7" w:rsidRDefault="008B0859" w:rsidP="00DA18C7">
      <w:pPr>
        <w:pStyle w:val="Default"/>
        <w:rPr>
          <w:sz w:val="22"/>
          <w:szCs w:val="22"/>
        </w:rPr>
      </w:pPr>
      <w:r w:rsidRPr="00DA18C7">
        <w:rPr>
          <w:sz w:val="22"/>
          <w:szCs w:val="22"/>
        </w:rPr>
        <w:t xml:space="preserve">5) реализация существующих </w:t>
      </w:r>
      <w:proofErr w:type="spellStart"/>
      <w:r w:rsidRPr="00DA18C7">
        <w:rPr>
          <w:sz w:val="22"/>
          <w:szCs w:val="22"/>
        </w:rPr>
        <w:t>внутришкольных</w:t>
      </w:r>
      <w:proofErr w:type="spellEnd"/>
      <w:r w:rsidRPr="00DA18C7">
        <w:rPr>
          <w:sz w:val="22"/>
          <w:szCs w:val="22"/>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7) проведение мероприятий на сохранение и укрепление здоровья школьников;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9) защита и охрана прав детей во взаимодействии с представителями социальных институтов.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10) проведение постоянной разъяснительной работы по формированию ценностей «ответственного </w:t>
      </w:r>
      <w:proofErr w:type="spellStart"/>
      <w:r w:rsidRPr="00DA18C7">
        <w:rPr>
          <w:rFonts w:ascii="Times New Roman" w:hAnsi="Times New Roman" w:cs="Times New Roman"/>
          <w:color w:val="000000"/>
        </w:rPr>
        <w:t>родительства</w:t>
      </w:r>
      <w:proofErr w:type="spellEnd"/>
      <w:r w:rsidRPr="00DA18C7">
        <w:rPr>
          <w:rFonts w:ascii="Times New Roman" w:hAnsi="Times New Roman" w:cs="Times New Roman"/>
          <w:color w:val="000000"/>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DA18C7" w:rsidRDefault="00DA18C7" w:rsidP="008B0859">
      <w:pPr>
        <w:autoSpaceDE w:val="0"/>
        <w:autoSpaceDN w:val="0"/>
        <w:adjustRightInd w:val="0"/>
        <w:spacing w:after="0" w:line="360" w:lineRule="auto"/>
        <w:rPr>
          <w:rFonts w:ascii="Times New Roman" w:hAnsi="Times New Roman" w:cs="Times New Roman"/>
          <w:b/>
          <w:bCs/>
          <w:color w:val="000000"/>
          <w:sz w:val="24"/>
          <w:szCs w:val="24"/>
        </w:rPr>
      </w:pP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b/>
          <w:bCs/>
          <w:color w:val="000000"/>
        </w:rPr>
        <w:t xml:space="preserve">Методы работы социального педагога: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1. наблюдение в учебной и внеурочной деятельности;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2. изучение документации вновь прибывших учащихся;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3. диагностика личностных особенностей учащихся, семейной ситуации;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lastRenderedPageBreak/>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5. коррекция личностной сферы и поведения учащихся, консультирование педагогов и родителей; </w:t>
      </w:r>
    </w:p>
    <w:p w:rsidR="008B0859" w:rsidRPr="00DA18C7" w:rsidRDefault="008B0859"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color w:val="000000"/>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DA18C7" w:rsidRDefault="009B777C" w:rsidP="00DA18C7">
      <w:pPr>
        <w:autoSpaceDE w:val="0"/>
        <w:autoSpaceDN w:val="0"/>
        <w:adjustRightInd w:val="0"/>
        <w:spacing w:after="0" w:line="240" w:lineRule="auto"/>
        <w:rPr>
          <w:rFonts w:ascii="Times New Roman" w:hAnsi="Times New Roman" w:cs="Times New Roman"/>
          <w:color w:val="000000"/>
        </w:rPr>
      </w:pPr>
      <w:r w:rsidRPr="00DA18C7">
        <w:rPr>
          <w:rFonts w:ascii="Times New Roman" w:hAnsi="Times New Roman" w:cs="Times New Roman"/>
          <w:b/>
          <w:bCs/>
          <w:color w:val="000000"/>
        </w:rPr>
        <w:t xml:space="preserve">План работы социального педагога: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Pr="009B777C" w:rsidRDefault="009B777C" w:rsidP="009B777C">
      <w:pPr>
        <w:autoSpaceDE w:val="0"/>
        <w:autoSpaceDN w:val="0"/>
        <w:adjustRightInd w:val="0"/>
        <w:spacing w:after="0" w:line="240" w:lineRule="auto"/>
        <w:rPr>
          <w:rFonts w:ascii="Times New Roman" w:hAnsi="Times New Roman" w:cs="Times New Roman"/>
          <w:color w:val="000000"/>
          <w:sz w:val="23"/>
          <w:szCs w:val="23"/>
        </w:rPr>
      </w:pPr>
    </w:p>
    <w:p w:rsidR="009B777C" w:rsidRDefault="009B777C" w:rsidP="009B777C">
      <w:pPr>
        <w:autoSpaceDE w:val="0"/>
        <w:autoSpaceDN w:val="0"/>
        <w:adjustRightInd w:val="0"/>
        <w:spacing w:after="0" w:line="360" w:lineRule="auto"/>
        <w:jc w:val="center"/>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lastRenderedPageBreak/>
        <w:t xml:space="preserve">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Курсы «Изобразительное искусство, «Музыка» знакомят школьника с миром прекрасного.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b/>
          <w:bCs/>
          <w:i/>
          <w:iCs/>
          <w:color w:val="000000"/>
        </w:rPr>
        <w:t>Психолого-педагогическое сопровождение школьников с ограниченными возможностями здоровья, детей-инвалидов</w:t>
      </w:r>
    </w:p>
    <w:p w:rsidR="009B777C" w:rsidRPr="00104F39" w:rsidRDefault="009B777C"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104F39" w:rsidRDefault="009B777C" w:rsidP="00104F39">
      <w:pPr>
        <w:pStyle w:val="Default"/>
        <w:jc w:val="both"/>
        <w:rPr>
          <w:sz w:val="22"/>
          <w:szCs w:val="22"/>
        </w:rPr>
      </w:pPr>
      <w:r w:rsidRPr="00104F39">
        <w:rPr>
          <w:sz w:val="22"/>
          <w:szCs w:val="22"/>
        </w:rPr>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w:t>
      </w:r>
      <w:r w:rsidR="00104F39">
        <w:rPr>
          <w:sz w:val="22"/>
          <w:szCs w:val="22"/>
        </w:rPr>
        <w:t xml:space="preserve"> школьного психолого - медик</w:t>
      </w:r>
      <w:proofErr w:type="gramStart"/>
      <w:r w:rsidR="00104F39">
        <w:rPr>
          <w:sz w:val="22"/>
          <w:szCs w:val="22"/>
        </w:rPr>
        <w:t>о-</w:t>
      </w:r>
      <w:proofErr w:type="gramEnd"/>
      <w:r w:rsidR="00104F39">
        <w:rPr>
          <w:sz w:val="22"/>
          <w:szCs w:val="22"/>
        </w:rPr>
        <w:t xml:space="preserve"> </w:t>
      </w:r>
      <w:r w:rsidRPr="00104F39">
        <w:rPr>
          <w:sz w:val="22"/>
          <w:szCs w:val="22"/>
        </w:rPr>
        <w:t>педагогического консилиума (</w:t>
      </w:r>
      <w:proofErr w:type="spellStart"/>
      <w:r w:rsidRPr="00104F39">
        <w:rPr>
          <w:sz w:val="22"/>
          <w:szCs w:val="22"/>
        </w:rPr>
        <w:t>ПМПк</w:t>
      </w:r>
      <w:proofErr w:type="spellEnd"/>
      <w:r w:rsidRPr="00104F39">
        <w:rPr>
          <w:sz w:val="22"/>
          <w:szCs w:val="22"/>
        </w:rPr>
        <w:t xml:space="preserve">);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b/>
          <w:bCs/>
          <w:i/>
          <w:iCs/>
          <w:color w:val="000000"/>
        </w:rPr>
        <w:t xml:space="preserve">Классный руководитель </w:t>
      </w:r>
      <w:r w:rsidRPr="00104F39">
        <w:rPr>
          <w:rFonts w:ascii="Times New Roman" w:hAnsi="Times New Roman" w:cs="Times New Roman"/>
          <w:color w:val="000000"/>
        </w:rPr>
        <w:t xml:space="preserve">является связующим звеном в комплексной группе специалистов по организации коррекционной работы с учащимися: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-делает первичный запрос специалистам и дает первичную информацию о ребенке;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-осуществляет индивидуальную коррекционную работу (педагогическое сопровождение);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-консультативная помощь семье в вопросах коррекционно-развивающего воспитания и обучения;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-изучает жизнедеятельность ребенка вне школы; </w:t>
      </w:r>
    </w:p>
    <w:p w:rsidR="009B777C" w:rsidRPr="00104F39" w:rsidRDefault="009B777C"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взаимодействие с семьями обучающихся воспитанников.</w:t>
      </w:r>
    </w:p>
    <w:p w:rsidR="008B0859" w:rsidRPr="00104F39" w:rsidRDefault="00DE2349" w:rsidP="00104F39">
      <w:pPr>
        <w:autoSpaceDE w:val="0"/>
        <w:autoSpaceDN w:val="0"/>
        <w:adjustRightInd w:val="0"/>
        <w:spacing w:after="0" w:line="240" w:lineRule="auto"/>
        <w:jc w:val="both"/>
        <w:rPr>
          <w:rFonts w:ascii="Times New Roman" w:hAnsi="Times New Roman" w:cs="Times New Roman"/>
          <w:b/>
          <w:color w:val="000000"/>
        </w:rPr>
      </w:pPr>
      <w:r w:rsidRPr="00104F39">
        <w:rPr>
          <w:rFonts w:ascii="Times New Roman" w:hAnsi="Times New Roman" w:cs="Times New Roman"/>
          <w:b/>
          <w:color w:val="000000"/>
        </w:rPr>
        <w:t>Содержание деятельности специалистов образовательного учреждения:</w:t>
      </w:r>
    </w:p>
    <w:tbl>
      <w:tblPr>
        <w:tblStyle w:val="a3"/>
        <w:tblW w:w="0" w:type="auto"/>
        <w:tblLook w:val="04A0" w:firstRow="1" w:lastRow="0" w:firstColumn="1" w:lastColumn="0" w:noHBand="0" w:noVBand="1"/>
      </w:tblPr>
      <w:tblGrid>
        <w:gridCol w:w="2405"/>
        <w:gridCol w:w="6940"/>
      </w:tblGrid>
      <w:tr w:rsidR="00DE2349" w:rsidRPr="00104F39" w:rsidTr="00DE2349">
        <w:tc>
          <w:tcPr>
            <w:tcW w:w="2405"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Субъекты реализации коррекционной работы в школе</w:t>
            </w:r>
          </w:p>
        </w:tc>
        <w:tc>
          <w:tcPr>
            <w:tcW w:w="6940"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Содержание деятельности специалистов</w:t>
            </w:r>
          </w:p>
        </w:tc>
      </w:tr>
      <w:tr w:rsidR="00DE2349" w:rsidRPr="00104F39" w:rsidTr="00DE2349">
        <w:tc>
          <w:tcPr>
            <w:tcW w:w="2405"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 xml:space="preserve">Председатель </w:t>
            </w:r>
            <w:proofErr w:type="spellStart"/>
            <w:r w:rsidRPr="00104F39">
              <w:rPr>
                <w:rFonts w:ascii="Times New Roman" w:hAnsi="Times New Roman" w:cs="Times New Roman"/>
                <w:color w:val="000000"/>
              </w:rPr>
              <w:t>ПМПк</w:t>
            </w:r>
            <w:proofErr w:type="spellEnd"/>
          </w:p>
        </w:tc>
        <w:tc>
          <w:tcPr>
            <w:tcW w:w="6940"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Курирует работу по реализации программы;</w:t>
            </w:r>
          </w:p>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 xml:space="preserve">Руководит работой </w:t>
            </w:r>
            <w:proofErr w:type="spellStart"/>
            <w:r w:rsidRPr="00104F39">
              <w:rPr>
                <w:rFonts w:ascii="Times New Roman" w:hAnsi="Times New Roman" w:cs="Times New Roman"/>
                <w:color w:val="000000"/>
              </w:rPr>
              <w:t>ПМПк</w:t>
            </w:r>
            <w:proofErr w:type="spellEnd"/>
            <w:r w:rsidRPr="00104F39">
              <w:rPr>
                <w:rFonts w:ascii="Times New Roman" w:hAnsi="Times New Roman" w:cs="Times New Roman"/>
                <w:color w:val="000000"/>
              </w:rPr>
              <w:t>;</w:t>
            </w:r>
          </w:p>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Взаимодействует с ТПМПК;</w:t>
            </w:r>
          </w:p>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Осуществляет просветительскую деятельность с родителями</w:t>
            </w:r>
          </w:p>
        </w:tc>
      </w:tr>
      <w:tr w:rsidR="00DE2349" w:rsidRPr="00104F39" w:rsidTr="00DE2349">
        <w:tc>
          <w:tcPr>
            <w:tcW w:w="2405"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Учитель (классный руководитель)</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DE2349" w:rsidRPr="00104F39">
              <w:trPr>
                <w:trHeight w:val="1075"/>
              </w:trPr>
              <w:tc>
                <w:tcPr>
                  <w:tcW w:w="0" w:type="auto"/>
                </w:tcPr>
                <w:p w:rsidR="00DE2349" w:rsidRPr="00104F39" w:rsidRDefault="00DE2349"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Является связующим звеном в комплексной группе специалистов по организации коррекционной работы с учащимися;</w:t>
                  </w:r>
                </w:p>
                <w:p w:rsidR="00DE2349" w:rsidRPr="00104F39" w:rsidRDefault="00DE2349"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Делает первичный запрос специалистам и дает первичную информацию о ребенке;</w:t>
                  </w:r>
                </w:p>
                <w:p w:rsidR="00DE2349" w:rsidRPr="00104F39" w:rsidRDefault="00DE2349"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Осуществляет индивидуальную коррекционную работу (педагогическое сопровождение);</w:t>
                  </w:r>
                </w:p>
                <w:p w:rsidR="00DE2349" w:rsidRPr="00104F39" w:rsidRDefault="00DE2349"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Консультативная помощь семье в вопросах коррекционно-развивающего воспитания и обучения</w:t>
                  </w:r>
                </w:p>
              </w:tc>
            </w:tr>
          </w:tbl>
          <w:p w:rsidR="00DE2349" w:rsidRPr="00104F39" w:rsidRDefault="00DE2349" w:rsidP="00104F39">
            <w:pPr>
              <w:autoSpaceDE w:val="0"/>
              <w:autoSpaceDN w:val="0"/>
              <w:adjustRightInd w:val="0"/>
              <w:jc w:val="both"/>
              <w:rPr>
                <w:rFonts w:ascii="Times New Roman" w:hAnsi="Times New Roman" w:cs="Times New Roman"/>
                <w:color w:val="000000"/>
              </w:rPr>
            </w:pPr>
          </w:p>
        </w:tc>
      </w:tr>
      <w:tr w:rsidR="00DE2349" w:rsidRPr="00104F39" w:rsidTr="00DE2349">
        <w:tc>
          <w:tcPr>
            <w:tcW w:w="2405"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lastRenderedPageBreak/>
              <w:t>Социальный педагог</w:t>
            </w:r>
          </w:p>
        </w:tc>
        <w:tc>
          <w:tcPr>
            <w:tcW w:w="6940" w:type="dxa"/>
          </w:tcPr>
          <w:p w:rsidR="00DE2349" w:rsidRPr="00104F39" w:rsidRDefault="00DE2349" w:rsidP="00104F39">
            <w:pPr>
              <w:pStyle w:val="Default"/>
              <w:jc w:val="both"/>
              <w:rPr>
                <w:sz w:val="22"/>
                <w:szCs w:val="22"/>
              </w:rPr>
            </w:pPr>
            <w:r w:rsidRPr="00104F39">
              <w:rPr>
                <w:sz w:val="22"/>
                <w:szCs w:val="22"/>
              </w:rPr>
              <w:t>Изучает жизнедеятельность ребенка вне школы;</w:t>
            </w:r>
          </w:p>
          <w:p w:rsidR="00DE2349" w:rsidRPr="00104F39" w:rsidRDefault="00DE2349" w:rsidP="00104F39">
            <w:pPr>
              <w:pStyle w:val="Default"/>
              <w:jc w:val="both"/>
              <w:rPr>
                <w:sz w:val="22"/>
                <w:szCs w:val="22"/>
              </w:rPr>
            </w:pPr>
            <w:r w:rsidRPr="00104F39">
              <w:rPr>
                <w:sz w:val="22"/>
                <w:szCs w:val="22"/>
              </w:rPr>
              <w:t>Осуществляет профилактическую и коррекционную работу с учащимися;</w:t>
            </w:r>
          </w:p>
          <w:p w:rsidR="00DE2349" w:rsidRPr="00104F39" w:rsidRDefault="00DE2349" w:rsidP="00104F39">
            <w:pPr>
              <w:pStyle w:val="Default"/>
              <w:jc w:val="both"/>
              <w:rPr>
                <w:sz w:val="22"/>
                <w:szCs w:val="22"/>
              </w:rPr>
            </w:pPr>
            <w:r w:rsidRPr="00104F39">
              <w:rPr>
                <w:sz w:val="22"/>
                <w:szCs w:val="22"/>
              </w:rPr>
              <w:t xml:space="preserve">Взаимодействие с семьей </w:t>
            </w:r>
            <w:proofErr w:type="gramStart"/>
            <w:r w:rsidRPr="00104F39">
              <w:rPr>
                <w:sz w:val="22"/>
                <w:szCs w:val="22"/>
              </w:rPr>
              <w:t>обучающихся</w:t>
            </w:r>
            <w:proofErr w:type="gramEnd"/>
            <w:r w:rsidRPr="00104F39">
              <w:rPr>
                <w:sz w:val="22"/>
                <w:szCs w:val="22"/>
              </w:rPr>
              <w:t>, с лечебными учреждениями;</w:t>
            </w:r>
          </w:p>
        </w:tc>
      </w:tr>
      <w:tr w:rsidR="00DE2349" w:rsidRPr="00104F39" w:rsidTr="00DE2349">
        <w:tc>
          <w:tcPr>
            <w:tcW w:w="2405" w:type="dxa"/>
          </w:tcPr>
          <w:p w:rsidR="00DE2349" w:rsidRPr="00104F39" w:rsidRDefault="00DE2349" w:rsidP="00104F39">
            <w:pPr>
              <w:autoSpaceDE w:val="0"/>
              <w:autoSpaceDN w:val="0"/>
              <w:adjustRightInd w:val="0"/>
              <w:jc w:val="both"/>
              <w:rPr>
                <w:rFonts w:ascii="Times New Roman" w:hAnsi="Times New Roman" w:cs="Times New Roman"/>
                <w:color w:val="000000"/>
              </w:rPr>
            </w:pPr>
            <w:r w:rsidRPr="00104F39">
              <w:rPr>
                <w:rFonts w:ascii="Times New Roman" w:hAnsi="Times New Roman" w:cs="Times New Roman"/>
                <w:color w:val="000000"/>
              </w:rPr>
              <w:t>Медицинский работник</w:t>
            </w:r>
          </w:p>
        </w:tc>
        <w:tc>
          <w:tcPr>
            <w:tcW w:w="6940" w:type="dxa"/>
          </w:tcPr>
          <w:p w:rsidR="00DE2349" w:rsidRPr="00104F39" w:rsidRDefault="00DE2349" w:rsidP="00104F39">
            <w:pPr>
              <w:pStyle w:val="Default"/>
              <w:jc w:val="both"/>
              <w:rPr>
                <w:sz w:val="22"/>
                <w:szCs w:val="22"/>
              </w:rPr>
            </w:pPr>
            <w:r w:rsidRPr="00104F39">
              <w:rPr>
                <w:sz w:val="22"/>
                <w:szCs w:val="22"/>
              </w:rPr>
              <w:t xml:space="preserve">Изучает медицинскую документацию </w:t>
            </w:r>
            <w:proofErr w:type="gramStart"/>
            <w:r w:rsidRPr="00104F39">
              <w:rPr>
                <w:sz w:val="22"/>
                <w:szCs w:val="22"/>
              </w:rPr>
              <w:t>обучающихся</w:t>
            </w:r>
            <w:proofErr w:type="gramEnd"/>
            <w:r w:rsidRPr="00104F39">
              <w:rPr>
                <w:sz w:val="22"/>
                <w:szCs w:val="22"/>
              </w:rPr>
              <w:t>, историю развития ребенка;</w:t>
            </w:r>
          </w:p>
          <w:p w:rsidR="00DE2349" w:rsidRPr="00104F39" w:rsidRDefault="00DE2349" w:rsidP="00104F39">
            <w:pPr>
              <w:pStyle w:val="Default"/>
              <w:jc w:val="both"/>
              <w:rPr>
                <w:sz w:val="22"/>
                <w:szCs w:val="22"/>
              </w:rPr>
            </w:pPr>
            <w:r w:rsidRPr="00104F39">
              <w:rPr>
                <w:sz w:val="22"/>
                <w:szCs w:val="22"/>
              </w:rPr>
              <w:t xml:space="preserve">Выявляет уровень физического и психического здоровья </w:t>
            </w:r>
            <w:proofErr w:type="gramStart"/>
            <w:r w:rsidRPr="00104F39">
              <w:rPr>
                <w:sz w:val="22"/>
                <w:szCs w:val="22"/>
              </w:rPr>
              <w:t>обучающихся</w:t>
            </w:r>
            <w:proofErr w:type="gramEnd"/>
            <w:r w:rsidRPr="00104F39">
              <w:rPr>
                <w:sz w:val="22"/>
                <w:szCs w:val="22"/>
              </w:rPr>
              <w:t>;</w:t>
            </w:r>
          </w:p>
          <w:p w:rsidR="00DE2349" w:rsidRPr="00104F39" w:rsidRDefault="00DE2349" w:rsidP="00104F39">
            <w:pPr>
              <w:pStyle w:val="Default"/>
              <w:jc w:val="both"/>
              <w:rPr>
                <w:sz w:val="22"/>
                <w:szCs w:val="22"/>
              </w:rPr>
            </w:pPr>
            <w:r w:rsidRPr="00104F39">
              <w:rPr>
                <w:sz w:val="22"/>
                <w:szCs w:val="22"/>
              </w:rPr>
              <w:t>Взаимодействует с лечебными учреждениями;</w:t>
            </w:r>
          </w:p>
          <w:p w:rsidR="00DE2349" w:rsidRPr="00104F39" w:rsidRDefault="00DE2349" w:rsidP="00104F39">
            <w:pPr>
              <w:pStyle w:val="Default"/>
              <w:jc w:val="both"/>
              <w:rPr>
                <w:sz w:val="22"/>
                <w:szCs w:val="22"/>
              </w:rPr>
            </w:pPr>
            <w:r w:rsidRPr="00104F39">
              <w:rPr>
                <w:sz w:val="22"/>
                <w:szCs w:val="22"/>
              </w:rPr>
              <w:t xml:space="preserve">Участвует в заседаниях </w:t>
            </w:r>
            <w:proofErr w:type="spellStart"/>
            <w:r w:rsidRPr="00104F39">
              <w:rPr>
                <w:sz w:val="22"/>
                <w:szCs w:val="22"/>
              </w:rPr>
              <w:t>ПМПк</w:t>
            </w:r>
            <w:proofErr w:type="spellEnd"/>
            <w:r w:rsidRPr="00104F39">
              <w:rPr>
                <w:sz w:val="22"/>
                <w:szCs w:val="22"/>
              </w:rPr>
              <w:t>;</w:t>
            </w:r>
          </w:p>
          <w:p w:rsidR="00DE2349" w:rsidRPr="00104F39" w:rsidRDefault="00DE2349" w:rsidP="00104F39">
            <w:pPr>
              <w:pStyle w:val="Default"/>
              <w:jc w:val="both"/>
              <w:rPr>
                <w:sz w:val="22"/>
                <w:szCs w:val="22"/>
              </w:rPr>
            </w:pPr>
            <w:r w:rsidRPr="00104F39">
              <w:rPr>
                <w:sz w:val="22"/>
                <w:szCs w:val="22"/>
              </w:rPr>
              <w:t>Консультирует родителей по вопросам профилактики заболеваний;</w:t>
            </w:r>
          </w:p>
          <w:p w:rsidR="00DE2349" w:rsidRPr="00104F39" w:rsidRDefault="00DE2349" w:rsidP="00104F39">
            <w:pPr>
              <w:pStyle w:val="Default"/>
              <w:jc w:val="both"/>
              <w:rPr>
                <w:sz w:val="22"/>
                <w:szCs w:val="22"/>
              </w:rPr>
            </w:pPr>
            <w:r w:rsidRPr="00104F39">
              <w:rPr>
                <w:sz w:val="22"/>
                <w:szCs w:val="22"/>
              </w:rPr>
              <w:t>Консультирует педагогов по вопросам организации режимных моментов с учетом индивидуальных особенностей обучающихся</w:t>
            </w:r>
          </w:p>
        </w:tc>
      </w:tr>
    </w:tbl>
    <w:p w:rsidR="00DE2349" w:rsidRPr="00104F39" w:rsidRDefault="00DE2349" w:rsidP="00104F39">
      <w:pPr>
        <w:autoSpaceDE w:val="0"/>
        <w:autoSpaceDN w:val="0"/>
        <w:adjustRightInd w:val="0"/>
        <w:spacing w:after="0" w:line="240" w:lineRule="auto"/>
        <w:jc w:val="both"/>
        <w:rPr>
          <w:rFonts w:ascii="Times New Roman" w:hAnsi="Times New Roman" w:cs="Times New Roman"/>
          <w:color w:val="000000"/>
        </w:rPr>
      </w:pPr>
    </w:p>
    <w:p w:rsidR="00DE2349" w:rsidRPr="00104F39" w:rsidRDefault="00DE2349"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Взаимодействие специалистов МБОУ ООШ №3 предусматривает:</w:t>
      </w:r>
    </w:p>
    <w:p w:rsidR="00B6173E" w:rsidRPr="00104F39" w:rsidRDefault="00DE2349"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r w:rsidR="00477264" w:rsidRPr="00104F39">
        <w:rPr>
          <w:rFonts w:ascii="Times New Roman" w:hAnsi="Times New Roman" w:cs="Times New Roman"/>
          <w:color w:val="000000"/>
        </w:rPr>
        <w:t>;</w:t>
      </w:r>
    </w:p>
    <w:p w:rsidR="00477264" w:rsidRPr="00104F39" w:rsidRDefault="00477264"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отслеживание динамики развития каждого ребенка;</w:t>
      </w:r>
    </w:p>
    <w:p w:rsidR="00477264" w:rsidRPr="00104F39" w:rsidRDefault="00477264"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ведение «Дневника психолого-педагогических наблюдений».</w:t>
      </w:r>
    </w:p>
    <w:p w:rsidR="0085017D" w:rsidRPr="00104F39" w:rsidRDefault="0085017D"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b/>
          <w:bCs/>
          <w:color w:val="000000"/>
        </w:rPr>
        <w:t xml:space="preserve">Комплекс условий коррекционной работы включает: </w:t>
      </w:r>
    </w:p>
    <w:p w:rsidR="0085017D" w:rsidRPr="00104F39" w:rsidRDefault="0085017D"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i/>
          <w:iCs/>
          <w:color w:val="000000"/>
        </w:rPr>
        <w:t xml:space="preserve">1) Психолого-педагогическое обеспечение: </w:t>
      </w:r>
    </w:p>
    <w:p w:rsidR="0085017D" w:rsidRPr="00104F39" w:rsidRDefault="0085017D"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104F39" w:rsidRDefault="0085017D" w:rsidP="00104F39">
      <w:pPr>
        <w:autoSpaceDE w:val="0"/>
        <w:autoSpaceDN w:val="0"/>
        <w:adjustRightInd w:val="0"/>
        <w:spacing w:after="0" w:line="240" w:lineRule="auto"/>
        <w:ind w:firstLine="709"/>
        <w:jc w:val="both"/>
        <w:rPr>
          <w:rFonts w:ascii="Times New Roman" w:hAnsi="Times New Roman" w:cs="Times New Roman"/>
          <w:color w:val="000000"/>
        </w:rPr>
      </w:pPr>
      <w:r w:rsidRPr="00104F39">
        <w:rPr>
          <w:rFonts w:ascii="Times New Roman" w:hAnsi="Times New Roman" w:cs="Times New Roman"/>
          <w:color w:val="000000"/>
        </w:rPr>
        <w:t xml:space="preserve">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104F39" w:rsidRDefault="0085017D" w:rsidP="00104F39">
      <w:pPr>
        <w:pStyle w:val="Default"/>
        <w:jc w:val="both"/>
        <w:rPr>
          <w:sz w:val="22"/>
          <w:szCs w:val="22"/>
        </w:rPr>
      </w:pPr>
      <w:r w:rsidRPr="00104F39">
        <w:rPr>
          <w:sz w:val="22"/>
          <w:szCs w:val="22"/>
        </w:rPr>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Pr="00104F39" w:rsidRDefault="0085017D" w:rsidP="00104F39">
      <w:p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104F39" w:rsidRDefault="0085017D" w:rsidP="00104F39">
      <w:pPr>
        <w:pStyle w:val="a9"/>
        <w:numPr>
          <w:ilvl w:val="0"/>
          <w:numId w:val="26"/>
        </w:numPr>
        <w:autoSpaceDE w:val="0"/>
        <w:autoSpaceDN w:val="0"/>
        <w:adjustRightInd w:val="0"/>
        <w:spacing w:after="0" w:line="240" w:lineRule="auto"/>
        <w:jc w:val="both"/>
        <w:rPr>
          <w:rFonts w:ascii="Times New Roman" w:hAnsi="Times New Roman" w:cs="Times New Roman"/>
          <w:color w:val="000000"/>
        </w:rPr>
      </w:pPr>
      <w:proofErr w:type="spellStart"/>
      <w:r w:rsidRPr="00104F39">
        <w:rPr>
          <w:rFonts w:ascii="Times New Roman" w:hAnsi="Times New Roman" w:cs="Times New Roman"/>
          <w:color w:val="000000"/>
        </w:rPr>
        <w:t>здоровьесберегающие</w:t>
      </w:r>
      <w:proofErr w:type="spellEnd"/>
      <w:r w:rsidRPr="00104F39">
        <w:rPr>
          <w:rFonts w:ascii="Times New Roman" w:hAnsi="Times New Roman" w:cs="Times New Roman"/>
          <w:color w:val="000000"/>
        </w:rPr>
        <w:t xml:space="preserve"> условия в образовательном учреждении обеспечены соблюдением охранительного режима в образовательно-воспитательном процессе: </w:t>
      </w:r>
    </w:p>
    <w:p w:rsidR="0085017D" w:rsidRPr="00104F39" w:rsidRDefault="0085017D" w:rsidP="00104F39">
      <w:pPr>
        <w:pStyle w:val="a9"/>
        <w:numPr>
          <w:ilvl w:val="0"/>
          <w:numId w:val="26"/>
        </w:num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составление расписания с учетом уровня работоспособности </w:t>
      </w:r>
      <w:proofErr w:type="gramStart"/>
      <w:r w:rsidRPr="00104F39">
        <w:rPr>
          <w:rFonts w:ascii="Times New Roman" w:hAnsi="Times New Roman" w:cs="Times New Roman"/>
          <w:color w:val="000000"/>
        </w:rPr>
        <w:t>обучающихся</w:t>
      </w:r>
      <w:proofErr w:type="gramEnd"/>
      <w:r w:rsidRPr="00104F39">
        <w:rPr>
          <w:rFonts w:ascii="Times New Roman" w:hAnsi="Times New Roman" w:cs="Times New Roman"/>
          <w:color w:val="000000"/>
        </w:rPr>
        <w:t xml:space="preserve">, </w:t>
      </w:r>
    </w:p>
    <w:p w:rsidR="0085017D" w:rsidRPr="00104F39" w:rsidRDefault="0085017D" w:rsidP="00104F39">
      <w:pPr>
        <w:pStyle w:val="a9"/>
        <w:numPr>
          <w:ilvl w:val="0"/>
          <w:numId w:val="26"/>
        </w:num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организация динамических пауз во время образовательного процесса, соблюдение режимных моментов, </w:t>
      </w:r>
    </w:p>
    <w:p w:rsidR="0085017D" w:rsidRPr="00104F39" w:rsidRDefault="0085017D" w:rsidP="00104F39">
      <w:pPr>
        <w:pStyle w:val="a9"/>
        <w:numPr>
          <w:ilvl w:val="0"/>
          <w:numId w:val="26"/>
        </w:numPr>
        <w:autoSpaceDE w:val="0"/>
        <w:autoSpaceDN w:val="0"/>
        <w:adjustRightInd w:val="0"/>
        <w:spacing w:after="0" w:line="240" w:lineRule="auto"/>
        <w:jc w:val="both"/>
        <w:rPr>
          <w:rFonts w:ascii="Times New Roman" w:hAnsi="Times New Roman" w:cs="Times New Roman"/>
          <w:color w:val="000000"/>
        </w:rPr>
      </w:pPr>
      <w:r w:rsidRPr="00104F39">
        <w:rPr>
          <w:rFonts w:ascii="Times New Roman" w:hAnsi="Times New Roman" w:cs="Times New Roman"/>
          <w:color w:val="000000"/>
        </w:rPr>
        <w:t xml:space="preserve">проведение индивидуальных коррекционных занятий во второй половине учебного дня; </w:t>
      </w:r>
    </w:p>
    <w:p w:rsidR="00104F39" w:rsidRDefault="00104F39" w:rsidP="00104F39">
      <w:pPr>
        <w:pStyle w:val="Default"/>
        <w:ind w:left="720"/>
        <w:jc w:val="center"/>
        <w:rPr>
          <w:b/>
          <w:bCs/>
          <w:sz w:val="22"/>
          <w:szCs w:val="22"/>
        </w:rPr>
      </w:pPr>
    </w:p>
    <w:p w:rsidR="000F05A4" w:rsidRPr="00104F39" w:rsidRDefault="000F05A4" w:rsidP="00104F39">
      <w:pPr>
        <w:pStyle w:val="Default"/>
        <w:ind w:left="720"/>
        <w:jc w:val="center"/>
        <w:rPr>
          <w:b/>
          <w:bCs/>
          <w:sz w:val="22"/>
          <w:szCs w:val="22"/>
        </w:rPr>
      </w:pPr>
      <w:r w:rsidRPr="00104F39">
        <w:rPr>
          <w:b/>
          <w:bCs/>
          <w:sz w:val="22"/>
          <w:szCs w:val="22"/>
        </w:rPr>
        <w:t xml:space="preserve">Планируемые результаты коррекционной работы с </w:t>
      </w:r>
      <w:proofErr w:type="gramStart"/>
      <w:r w:rsidRPr="00104F39">
        <w:rPr>
          <w:b/>
          <w:bCs/>
          <w:sz w:val="22"/>
          <w:szCs w:val="22"/>
        </w:rPr>
        <w:t>обучающимися</w:t>
      </w:r>
      <w:proofErr w:type="gramEnd"/>
    </w:p>
    <w:p w:rsidR="000F05A4" w:rsidRPr="00104F39" w:rsidRDefault="000F05A4" w:rsidP="00104F39">
      <w:pPr>
        <w:pStyle w:val="Default"/>
        <w:ind w:left="720"/>
        <w:jc w:val="center"/>
        <w:rPr>
          <w:b/>
          <w:bCs/>
          <w:sz w:val="22"/>
          <w:szCs w:val="22"/>
        </w:rPr>
      </w:pPr>
      <w:r w:rsidRPr="00104F39">
        <w:rPr>
          <w:b/>
          <w:bCs/>
          <w:sz w:val="22"/>
          <w:szCs w:val="22"/>
        </w:rPr>
        <w:t>с задержкой психического развития</w:t>
      </w:r>
    </w:p>
    <w:p w:rsidR="000F05A4" w:rsidRPr="00104F39" w:rsidRDefault="000F05A4" w:rsidP="00104F39">
      <w:pPr>
        <w:pStyle w:val="Default"/>
        <w:ind w:left="720"/>
        <w:jc w:val="center"/>
        <w:rPr>
          <w:b/>
          <w:bCs/>
          <w:sz w:val="22"/>
          <w:szCs w:val="22"/>
        </w:rPr>
      </w:pPr>
      <w:r w:rsidRPr="00104F39">
        <w:rPr>
          <w:b/>
          <w:bCs/>
          <w:sz w:val="22"/>
          <w:szCs w:val="22"/>
        </w:rPr>
        <w:t>на ступени начального общего образования</w:t>
      </w:r>
    </w:p>
    <w:p w:rsidR="000F05A4" w:rsidRPr="00104F39" w:rsidRDefault="000F05A4" w:rsidP="00104F39">
      <w:pPr>
        <w:pStyle w:val="Default"/>
        <w:ind w:left="720"/>
        <w:jc w:val="both"/>
        <w:rPr>
          <w:sz w:val="22"/>
          <w:szCs w:val="22"/>
        </w:rPr>
      </w:pPr>
    </w:p>
    <w:p w:rsidR="000F05A4" w:rsidRPr="00104F39" w:rsidRDefault="000F05A4" w:rsidP="00104F39">
      <w:pPr>
        <w:pStyle w:val="Default"/>
        <w:ind w:left="720"/>
        <w:jc w:val="both"/>
        <w:rPr>
          <w:sz w:val="22"/>
          <w:szCs w:val="22"/>
        </w:rPr>
      </w:pPr>
      <w:r w:rsidRPr="00104F39">
        <w:rPr>
          <w:b/>
          <w:bCs/>
          <w:sz w:val="22"/>
          <w:szCs w:val="22"/>
        </w:rPr>
        <w:t xml:space="preserve">Удовлетворение специальных образовательных потребностей детей с задержкой психического развития: </w:t>
      </w:r>
    </w:p>
    <w:p w:rsidR="000F05A4" w:rsidRPr="00104F39" w:rsidRDefault="000F05A4" w:rsidP="00104F39">
      <w:pPr>
        <w:pStyle w:val="Default"/>
        <w:ind w:left="720"/>
        <w:jc w:val="both"/>
        <w:rPr>
          <w:sz w:val="22"/>
          <w:szCs w:val="22"/>
        </w:rPr>
      </w:pPr>
      <w:r w:rsidRPr="00104F39">
        <w:rPr>
          <w:sz w:val="22"/>
          <w:szCs w:val="22"/>
        </w:rPr>
        <w:t>• успешно  адаптируется  в образовательном учреждении;</w:t>
      </w:r>
    </w:p>
    <w:p w:rsidR="000F05A4" w:rsidRPr="00104F39" w:rsidRDefault="000F05A4" w:rsidP="00104F39">
      <w:pPr>
        <w:pStyle w:val="Default"/>
        <w:ind w:left="720"/>
        <w:jc w:val="both"/>
        <w:rPr>
          <w:sz w:val="22"/>
          <w:szCs w:val="22"/>
        </w:rPr>
      </w:pPr>
      <w:r w:rsidRPr="00104F39">
        <w:rPr>
          <w:sz w:val="22"/>
          <w:szCs w:val="22"/>
        </w:rPr>
        <w:t xml:space="preserve">• проявляет познавательную активность; </w:t>
      </w:r>
    </w:p>
    <w:p w:rsidR="000F05A4" w:rsidRPr="00104F39" w:rsidRDefault="000F05A4" w:rsidP="00104F39">
      <w:pPr>
        <w:pStyle w:val="Default"/>
        <w:ind w:left="720"/>
        <w:jc w:val="both"/>
        <w:rPr>
          <w:sz w:val="22"/>
          <w:szCs w:val="22"/>
        </w:rPr>
      </w:pPr>
      <w:r w:rsidRPr="00104F39">
        <w:rPr>
          <w:sz w:val="22"/>
          <w:szCs w:val="22"/>
        </w:rPr>
        <w:t xml:space="preserve">• умеет выражать свое эмоциональное состояние, прилагать волевые усилия к решению поставленных задач; </w:t>
      </w:r>
    </w:p>
    <w:p w:rsidR="000F05A4" w:rsidRPr="00104F39" w:rsidRDefault="000F05A4" w:rsidP="00104F39">
      <w:pPr>
        <w:pStyle w:val="Default"/>
        <w:ind w:left="720"/>
        <w:jc w:val="both"/>
        <w:rPr>
          <w:sz w:val="22"/>
          <w:szCs w:val="22"/>
        </w:rPr>
      </w:pPr>
      <w:r w:rsidRPr="00104F39">
        <w:rPr>
          <w:sz w:val="22"/>
          <w:szCs w:val="22"/>
        </w:rPr>
        <w:t xml:space="preserve">• имеет сформированную учебную мотивацию; </w:t>
      </w:r>
    </w:p>
    <w:p w:rsidR="000F05A4" w:rsidRPr="00104F39" w:rsidRDefault="000F05A4" w:rsidP="00104F39">
      <w:pPr>
        <w:pStyle w:val="Default"/>
        <w:ind w:left="720"/>
        <w:jc w:val="both"/>
        <w:rPr>
          <w:sz w:val="22"/>
          <w:szCs w:val="22"/>
        </w:rPr>
      </w:pPr>
      <w:r w:rsidRPr="00104F39">
        <w:rPr>
          <w:sz w:val="22"/>
          <w:szCs w:val="22"/>
        </w:rPr>
        <w:t xml:space="preserve">• ориентируется на моральные нормы и их выполнение; </w:t>
      </w:r>
    </w:p>
    <w:p w:rsidR="000F05A4" w:rsidRPr="00104F39" w:rsidRDefault="000F05A4" w:rsidP="00104F39">
      <w:pPr>
        <w:pStyle w:val="Default"/>
        <w:ind w:left="720"/>
        <w:jc w:val="both"/>
        <w:rPr>
          <w:sz w:val="22"/>
          <w:szCs w:val="22"/>
        </w:rPr>
      </w:pPr>
      <w:r w:rsidRPr="00104F39">
        <w:rPr>
          <w:sz w:val="22"/>
          <w:szCs w:val="22"/>
        </w:rPr>
        <w:lastRenderedPageBreak/>
        <w:t xml:space="preserve">• организует и осуществляет сотрудничество с участниками образовательной деятельности. </w:t>
      </w:r>
    </w:p>
    <w:p w:rsidR="000F05A4" w:rsidRPr="00104F39" w:rsidRDefault="000F05A4" w:rsidP="00104F39">
      <w:pPr>
        <w:pStyle w:val="Default"/>
        <w:ind w:left="720"/>
        <w:jc w:val="both"/>
        <w:rPr>
          <w:sz w:val="22"/>
          <w:szCs w:val="22"/>
        </w:rPr>
      </w:pPr>
    </w:p>
    <w:p w:rsidR="000F05A4" w:rsidRPr="00104F39" w:rsidRDefault="000F05A4" w:rsidP="00104F39">
      <w:pPr>
        <w:pStyle w:val="Default"/>
        <w:ind w:left="720"/>
        <w:jc w:val="both"/>
        <w:rPr>
          <w:sz w:val="22"/>
          <w:szCs w:val="22"/>
        </w:rPr>
      </w:pPr>
      <w:r w:rsidRPr="00104F39">
        <w:rPr>
          <w:b/>
          <w:bCs/>
          <w:sz w:val="22"/>
          <w:szCs w:val="22"/>
        </w:rPr>
        <w:t>Коррекция негативных тенденций развития учащихся:</w:t>
      </w:r>
    </w:p>
    <w:p w:rsidR="000F05A4" w:rsidRPr="00104F39" w:rsidRDefault="000F05A4" w:rsidP="00104F39">
      <w:pPr>
        <w:pStyle w:val="Default"/>
        <w:numPr>
          <w:ilvl w:val="0"/>
          <w:numId w:val="19"/>
        </w:numPr>
        <w:jc w:val="both"/>
        <w:rPr>
          <w:sz w:val="22"/>
          <w:szCs w:val="22"/>
        </w:rPr>
      </w:pPr>
      <w:r w:rsidRPr="00104F39">
        <w:rPr>
          <w:sz w:val="22"/>
          <w:szCs w:val="22"/>
        </w:rPr>
        <w:t xml:space="preserve">дифференцирует информацию различной модальности; </w:t>
      </w:r>
    </w:p>
    <w:p w:rsidR="000F05A4" w:rsidRPr="00104F39" w:rsidRDefault="000F05A4" w:rsidP="00104F39">
      <w:pPr>
        <w:pStyle w:val="Default"/>
        <w:numPr>
          <w:ilvl w:val="0"/>
          <w:numId w:val="19"/>
        </w:numPr>
        <w:jc w:val="both"/>
        <w:rPr>
          <w:sz w:val="22"/>
          <w:szCs w:val="22"/>
        </w:rPr>
      </w:pPr>
      <w:r w:rsidRPr="00104F39">
        <w:rPr>
          <w:sz w:val="22"/>
          <w:szCs w:val="22"/>
        </w:rPr>
        <w:t xml:space="preserve">соотносит  предметы в соответствии с их свойствами; </w:t>
      </w:r>
    </w:p>
    <w:p w:rsidR="000F05A4" w:rsidRPr="00104F39" w:rsidRDefault="000F05A4" w:rsidP="00104F39">
      <w:pPr>
        <w:pStyle w:val="Default"/>
        <w:numPr>
          <w:ilvl w:val="0"/>
          <w:numId w:val="19"/>
        </w:numPr>
        <w:jc w:val="both"/>
        <w:rPr>
          <w:sz w:val="22"/>
          <w:szCs w:val="22"/>
        </w:rPr>
      </w:pPr>
      <w:r w:rsidRPr="00104F39">
        <w:rPr>
          <w:sz w:val="22"/>
          <w:szCs w:val="22"/>
        </w:rPr>
        <w:t xml:space="preserve">ориентируется в пространственных и временных представлениях; </w:t>
      </w:r>
    </w:p>
    <w:p w:rsidR="000F05A4" w:rsidRPr="00104F39" w:rsidRDefault="000F05A4" w:rsidP="00104F39">
      <w:pPr>
        <w:pStyle w:val="Default"/>
        <w:numPr>
          <w:ilvl w:val="0"/>
          <w:numId w:val="19"/>
        </w:numPr>
        <w:jc w:val="both"/>
        <w:rPr>
          <w:sz w:val="22"/>
          <w:szCs w:val="22"/>
        </w:rPr>
      </w:pPr>
      <w:r w:rsidRPr="00104F39">
        <w:rPr>
          <w:sz w:val="22"/>
          <w:szCs w:val="22"/>
        </w:rPr>
        <w:t xml:space="preserve">владеет приемами запоминания, сохранения и воспроизведения информации; </w:t>
      </w:r>
    </w:p>
    <w:p w:rsidR="000F05A4" w:rsidRPr="00104F39" w:rsidRDefault="000F05A4" w:rsidP="00104F39">
      <w:pPr>
        <w:pStyle w:val="Default"/>
        <w:numPr>
          <w:ilvl w:val="0"/>
          <w:numId w:val="19"/>
        </w:numPr>
        <w:jc w:val="both"/>
        <w:rPr>
          <w:sz w:val="22"/>
          <w:szCs w:val="22"/>
        </w:rPr>
      </w:pPr>
      <w:r w:rsidRPr="00104F39">
        <w:rPr>
          <w:sz w:val="22"/>
          <w:szCs w:val="22"/>
        </w:rPr>
        <w:t xml:space="preserve">выполняет основные мыслительные операции (анализ, синтез, обобщение, сравнение, классификация); </w:t>
      </w:r>
    </w:p>
    <w:p w:rsidR="000F05A4" w:rsidRPr="00104F39" w:rsidRDefault="000F05A4" w:rsidP="00104F39">
      <w:pPr>
        <w:pStyle w:val="Default"/>
        <w:numPr>
          <w:ilvl w:val="0"/>
          <w:numId w:val="19"/>
        </w:numPr>
        <w:jc w:val="both"/>
        <w:rPr>
          <w:sz w:val="22"/>
          <w:szCs w:val="22"/>
        </w:rPr>
      </w:pPr>
      <w:r w:rsidRPr="00104F39">
        <w:rPr>
          <w:sz w:val="22"/>
          <w:szCs w:val="22"/>
        </w:rPr>
        <w:t xml:space="preserve">адекватно относится к учебно-воспитательному процессу; </w:t>
      </w:r>
    </w:p>
    <w:p w:rsidR="000F05A4" w:rsidRPr="00104F39" w:rsidRDefault="000F05A4" w:rsidP="00104F39">
      <w:pPr>
        <w:pStyle w:val="Default"/>
        <w:numPr>
          <w:ilvl w:val="0"/>
          <w:numId w:val="19"/>
        </w:numPr>
        <w:jc w:val="both"/>
        <w:rPr>
          <w:sz w:val="22"/>
          <w:szCs w:val="22"/>
        </w:rPr>
      </w:pPr>
      <w:r w:rsidRPr="00104F39">
        <w:rPr>
          <w:sz w:val="22"/>
          <w:szCs w:val="22"/>
        </w:rPr>
        <w:t xml:space="preserve">работает по алгоритму, в соответствии с установленными правилами; </w:t>
      </w:r>
    </w:p>
    <w:p w:rsidR="000F05A4" w:rsidRPr="00104F39" w:rsidRDefault="000F05A4" w:rsidP="00104F39">
      <w:pPr>
        <w:pStyle w:val="Default"/>
        <w:numPr>
          <w:ilvl w:val="0"/>
          <w:numId w:val="19"/>
        </w:numPr>
        <w:jc w:val="both"/>
        <w:rPr>
          <w:sz w:val="22"/>
          <w:szCs w:val="22"/>
        </w:rPr>
      </w:pPr>
      <w:r w:rsidRPr="00104F39">
        <w:rPr>
          <w:sz w:val="22"/>
          <w:szCs w:val="22"/>
        </w:rPr>
        <w:t xml:space="preserve">контролирует  свою деятельность; </w:t>
      </w:r>
    </w:p>
    <w:p w:rsidR="000F05A4" w:rsidRPr="00104F39" w:rsidRDefault="000F05A4" w:rsidP="00104F39">
      <w:pPr>
        <w:pStyle w:val="Default"/>
        <w:numPr>
          <w:ilvl w:val="0"/>
          <w:numId w:val="19"/>
        </w:numPr>
        <w:jc w:val="both"/>
        <w:rPr>
          <w:sz w:val="22"/>
          <w:szCs w:val="22"/>
        </w:rPr>
      </w:pPr>
      <w:r w:rsidRPr="00104F39">
        <w:rPr>
          <w:sz w:val="22"/>
          <w:szCs w:val="22"/>
        </w:rPr>
        <w:t xml:space="preserve">адекватно принимает оценку взрослого и сверстника; </w:t>
      </w:r>
    </w:p>
    <w:p w:rsidR="000F05A4" w:rsidRPr="00104F39" w:rsidRDefault="000F05A4" w:rsidP="00104F39">
      <w:pPr>
        <w:pStyle w:val="Default"/>
        <w:numPr>
          <w:ilvl w:val="0"/>
          <w:numId w:val="19"/>
        </w:numPr>
        <w:jc w:val="both"/>
        <w:rPr>
          <w:sz w:val="22"/>
          <w:szCs w:val="22"/>
        </w:rPr>
      </w:pPr>
      <w:r w:rsidRPr="00104F39">
        <w:rPr>
          <w:sz w:val="22"/>
          <w:szCs w:val="22"/>
        </w:rPr>
        <w:t>понимает собственные эмоции и чувства, а также эмоции и чувства других людей;</w:t>
      </w:r>
    </w:p>
    <w:p w:rsidR="000F05A4" w:rsidRPr="00104F39" w:rsidRDefault="000F05A4" w:rsidP="00104F39">
      <w:pPr>
        <w:pStyle w:val="Default"/>
        <w:numPr>
          <w:ilvl w:val="0"/>
          <w:numId w:val="19"/>
        </w:numPr>
        <w:jc w:val="both"/>
        <w:rPr>
          <w:sz w:val="22"/>
          <w:szCs w:val="22"/>
        </w:rPr>
      </w:pPr>
      <w:r w:rsidRPr="00104F39">
        <w:rPr>
          <w:sz w:val="22"/>
          <w:szCs w:val="22"/>
        </w:rPr>
        <w:t xml:space="preserve">контролирует свои эмоции, владеет навыками </w:t>
      </w:r>
      <w:proofErr w:type="spellStart"/>
      <w:r w:rsidRPr="00104F39">
        <w:rPr>
          <w:sz w:val="22"/>
          <w:szCs w:val="22"/>
        </w:rPr>
        <w:t>саморегуляции</w:t>
      </w:r>
      <w:proofErr w:type="spellEnd"/>
      <w:r w:rsidRPr="00104F39">
        <w:rPr>
          <w:sz w:val="22"/>
          <w:szCs w:val="22"/>
        </w:rPr>
        <w:t xml:space="preserve"> и самоконтроля; </w:t>
      </w:r>
    </w:p>
    <w:p w:rsidR="000F05A4" w:rsidRPr="00104F39" w:rsidRDefault="000F05A4" w:rsidP="00104F39">
      <w:pPr>
        <w:pStyle w:val="Default"/>
        <w:numPr>
          <w:ilvl w:val="0"/>
          <w:numId w:val="19"/>
        </w:numPr>
        <w:jc w:val="both"/>
        <w:rPr>
          <w:sz w:val="22"/>
          <w:szCs w:val="22"/>
        </w:rPr>
      </w:pPr>
      <w:r w:rsidRPr="00104F39">
        <w:rPr>
          <w:sz w:val="22"/>
          <w:szCs w:val="22"/>
        </w:rPr>
        <w:t xml:space="preserve">владеет навыками партнерского и группового сотрудничества; </w:t>
      </w:r>
    </w:p>
    <w:p w:rsidR="000F05A4" w:rsidRPr="00104F39" w:rsidRDefault="000F05A4" w:rsidP="00104F39">
      <w:pPr>
        <w:pStyle w:val="Default"/>
        <w:numPr>
          <w:ilvl w:val="0"/>
          <w:numId w:val="19"/>
        </w:numPr>
        <w:jc w:val="both"/>
        <w:rPr>
          <w:sz w:val="22"/>
          <w:szCs w:val="22"/>
        </w:rPr>
      </w:pPr>
      <w:r w:rsidRPr="00104F39">
        <w:rPr>
          <w:sz w:val="22"/>
          <w:szCs w:val="22"/>
        </w:rPr>
        <w:t xml:space="preserve">строит монологическое высказывание, владеет диалогической формой речи; </w:t>
      </w:r>
    </w:p>
    <w:p w:rsidR="000F05A4" w:rsidRPr="00104F39" w:rsidRDefault="000F05A4" w:rsidP="00104F39">
      <w:pPr>
        <w:pStyle w:val="Default"/>
        <w:numPr>
          <w:ilvl w:val="0"/>
          <w:numId w:val="19"/>
        </w:numPr>
        <w:jc w:val="both"/>
        <w:rPr>
          <w:sz w:val="22"/>
          <w:szCs w:val="22"/>
        </w:rPr>
      </w:pPr>
      <w:r w:rsidRPr="00104F39">
        <w:rPr>
          <w:sz w:val="22"/>
          <w:szCs w:val="22"/>
        </w:rPr>
        <w:t>использует навыки невербального взаимодействия;</w:t>
      </w:r>
    </w:p>
    <w:p w:rsidR="000F05A4" w:rsidRPr="00104F39" w:rsidRDefault="000F05A4" w:rsidP="00104F39">
      <w:pPr>
        <w:pStyle w:val="Default"/>
        <w:numPr>
          <w:ilvl w:val="0"/>
          <w:numId w:val="19"/>
        </w:numPr>
        <w:jc w:val="both"/>
        <w:rPr>
          <w:sz w:val="22"/>
          <w:szCs w:val="22"/>
        </w:rPr>
      </w:pPr>
      <w:r w:rsidRPr="00104F39">
        <w:rPr>
          <w:sz w:val="22"/>
          <w:szCs w:val="22"/>
        </w:rPr>
        <w:t xml:space="preserve">выражает свои мысли и чувства в зависимости от ситуации, пользуется формами речевого этикета; </w:t>
      </w:r>
    </w:p>
    <w:p w:rsidR="000F05A4" w:rsidRPr="00104F39" w:rsidRDefault="000F05A4" w:rsidP="00104F39">
      <w:pPr>
        <w:pStyle w:val="Default"/>
        <w:numPr>
          <w:ilvl w:val="0"/>
          <w:numId w:val="19"/>
        </w:numPr>
        <w:jc w:val="both"/>
        <w:rPr>
          <w:sz w:val="22"/>
          <w:szCs w:val="22"/>
        </w:rPr>
      </w:pPr>
      <w:r w:rsidRPr="00104F39">
        <w:rPr>
          <w:sz w:val="22"/>
          <w:szCs w:val="22"/>
        </w:rPr>
        <w:t xml:space="preserve">использует речевые средства для эффективного решения разнообразных коммуникативных задач. </w:t>
      </w:r>
    </w:p>
    <w:p w:rsidR="000F05A4" w:rsidRPr="00104F39" w:rsidRDefault="000F05A4" w:rsidP="00104F39">
      <w:pPr>
        <w:pStyle w:val="Default"/>
        <w:numPr>
          <w:ilvl w:val="0"/>
          <w:numId w:val="19"/>
        </w:numPr>
        <w:jc w:val="both"/>
        <w:rPr>
          <w:sz w:val="22"/>
          <w:szCs w:val="22"/>
        </w:rPr>
      </w:pPr>
      <w:r w:rsidRPr="00104F39">
        <w:rPr>
          <w:b/>
          <w:bCs/>
          <w:sz w:val="22"/>
          <w:szCs w:val="22"/>
        </w:rPr>
        <w:t xml:space="preserve">Развитие речи, коррекция нарушений речи: </w:t>
      </w:r>
    </w:p>
    <w:p w:rsidR="000F05A4" w:rsidRPr="00104F39" w:rsidRDefault="000F05A4" w:rsidP="00104F39">
      <w:pPr>
        <w:pStyle w:val="Default"/>
        <w:numPr>
          <w:ilvl w:val="0"/>
          <w:numId w:val="19"/>
        </w:numPr>
        <w:jc w:val="both"/>
        <w:rPr>
          <w:sz w:val="22"/>
          <w:szCs w:val="22"/>
        </w:rPr>
      </w:pPr>
      <w:r w:rsidRPr="00104F39">
        <w:rPr>
          <w:sz w:val="22"/>
          <w:szCs w:val="22"/>
        </w:rPr>
        <w:t xml:space="preserve">правильно произносит и умеет дифференцировать все звуки речи;  </w:t>
      </w:r>
    </w:p>
    <w:p w:rsidR="000F05A4" w:rsidRPr="00104F39" w:rsidRDefault="000F05A4" w:rsidP="00104F39">
      <w:pPr>
        <w:pStyle w:val="Default"/>
        <w:numPr>
          <w:ilvl w:val="0"/>
          <w:numId w:val="19"/>
        </w:numPr>
        <w:jc w:val="both"/>
        <w:rPr>
          <w:sz w:val="22"/>
          <w:szCs w:val="22"/>
        </w:rPr>
      </w:pPr>
      <w:r w:rsidRPr="00104F39">
        <w:rPr>
          <w:sz w:val="22"/>
          <w:szCs w:val="22"/>
        </w:rPr>
        <w:t xml:space="preserve">владеет представлениями о звуковом составе слова и выполняет все виды языкового анализа; </w:t>
      </w:r>
    </w:p>
    <w:p w:rsidR="000F05A4" w:rsidRPr="00104F39" w:rsidRDefault="000F05A4" w:rsidP="00104F39">
      <w:pPr>
        <w:pStyle w:val="Default"/>
        <w:numPr>
          <w:ilvl w:val="0"/>
          <w:numId w:val="19"/>
        </w:numPr>
        <w:jc w:val="both"/>
        <w:rPr>
          <w:sz w:val="22"/>
          <w:szCs w:val="22"/>
        </w:rPr>
      </w:pPr>
      <w:r w:rsidRPr="00104F39">
        <w:rPr>
          <w:sz w:val="22"/>
          <w:szCs w:val="22"/>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104F39" w:rsidRDefault="000F05A4" w:rsidP="00104F39">
      <w:pPr>
        <w:pStyle w:val="Default"/>
        <w:numPr>
          <w:ilvl w:val="0"/>
          <w:numId w:val="19"/>
        </w:numPr>
        <w:jc w:val="both"/>
        <w:rPr>
          <w:sz w:val="22"/>
          <w:szCs w:val="22"/>
        </w:rPr>
      </w:pPr>
      <w:r w:rsidRPr="00104F39">
        <w:rPr>
          <w:sz w:val="22"/>
          <w:szCs w:val="22"/>
        </w:rPr>
        <w:t xml:space="preserve">правильно пользуется грамматическими категориями; </w:t>
      </w:r>
    </w:p>
    <w:p w:rsidR="000F05A4" w:rsidRPr="00104F39" w:rsidRDefault="000F05A4" w:rsidP="00104F39">
      <w:pPr>
        <w:pStyle w:val="Default"/>
        <w:numPr>
          <w:ilvl w:val="0"/>
          <w:numId w:val="19"/>
        </w:numPr>
        <w:jc w:val="both"/>
        <w:rPr>
          <w:sz w:val="22"/>
          <w:szCs w:val="22"/>
        </w:rPr>
      </w:pPr>
      <w:r w:rsidRPr="00104F39">
        <w:rPr>
          <w:sz w:val="22"/>
          <w:szCs w:val="22"/>
        </w:rPr>
        <w:t xml:space="preserve">правильно пишет текст по слуху без </w:t>
      </w:r>
      <w:proofErr w:type="spellStart"/>
      <w:r w:rsidRPr="00104F39">
        <w:rPr>
          <w:sz w:val="22"/>
          <w:szCs w:val="22"/>
        </w:rPr>
        <w:t>дисграфических</w:t>
      </w:r>
      <w:proofErr w:type="spellEnd"/>
      <w:r w:rsidRPr="00104F39">
        <w:rPr>
          <w:sz w:val="22"/>
          <w:szCs w:val="22"/>
        </w:rPr>
        <w:t xml:space="preserve"> ошибок, соблюдает пунктуацию;</w:t>
      </w:r>
    </w:p>
    <w:p w:rsidR="000F05A4" w:rsidRPr="00104F39" w:rsidRDefault="000F05A4" w:rsidP="00104F39">
      <w:pPr>
        <w:pStyle w:val="Default"/>
        <w:numPr>
          <w:ilvl w:val="0"/>
          <w:numId w:val="19"/>
        </w:numPr>
        <w:jc w:val="both"/>
        <w:rPr>
          <w:sz w:val="22"/>
          <w:szCs w:val="22"/>
        </w:rPr>
      </w:pPr>
      <w:r w:rsidRPr="00104F39">
        <w:rPr>
          <w:sz w:val="22"/>
          <w:szCs w:val="22"/>
        </w:rPr>
        <w:t>правильно читает текст целыми словами, пересказывает его и делает выводы по тексту;</w:t>
      </w:r>
    </w:p>
    <w:p w:rsidR="000F05A4" w:rsidRPr="00104F39" w:rsidRDefault="000F05A4" w:rsidP="00104F39">
      <w:pPr>
        <w:pStyle w:val="Default"/>
        <w:numPr>
          <w:ilvl w:val="0"/>
          <w:numId w:val="19"/>
        </w:numPr>
        <w:jc w:val="both"/>
        <w:rPr>
          <w:sz w:val="22"/>
          <w:szCs w:val="22"/>
        </w:rPr>
      </w:pPr>
      <w:r w:rsidRPr="00104F39">
        <w:rPr>
          <w:sz w:val="22"/>
          <w:szCs w:val="22"/>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104F39" w:rsidRDefault="008608C9" w:rsidP="00104F39">
      <w:pPr>
        <w:pStyle w:val="Default"/>
        <w:ind w:left="360"/>
        <w:jc w:val="both"/>
        <w:rPr>
          <w:sz w:val="22"/>
          <w:szCs w:val="22"/>
        </w:rPr>
      </w:pPr>
    </w:p>
    <w:p w:rsidR="008608C9" w:rsidRPr="00104F39" w:rsidRDefault="008608C9" w:rsidP="00104F39">
      <w:pPr>
        <w:pStyle w:val="Default"/>
        <w:ind w:left="360"/>
        <w:jc w:val="center"/>
        <w:rPr>
          <w:sz w:val="22"/>
          <w:szCs w:val="22"/>
        </w:rPr>
      </w:pPr>
      <w:r w:rsidRPr="00104F39">
        <w:rPr>
          <w:b/>
          <w:bCs/>
          <w:sz w:val="22"/>
          <w:szCs w:val="22"/>
        </w:rPr>
        <w:t>2.6. ПРОГРАММА ВНЕУРОЧНОЙ ДЕЯТЕЛЬНОСТИ</w:t>
      </w:r>
    </w:p>
    <w:p w:rsidR="008608C9" w:rsidRPr="00104F39" w:rsidRDefault="008608C9" w:rsidP="00104F39">
      <w:pPr>
        <w:pStyle w:val="Default"/>
        <w:ind w:left="357" w:firstLine="709"/>
        <w:jc w:val="both"/>
        <w:rPr>
          <w:sz w:val="22"/>
          <w:szCs w:val="22"/>
        </w:rPr>
      </w:pPr>
      <w:r w:rsidRPr="00104F39">
        <w:rPr>
          <w:sz w:val="22"/>
          <w:szCs w:val="22"/>
        </w:rPr>
        <w:t xml:space="preserve">Частью   федерального государственного образовательного стандарта НОО для </w:t>
      </w:r>
      <w:proofErr w:type="gramStart"/>
      <w:r w:rsidRPr="00104F39">
        <w:rPr>
          <w:sz w:val="22"/>
          <w:szCs w:val="22"/>
        </w:rPr>
        <w:t>обучающихся</w:t>
      </w:r>
      <w:proofErr w:type="gramEnd"/>
      <w:r w:rsidRPr="00104F39">
        <w:rPr>
          <w:sz w:val="22"/>
          <w:szCs w:val="22"/>
        </w:rPr>
        <w:t xml:space="preserve"> с ОВЗ является внеурочная деятельность. Внеурочная деятельность школьников </w:t>
      </w:r>
      <w:proofErr w:type="gramStart"/>
      <w:r w:rsidRPr="00104F39">
        <w:rPr>
          <w:sz w:val="22"/>
          <w:szCs w:val="22"/>
        </w:rPr>
        <w:t>–п</w:t>
      </w:r>
      <w:proofErr w:type="gramEnd"/>
      <w:r w:rsidRPr="00104F39">
        <w:rPr>
          <w:sz w:val="22"/>
          <w:szCs w:val="22"/>
        </w:rPr>
        <w:t>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104F39" w:rsidRDefault="008608C9" w:rsidP="00104F39">
      <w:pPr>
        <w:pStyle w:val="Default"/>
        <w:ind w:left="360"/>
        <w:jc w:val="both"/>
        <w:rPr>
          <w:sz w:val="22"/>
          <w:szCs w:val="22"/>
        </w:rPr>
      </w:pPr>
      <w:r w:rsidRPr="00104F39">
        <w:rPr>
          <w:sz w:val="22"/>
          <w:szCs w:val="22"/>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proofErr w:type="gramStart"/>
      <w:r w:rsidRPr="00104F39">
        <w:rPr>
          <w:sz w:val="22"/>
          <w:szCs w:val="22"/>
        </w:rPr>
        <w:t>–у</w:t>
      </w:r>
      <w:proofErr w:type="gramEnd"/>
      <w:r w:rsidRPr="00104F39">
        <w:rPr>
          <w:sz w:val="22"/>
          <w:szCs w:val="22"/>
        </w:rPr>
        <w:t xml:space="preserve">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104F39">
        <w:rPr>
          <w:sz w:val="22"/>
          <w:szCs w:val="22"/>
        </w:rPr>
        <w:t>обучающимися</w:t>
      </w:r>
      <w:proofErr w:type="gramEnd"/>
      <w:r w:rsidRPr="00104F39">
        <w:rPr>
          <w:sz w:val="22"/>
          <w:szCs w:val="22"/>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104F39" w:rsidRDefault="008608C9" w:rsidP="00104F39">
      <w:pPr>
        <w:pStyle w:val="Default"/>
        <w:ind w:left="360"/>
        <w:jc w:val="both"/>
        <w:rPr>
          <w:sz w:val="22"/>
          <w:szCs w:val="22"/>
        </w:rPr>
      </w:pPr>
      <w:r w:rsidRPr="00104F39">
        <w:rPr>
          <w:sz w:val="22"/>
          <w:szCs w:val="22"/>
        </w:rPr>
        <w:t xml:space="preserve">Основной </w:t>
      </w:r>
      <w:r w:rsidRPr="00104F39">
        <w:rPr>
          <w:b/>
          <w:bCs/>
          <w:sz w:val="22"/>
          <w:szCs w:val="22"/>
        </w:rPr>
        <w:t xml:space="preserve">целью </w:t>
      </w:r>
      <w:r w:rsidRPr="00104F39">
        <w:rPr>
          <w:sz w:val="22"/>
          <w:szCs w:val="22"/>
        </w:rPr>
        <w:t xml:space="preserve">внеурочной деятельности является создание условий для достижения обучающегося необходимого для жизни в обществе социального опыта и формирования </w:t>
      </w:r>
      <w:r w:rsidRPr="00104F39">
        <w:rPr>
          <w:sz w:val="22"/>
          <w:szCs w:val="22"/>
        </w:rPr>
        <w:lastRenderedPageBreak/>
        <w:t>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104F39" w:rsidRDefault="008608C9" w:rsidP="00104F39">
      <w:pPr>
        <w:pStyle w:val="Default"/>
        <w:ind w:left="360"/>
        <w:jc w:val="both"/>
        <w:rPr>
          <w:sz w:val="22"/>
          <w:szCs w:val="22"/>
        </w:rPr>
      </w:pPr>
      <w:r w:rsidRPr="00104F39">
        <w:rPr>
          <w:b/>
          <w:bCs/>
          <w:sz w:val="22"/>
          <w:szCs w:val="22"/>
        </w:rPr>
        <w:t>Основные задачи:</w:t>
      </w:r>
    </w:p>
    <w:p w:rsidR="008608C9" w:rsidRPr="00104F39" w:rsidRDefault="008608C9" w:rsidP="00104F39">
      <w:pPr>
        <w:pStyle w:val="Default"/>
        <w:ind w:left="360"/>
        <w:jc w:val="both"/>
        <w:rPr>
          <w:sz w:val="22"/>
          <w:szCs w:val="22"/>
        </w:rPr>
      </w:pPr>
      <w:r w:rsidRPr="00104F39">
        <w:rPr>
          <w:sz w:val="22"/>
          <w:szCs w:val="22"/>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Pr="00104F39" w:rsidRDefault="008608C9" w:rsidP="00104F39">
      <w:pPr>
        <w:pStyle w:val="Default"/>
        <w:ind w:left="360"/>
        <w:jc w:val="both"/>
        <w:rPr>
          <w:sz w:val="22"/>
          <w:szCs w:val="22"/>
        </w:rPr>
      </w:pPr>
      <w:r w:rsidRPr="00104F39">
        <w:rPr>
          <w:sz w:val="22"/>
          <w:szCs w:val="22"/>
        </w:rPr>
        <w:t>-развитие активности, самостоятельности и независимости в повседневной жизни;</w:t>
      </w:r>
    </w:p>
    <w:p w:rsidR="008608C9" w:rsidRPr="00104F39" w:rsidRDefault="008608C9" w:rsidP="00104F39">
      <w:pPr>
        <w:pStyle w:val="Default"/>
        <w:numPr>
          <w:ilvl w:val="0"/>
          <w:numId w:val="29"/>
        </w:numPr>
        <w:jc w:val="both"/>
        <w:rPr>
          <w:sz w:val="22"/>
          <w:szCs w:val="22"/>
        </w:rPr>
      </w:pPr>
      <w:r w:rsidRPr="00104F39">
        <w:rPr>
          <w:sz w:val="22"/>
          <w:szCs w:val="22"/>
        </w:rPr>
        <w:t xml:space="preserve">развитие возможных избирательных способностей и интересов </w:t>
      </w:r>
      <w:proofErr w:type="gramStart"/>
      <w:r w:rsidRPr="00104F39">
        <w:rPr>
          <w:sz w:val="22"/>
          <w:szCs w:val="22"/>
        </w:rPr>
        <w:t>обучающегося</w:t>
      </w:r>
      <w:proofErr w:type="gramEnd"/>
      <w:r w:rsidRPr="00104F39">
        <w:rPr>
          <w:sz w:val="22"/>
          <w:szCs w:val="22"/>
        </w:rPr>
        <w:t xml:space="preserve"> в разных видах деятельности;</w:t>
      </w:r>
    </w:p>
    <w:p w:rsidR="008608C9" w:rsidRPr="00104F39" w:rsidRDefault="008608C9" w:rsidP="00104F39">
      <w:pPr>
        <w:pStyle w:val="Default"/>
        <w:numPr>
          <w:ilvl w:val="0"/>
          <w:numId w:val="29"/>
        </w:numPr>
        <w:jc w:val="both"/>
        <w:rPr>
          <w:sz w:val="22"/>
          <w:szCs w:val="22"/>
        </w:rPr>
      </w:pPr>
      <w:r w:rsidRPr="00104F39">
        <w:rPr>
          <w:sz w:val="22"/>
          <w:szCs w:val="22"/>
        </w:rPr>
        <w:t>формирование основ нравственного самосознания личности, умения правильно оценивать окружающее и самих себя,</w:t>
      </w:r>
    </w:p>
    <w:p w:rsidR="008608C9" w:rsidRPr="00104F39" w:rsidRDefault="008608C9" w:rsidP="00104F39">
      <w:pPr>
        <w:pStyle w:val="Default"/>
        <w:ind w:left="360"/>
        <w:jc w:val="both"/>
        <w:rPr>
          <w:sz w:val="22"/>
          <w:szCs w:val="22"/>
        </w:rPr>
      </w:pPr>
      <w:r w:rsidRPr="00104F39">
        <w:rPr>
          <w:sz w:val="22"/>
          <w:szCs w:val="22"/>
        </w:rPr>
        <w:t>-формирование эстетических потребностей, ценностей и чувств;</w:t>
      </w:r>
    </w:p>
    <w:p w:rsidR="008608C9" w:rsidRPr="00104F39" w:rsidRDefault="008608C9" w:rsidP="00104F39">
      <w:pPr>
        <w:pStyle w:val="Default"/>
        <w:numPr>
          <w:ilvl w:val="0"/>
          <w:numId w:val="30"/>
        </w:numPr>
        <w:jc w:val="both"/>
        <w:rPr>
          <w:sz w:val="22"/>
          <w:szCs w:val="22"/>
        </w:rPr>
      </w:pPr>
      <w:r w:rsidRPr="00104F39">
        <w:rPr>
          <w:sz w:val="22"/>
          <w:szCs w:val="22"/>
        </w:rPr>
        <w:t>развитие трудолюбия, способности к преодолению трудностей, целеустремлённости и настойчивости в достижении результата;</w:t>
      </w:r>
    </w:p>
    <w:p w:rsidR="008608C9" w:rsidRPr="00104F39" w:rsidRDefault="008608C9" w:rsidP="00104F39">
      <w:pPr>
        <w:pStyle w:val="Default"/>
        <w:jc w:val="both"/>
        <w:rPr>
          <w:sz w:val="22"/>
          <w:szCs w:val="22"/>
        </w:rPr>
      </w:pPr>
      <w:r w:rsidRPr="00104F39">
        <w:rPr>
          <w:sz w:val="22"/>
          <w:szCs w:val="22"/>
        </w:rPr>
        <w:t>-расширение представлений обучающегося о мире и о себе, его социального опыта;</w:t>
      </w:r>
    </w:p>
    <w:p w:rsidR="008608C9" w:rsidRPr="00104F39" w:rsidRDefault="008608C9" w:rsidP="00104F39">
      <w:pPr>
        <w:pStyle w:val="Default"/>
        <w:jc w:val="both"/>
        <w:rPr>
          <w:sz w:val="22"/>
          <w:szCs w:val="22"/>
        </w:rPr>
      </w:pPr>
      <w:r w:rsidRPr="00104F39">
        <w:rPr>
          <w:sz w:val="22"/>
          <w:szCs w:val="22"/>
        </w:rPr>
        <w:t>-формирование положительного отношения к базовым общественным ценностям;</w:t>
      </w:r>
    </w:p>
    <w:p w:rsidR="008608C9" w:rsidRPr="00104F39" w:rsidRDefault="008608C9" w:rsidP="00104F39">
      <w:pPr>
        <w:pStyle w:val="Default"/>
        <w:jc w:val="both"/>
        <w:rPr>
          <w:sz w:val="22"/>
          <w:szCs w:val="22"/>
        </w:rPr>
      </w:pPr>
      <w:r w:rsidRPr="00104F39">
        <w:rPr>
          <w:sz w:val="22"/>
          <w:szCs w:val="22"/>
        </w:rPr>
        <w:t>-формирование умений, навыков социального общения людей;</w:t>
      </w:r>
    </w:p>
    <w:p w:rsidR="008608C9" w:rsidRPr="00104F39" w:rsidRDefault="008608C9" w:rsidP="00104F39">
      <w:pPr>
        <w:pStyle w:val="Default"/>
        <w:jc w:val="both"/>
        <w:rPr>
          <w:sz w:val="22"/>
          <w:szCs w:val="22"/>
        </w:rPr>
      </w:pPr>
      <w:r w:rsidRPr="00104F39">
        <w:rPr>
          <w:sz w:val="22"/>
          <w:szCs w:val="22"/>
        </w:rPr>
        <w:t>-расширение круга общения, выход обучающегося за пределы семьи и образовательной организации;</w:t>
      </w:r>
    </w:p>
    <w:p w:rsidR="008608C9" w:rsidRPr="00104F39" w:rsidRDefault="008608C9" w:rsidP="00104F39">
      <w:pPr>
        <w:pStyle w:val="Default"/>
        <w:jc w:val="both"/>
        <w:rPr>
          <w:sz w:val="22"/>
          <w:szCs w:val="22"/>
        </w:rPr>
      </w:pPr>
      <w:r w:rsidRPr="00104F39">
        <w:rPr>
          <w:sz w:val="22"/>
          <w:szCs w:val="22"/>
        </w:rPr>
        <w:t xml:space="preserve">-развитие навыков осуществления сотрудничества с педагогами, сверстниками, </w:t>
      </w:r>
    </w:p>
    <w:p w:rsidR="008608C9" w:rsidRPr="00104F39" w:rsidRDefault="008608C9" w:rsidP="00104F39">
      <w:pPr>
        <w:pStyle w:val="Default"/>
        <w:jc w:val="both"/>
        <w:rPr>
          <w:sz w:val="22"/>
          <w:szCs w:val="22"/>
        </w:rPr>
      </w:pPr>
      <w:r w:rsidRPr="00104F39">
        <w:rPr>
          <w:sz w:val="22"/>
          <w:szCs w:val="22"/>
        </w:rPr>
        <w:t xml:space="preserve">-родителями, старшими детьми в решении общих проблем; </w:t>
      </w:r>
    </w:p>
    <w:p w:rsidR="008608C9" w:rsidRPr="00104F39" w:rsidRDefault="008608C9" w:rsidP="00104F39">
      <w:pPr>
        <w:pStyle w:val="Default"/>
        <w:jc w:val="both"/>
        <w:rPr>
          <w:sz w:val="22"/>
          <w:szCs w:val="22"/>
        </w:rPr>
      </w:pPr>
      <w:r w:rsidRPr="00104F39">
        <w:rPr>
          <w:sz w:val="22"/>
          <w:szCs w:val="22"/>
        </w:rPr>
        <w:t xml:space="preserve">-укрепление доверия к другим людям; </w:t>
      </w:r>
    </w:p>
    <w:p w:rsidR="008608C9" w:rsidRPr="00104F39" w:rsidRDefault="008608C9" w:rsidP="00104F39">
      <w:pPr>
        <w:pStyle w:val="Default"/>
        <w:jc w:val="both"/>
        <w:rPr>
          <w:sz w:val="22"/>
          <w:szCs w:val="22"/>
        </w:rPr>
      </w:pPr>
      <w:r w:rsidRPr="00104F39">
        <w:rPr>
          <w:sz w:val="22"/>
          <w:szCs w:val="22"/>
        </w:rPr>
        <w:t>-развитие доброжелательности и эмоциональной отзывчивости, понимания других людей и сопереживания им.</w:t>
      </w:r>
    </w:p>
    <w:p w:rsidR="008608C9" w:rsidRPr="00104F39" w:rsidRDefault="008608C9" w:rsidP="00104F39">
      <w:pPr>
        <w:pStyle w:val="Default"/>
        <w:jc w:val="both"/>
        <w:rPr>
          <w:sz w:val="22"/>
          <w:szCs w:val="22"/>
        </w:rPr>
      </w:pPr>
      <w:r w:rsidRPr="00104F39">
        <w:rPr>
          <w:sz w:val="22"/>
          <w:szCs w:val="22"/>
        </w:rPr>
        <w:t>Следует учитывать, что внеурочная деятельность:</w:t>
      </w:r>
    </w:p>
    <w:p w:rsidR="008608C9" w:rsidRPr="00104F39" w:rsidRDefault="008608C9" w:rsidP="00104F39">
      <w:pPr>
        <w:pStyle w:val="Default"/>
        <w:numPr>
          <w:ilvl w:val="0"/>
          <w:numId w:val="31"/>
        </w:numPr>
        <w:jc w:val="both"/>
        <w:rPr>
          <w:sz w:val="22"/>
          <w:szCs w:val="22"/>
        </w:rPr>
      </w:pPr>
      <w:r w:rsidRPr="00104F39">
        <w:rPr>
          <w:sz w:val="22"/>
          <w:szCs w:val="22"/>
        </w:rPr>
        <w:t>является неотъемлемой частью образовательного процесса в школе;</w:t>
      </w:r>
    </w:p>
    <w:p w:rsidR="008608C9" w:rsidRPr="00104F39" w:rsidRDefault="008608C9" w:rsidP="00104F39">
      <w:pPr>
        <w:pStyle w:val="Default"/>
        <w:numPr>
          <w:ilvl w:val="0"/>
          <w:numId w:val="31"/>
        </w:numPr>
        <w:jc w:val="both"/>
        <w:rPr>
          <w:sz w:val="22"/>
          <w:szCs w:val="22"/>
        </w:rPr>
      </w:pPr>
      <w:r w:rsidRPr="00104F39">
        <w:rPr>
          <w:sz w:val="22"/>
          <w:szCs w:val="22"/>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104F39" w:rsidRDefault="008608C9" w:rsidP="00104F39">
      <w:pPr>
        <w:pStyle w:val="Default"/>
        <w:numPr>
          <w:ilvl w:val="0"/>
          <w:numId w:val="31"/>
        </w:numPr>
        <w:jc w:val="both"/>
        <w:rPr>
          <w:sz w:val="22"/>
          <w:szCs w:val="22"/>
        </w:rPr>
      </w:pPr>
      <w:r w:rsidRPr="00104F39">
        <w:rPr>
          <w:sz w:val="22"/>
          <w:szCs w:val="22"/>
        </w:rPr>
        <w:t xml:space="preserve">не является дополнительным образованием </w:t>
      </w:r>
      <w:proofErr w:type="gramStart"/>
      <w:r w:rsidRPr="00104F39">
        <w:rPr>
          <w:sz w:val="22"/>
          <w:szCs w:val="22"/>
        </w:rPr>
        <w:t>обучающихся</w:t>
      </w:r>
      <w:proofErr w:type="gramEnd"/>
      <w:r w:rsidRPr="00104F39">
        <w:rPr>
          <w:sz w:val="22"/>
          <w:szCs w:val="22"/>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8608C9" w:rsidRPr="00104F39" w:rsidRDefault="008608C9" w:rsidP="00104F39">
      <w:pPr>
        <w:pStyle w:val="Default"/>
        <w:numPr>
          <w:ilvl w:val="0"/>
          <w:numId w:val="32"/>
        </w:numPr>
        <w:jc w:val="both"/>
        <w:rPr>
          <w:sz w:val="22"/>
          <w:szCs w:val="22"/>
        </w:rPr>
      </w:pPr>
      <w:r w:rsidRPr="00104F39">
        <w:rPr>
          <w:sz w:val="22"/>
          <w:szCs w:val="22"/>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104F39" w:rsidRDefault="008608C9" w:rsidP="00104F39">
      <w:pPr>
        <w:pStyle w:val="Default"/>
        <w:numPr>
          <w:ilvl w:val="0"/>
          <w:numId w:val="32"/>
        </w:numPr>
        <w:jc w:val="both"/>
        <w:rPr>
          <w:sz w:val="22"/>
          <w:szCs w:val="22"/>
        </w:rPr>
      </w:pPr>
      <w:r w:rsidRPr="00104F39">
        <w:rPr>
          <w:sz w:val="22"/>
          <w:szCs w:val="22"/>
        </w:rPr>
        <w:t xml:space="preserve">наполнение конкретным содержанием данного компонента находится в компетенции образовательной организации.                                                                  </w:t>
      </w:r>
    </w:p>
    <w:p w:rsidR="008608C9" w:rsidRPr="00104F39" w:rsidRDefault="008608C9" w:rsidP="00104F39">
      <w:pPr>
        <w:pStyle w:val="Default"/>
        <w:jc w:val="both"/>
        <w:rPr>
          <w:sz w:val="22"/>
          <w:szCs w:val="22"/>
        </w:rPr>
      </w:pPr>
      <w:r w:rsidRPr="00104F39">
        <w:rPr>
          <w:sz w:val="22"/>
          <w:szCs w:val="22"/>
        </w:rPr>
        <w:t xml:space="preserve">Любая образовательная деятельность должна давать результаты. </w:t>
      </w:r>
    </w:p>
    <w:p w:rsidR="008608C9" w:rsidRPr="00104F39" w:rsidRDefault="008608C9" w:rsidP="00104F39">
      <w:pPr>
        <w:pStyle w:val="Default"/>
        <w:jc w:val="both"/>
        <w:rPr>
          <w:sz w:val="22"/>
          <w:szCs w:val="22"/>
        </w:rPr>
      </w:pPr>
    </w:p>
    <w:p w:rsidR="008608C9" w:rsidRPr="00104F39" w:rsidRDefault="008608C9" w:rsidP="00104F39">
      <w:pPr>
        <w:pStyle w:val="Default"/>
        <w:jc w:val="both"/>
        <w:rPr>
          <w:sz w:val="22"/>
          <w:szCs w:val="22"/>
        </w:rPr>
      </w:pPr>
      <w:r w:rsidRPr="00104F39">
        <w:rPr>
          <w:b/>
          <w:bCs/>
          <w:i/>
          <w:iCs/>
          <w:sz w:val="22"/>
          <w:szCs w:val="22"/>
        </w:rPr>
        <w:t>Образовательные результаты внеурочной деятельности могут быть трёх уровней.</w:t>
      </w:r>
    </w:p>
    <w:p w:rsidR="008608C9" w:rsidRPr="00104F39" w:rsidRDefault="008608C9" w:rsidP="00104F39">
      <w:pPr>
        <w:pStyle w:val="Default"/>
        <w:numPr>
          <w:ilvl w:val="0"/>
          <w:numId w:val="33"/>
        </w:numPr>
        <w:jc w:val="both"/>
        <w:rPr>
          <w:sz w:val="22"/>
          <w:szCs w:val="22"/>
        </w:rPr>
      </w:pPr>
      <w:r w:rsidRPr="00104F39">
        <w:rPr>
          <w:i/>
          <w:iCs/>
          <w:sz w:val="22"/>
          <w:szCs w:val="22"/>
        </w:rPr>
        <w:t xml:space="preserve">Первый уровень </w:t>
      </w:r>
      <w:proofErr w:type="gramStart"/>
      <w:r w:rsidRPr="00104F39">
        <w:rPr>
          <w:i/>
          <w:iCs/>
          <w:sz w:val="22"/>
          <w:szCs w:val="22"/>
        </w:rPr>
        <w:t>результатов</w:t>
      </w:r>
      <w:r w:rsidRPr="00104F39">
        <w:rPr>
          <w:sz w:val="22"/>
          <w:szCs w:val="22"/>
        </w:rPr>
        <w:t>–приобретение</w:t>
      </w:r>
      <w:proofErr w:type="gramEnd"/>
      <w:r w:rsidRPr="00104F39">
        <w:rPr>
          <w:sz w:val="22"/>
          <w:szCs w:val="22"/>
        </w:rPr>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104F39" w:rsidRDefault="008608C9" w:rsidP="00104F39">
      <w:pPr>
        <w:pStyle w:val="Default"/>
        <w:numPr>
          <w:ilvl w:val="0"/>
          <w:numId w:val="33"/>
        </w:numPr>
        <w:jc w:val="both"/>
        <w:rPr>
          <w:sz w:val="22"/>
          <w:szCs w:val="22"/>
        </w:rPr>
      </w:pPr>
      <w:r w:rsidRPr="00104F39">
        <w:rPr>
          <w:i/>
          <w:iCs/>
          <w:sz w:val="22"/>
          <w:szCs w:val="22"/>
        </w:rPr>
        <w:t>Второй уровень результатов</w:t>
      </w:r>
      <w:r w:rsidRPr="00104F39">
        <w:rPr>
          <w:sz w:val="22"/>
          <w:szCs w:val="22"/>
        </w:rPr>
        <w:t>–формирование позитивных отношений школьника к базовым ценностям общества (</w:t>
      </w:r>
      <w:proofErr w:type="spellStart"/>
      <w:r w:rsidRPr="00104F39">
        <w:rPr>
          <w:sz w:val="22"/>
          <w:szCs w:val="22"/>
        </w:rPr>
        <w:t>человек</w:t>
      </w:r>
      <w:proofErr w:type="gramStart"/>
      <w:r w:rsidRPr="00104F39">
        <w:rPr>
          <w:sz w:val="22"/>
          <w:szCs w:val="22"/>
        </w:rPr>
        <w:t>,с</w:t>
      </w:r>
      <w:proofErr w:type="gramEnd"/>
      <w:r w:rsidRPr="00104F39">
        <w:rPr>
          <w:sz w:val="22"/>
          <w:szCs w:val="22"/>
        </w:rPr>
        <w:t>емья,Отечество,природа,мир,знания</w:t>
      </w:r>
      <w:proofErr w:type="spellEnd"/>
      <w:r w:rsidRPr="00104F39">
        <w:rPr>
          <w:sz w:val="22"/>
          <w:szCs w:val="22"/>
        </w:rPr>
        <w:t>,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104F39" w:rsidRDefault="008608C9" w:rsidP="00104F39">
      <w:pPr>
        <w:pStyle w:val="Default"/>
        <w:numPr>
          <w:ilvl w:val="0"/>
          <w:numId w:val="33"/>
        </w:numPr>
        <w:jc w:val="both"/>
        <w:rPr>
          <w:sz w:val="22"/>
          <w:szCs w:val="22"/>
        </w:rPr>
      </w:pPr>
      <w:r w:rsidRPr="00104F39">
        <w:rPr>
          <w:i/>
          <w:iCs/>
          <w:sz w:val="22"/>
          <w:szCs w:val="22"/>
        </w:rPr>
        <w:lastRenderedPageBreak/>
        <w:t xml:space="preserve">Третий уровень </w:t>
      </w:r>
      <w:proofErr w:type="gramStart"/>
      <w:r w:rsidRPr="00104F39">
        <w:rPr>
          <w:i/>
          <w:iCs/>
          <w:sz w:val="22"/>
          <w:szCs w:val="22"/>
        </w:rPr>
        <w:t>результатов</w:t>
      </w:r>
      <w:r w:rsidRPr="00104F39">
        <w:rPr>
          <w:sz w:val="22"/>
          <w:szCs w:val="22"/>
        </w:rPr>
        <w:t>–получение</w:t>
      </w:r>
      <w:proofErr w:type="gramEnd"/>
      <w:r w:rsidRPr="00104F39">
        <w:rPr>
          <w:sz w:val="22"/>
          <w:szCs w:val="22"/>
        </w:rPr>
        <w:t xml:space="preserve">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B6170" w:rsidRPr="00104F39" w:rsidRDefault="008608C9" w:rsidP="00104F39">
      <w:pPr>
        <w:pStyle w:val="Default"/>
        <w:ind w:firstLine="709"/>
        <w:jc w:val="both"/>
        <w:rPr>
          <w:sz w:val="22"/>
          <w:szCs w:val="22"/>
        </w:rPr>
      </w:pPr>
      <w:r w:rsidRPr="00104F39">
        <w:rPr>
          <w:sz w:val="22"/>
          <w:szCs w:val="22"/>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104F39">
        <w:rPr>
          <w:sz w:val="22"/>
          <w:szCs w:val="22"/>
        </w:rPr>
        <w:t xml:space="preserve"> обучающихся   в работу вовлечены только учителя начальных классов.</w:t>
      </w:r>
    </w:p>
    <w:p w:rsidR="005B6170" w:rsidRPr="00104F39" w:rsidRDefault="005B6170" w:rsidP="00104F39">
      <w:pPr>
        <w:pStyle w:val="Default"/>
        <w:ind w:firstLine="709"/>
        <w:jc w:val="both"/>
        <w:rPr>
          <w:sz w:val="22"/>
          <w:szCs w:val="22"/>
        </w:rPr>
      </w:pPr>
      <w:r w:rsidRPr="00104F39">
        <w:rPr>
          <w:sz w:val="22"/>
          <w:szCs w:val="22"/>
        </w:rPr>
        <w:t>Запись обучающихся по выбору занятий осуществляется с учетом запросов родителей (законных представителей) и детей.</w:t>
      </w:r>
    </w:p>
    <w:p w:rsidR="008608C9" w:rsidRPr="00104F39" w:rsidRDefault="005B6170" w:rsidP="00104F39">
      <w:pPr>
        <w:pStyle w:val="Default"/>
        <w:ind w:firstLine="709"/>
        <w:jc w:val="both"/>
        <w:rPr>
          <w:sz w:val="22"/>
          <w:szCs w:val="22"/>
        </w:rPr>
      </w:pPr>
      <w:r w:rsidRPr="00104F39">
        <w:rPr>
          <w:sz w:val="22"/>
          <w:szCs w:val="22"/>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104F39">
        <w:rPr>
          <w:sz w:val="22"/>
          <w:szCs w:val="22"/>
        </w:rPr>
        <w:t>обучающихся</w:t>
      </w:r>
      <w:proofErr w:type="gramEnd"/>
      <w:r w:rsidRPr="00104F39">
        <w:rPr>
          <w:sz w:val="22"/>
          <w:szCs w:val="22"/>
        </w:rPr>
        <w:t>.</w:t>
      </w: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104F39" w:rsidRDefault="00104F39" w:rsidP="005B6170">
      <w:pPr>
        <w:pStyle w:val="Default"/>
        <w:spacing w:line="360" w:lineRule="auto"/>
        <w:jc w:val="center"/>
        <w:rPr>
          <w:b/>
          <w:bCs/>
        </w:rPr>
      </w:pPr>
    </w:p>
    <w:p w:rsidR="00B974CB" w:rsidRDefault="00B974CB" w:rsidP="005B6170">
      <w:pPr>
        <w:pStyle w:val="Default"/>
        <w:spacing w:line="360" w:lineRule="auto"/>
        <w:jc w:val="center"/>
        <w:rPr>
          <w:b/>
          <w:bCs/>
        </w:rPr>
      </w:pPr>
    </w:p>
    <w:p w:rsidR="00B974CB" w:rsidRDefault="00B974CB" w:rsidP="005B6170">
      <w:pPr>
        <w:pStyle w:val="Default"/>
        <w:spacing w:line="360" w:lineRule="auto"/>
        <w:jc w:val="center"/>
        <w:rPr>
          <w:b/>
          <w:bCs/>
        </w:rPr>
      </w:pPr>
    </w:p>
    <w:p w:rsidR="00B974CB" w:rsidRDefault="00B974CB" w:rsidP="005B6170">
      <w:pPr>
        <w:pStyle w:val="Default"/>
        <w:spacing w:line="360" w:lineRule="auto"/>
        <w:jc w:val="center"/>
        <w:rPr>
          <w:b/>
          <w:bCs/>
        </w:rPr>
      </w:pPr>
    </w:p>
    <w:p w:rsidR="00B974CB" w:rsidRDefault="00B974CB" w:rsidP="005B6170">
      <w:pPr>
        <w:pStyle w:val="Default"/>
        <w:spacing w:line="360" w:lineRule="auto"/>
        <w:jc w:val="center"/>
        <w:rPr>
          <w:b/>
          <w:bCs/>
        </w:rPr>
      </w:pPr>
    </w:p>
    <w:p w:rsidR="00B974CB" w:rsidRDefault="00B974CB" w:rsidP="005B6170">
      <w:pPr>
        <w:pStyle w:val="Default"/>
        <w:spacing w:line="360" w:lineRule="auto"/>
        <w:jc w:val="center"/>
        <w:rPr>
          <w:b/>
          <w:bCs/>
        </w:rPr>
      </w:pPr>
    </w:p>
    <w:p w:rsidR="00104F39" w:rsidRDefault="00104F39" w:rsidP="003271E8">
      <w:pPr>
        <w:pStyle w:val="Default"/>
        <w:spacing w:line="360" w:lineRule="auto"/>
        <w:rPr>
          <w:b/>
          <w:bCs/>
        </w:rPr>
      </w:pPr>
    </w:p>
    <w:p w:rsidR="005B6170" w:rsidRPr="00104F39" w:rsidRDefault="005B6170" w:rsidP="00104F39">
      <w:pPr>
        <w:pStyle w:val="Default"/>
        <w:jc w:val="center"/>
        <w:rPr>
          <w:sz w:val="22"/>
          <w:szCs w:val="22"/>
        </w:rPr>
      </w:pPr>
      <w:r w:rsidRPr="00104F39">
        <w:rPr>
          <w:b/>
          <w:bCs/>
          <w:sz w:val="22"/>
          <w:szCs w:val="22"/>
        </w:rPr>
        <w:lastRenderedPageBreak/>
        <w:t>3.ОРГАНИЗАЦИОННЫЙ РАЗДЕЛ</w:t>
      </w:r>
    </w:p>
    <w:p w:rsidR="005B6170" w:rsidRPr="00104F39" w:rsidRDefault="005B6170" w:rsidP="00104F39">
      <w:pPr>
        <w:pStyle w:val="Default"/>
        <w:jc w:val="center"/>
        <w:rPr>
          <w:sz w:val="22"/>
          <w:szCs w:val="22"/>
        </w:rPr>
      </w:pPr>
      <w:r w:rsidRPr="00104F39">
        <w:rPr>
          <w:b/>
          <w:bCs/>
          <w:sz w:val="22"/>
          <w:szCs w:val="22"/>
        </w:rPr>
        <w:t xml:space="preserve">3.1.Учебный план начального общего образования </w:t>
      </w:r>
      <w:proofErr w:type="gramStart"/>
      <w:r w:rsidRPr="00104F39">
        <w:rPr>
          <w:b/>
          <w:bCs/>
          <w:sz w:val="22"/>
          <w:szCs w:val="22"/>
        </w:rPr>
        <w:t>обучающихся</w:t>
      </w:r>
      <w:proofErr w:type="gramEnd"/>
    </w:p>
    <w:p w:rsidR="00227960" w:rsidRPr="00104F39" w:rsidRDefault="005B6170" w:rsidP="00104F39">
      <w:pPr>
        <w:autoSpaceDE w:val="0"/>
        <w:autoSpaceDN w:val="0"/>
        <w:adjustRightInd w:val="0"/>
        <w:spacing w:after="0" w:line="240" w:lineRule="auto"/>
        <w:jc w:val="center"/>
        <w:rPr>
          <w:rFonts w:ascii="Times New Roman" w:hAnsi="Times New Roman" w:cs="Times New Roman"/>
          <w:b/>
          <w:bCs/>
        </w:rPr>
      </w:pPr>
      <w:r w:rsidRPr="00104F39">
        <w:rPr>
          <w:rFonts w:ascii="Times New Roman" w:hAnsi="Times New Roman" w:cs="Times New Roman"/>
          <w:b/>
          <w:bCs/>
        </w:rPr>
        <w:t>с задержкой психического развития</w:t>
      </w:r>
    </w:p>
    <w:p w:rsidR="003A1163" w:rsidRPr="00104F39" w:rsidRDefault="00104F39" w:rsidP="00104F39">
      <w:pPr>
        <w:pStyle w:val="Default"/>
        <w:ind w:firstLine="709"/>
        <w:jc w:val="both"/>
        <w:rPr>
          <w:sz w:val="22"/>
          <w:szCs w:val="22"/>
        </w:rPr>
      </w:pPr>
      <w:r w:rsidRPr="00104F39">
        <w:rPr>
          <w:sz w:val="22"/>
          <w:szCs w:val="22"/>
        </w:rPr>
        <w:t xml:space="preserve">Учебный план </w:t>
      </w:r>
      <w:r w:rsidR="002467AA" w:rsidRPr="004C17D4">
        <w:rPr>
          <w:sz w:val="22"/>
          <w:szCs w:val="22"/>
        </w:rPr>
        <w:t>МБОУ «СОШ №3»</w:t>
      </w:r>
      <w:r w:rsidR="003A1163" w:rsidRPr="00104F39">
        <w:rPr>
          <w:sz w:val="22"/>
          <w:szCs w:val="22"/>
        </w:rPr>
        <w:t xml:space="preserve">,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104F39" w:rsidRDefault="003A1163" w:rsidP="00104F39">
      <w:pPr>
        <w:pStyle w:val="Default"/>
        <w:jc w:val="both"/>
        <w:rPr>
          <w:sz w:val="22"/>
          <w:szCs w:val="22"/>
        </w:rPr>
      </w:pPr>
      <w:r w:rsidRPr="00104F39">
        <w:rPr>
          <w:sz w:val="22"/>
          <w:szCs w:val="22"/>
        </w:rPr>
        <w:t xml:space="preserve">Учебный план формируется в соответствии </w:t>
      </w:r>
      <w:proofErr w:type="gramStart"/>
      <w:r w:rsidRPr="00104F39">
        <w:rPr>
          <w:sz w:val="22"/>
          <w:szCs w:val="22"/>
        </w:rPr>
        <w:t>с</w:t>
      </w:r>
      <w:proofErr w:type="gramEnd"/>
      <w:r w:rsidRPr="00104F39">
        <w:rPr>
          <w:sz w:val="22"/>
          <w:szCs w:val="22"/>
        </w:rPr>
        <w:t xml:space="preserve">: </w:t>
      </w:r>
    </w:p>
    <w:p w:rsidR="003A1163" w:rsidRPr="00104F39" w:rsidRDefault="003A1163" w:rsidP="00104F39">
      <w:pPr>
        <w:pStyle w:val="Default"/>
        <w:jc w:val="both"/>
        <w:rPr>
          <w:sz w:val="22"/>
          <w:szCs w:val="22"/>
        </w:rPr>
      </w:pPr>
      <w:r w:rsidRPr="00104F39">
        <w:rPr>
          <w:sz w:val="22"/>
          <w:szCs w:val="22"/>
        </w:rPr>
        <w:t xml:space="preserve">- Федеральным законом от 29.12.2012 № 273-ФЗ «Об образовании в Российской Федерации»; </w:t>
      </w:r>
    </w:p>
    <w:p w:rsidR="003A1163" w:rsidRPr="00104F39" w:rsidRDefault="003A1163" w:rsidP="00104F39">
      <w:pPr>
        <w:pStyle w:val="Default"/>
        <w:jc w:val="both"/>
        <w:rPr>
          <w:sz w:val="22"/>
          <w:szCs w:val="22"/>
        </w:rPr>
      </w:pPr>
      <w:r w:rsidRPr="00104F39">
        <w:rPr>
          <w:sz w:val="22"/>
          <w:szCs w:val="22"/>
        </w:rPr>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104F39" w:rsidRDefault="003A1163" w:rsidP="00104F39">
      <w:pPr>
        <w:pStyle w:val="Default"/>
        <w:jc w:val="both"/>
        <w:rPr>
          <w:sz w:val="22"/>
          <w:szCs w:val="22"/>
        </w:rPr>
      </w:pPr>
      <w:r w:rsidRPr="00104F39">
        <w:rPr>
          <w:sz w:val="22"/>
          <w:szCs w:val="22"/>
        </w:rPr>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104F39" w:rsidRDefault="003A1163" w:rsidP="00104F39">
      <w:pPr>
        <w:pStyle w:val="Default"/>
        <w:jc w:val="both"/>
        <w:rPr>
          <w:sz w:val="22"/>
          <w:szCs w:val="22"/>
        </w:rPr>
      </w:pPr>
      <w:r w:rsidRPr="00104F39">
        <w:rPr>
          <w:sz w:val="22"/>
          <w:szCs w:val="22"/>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104F39" w:rsidRDefault="003A1163" w:rsidP="00104F39">
      <w:pPr>
        <w:pStyle w:val="Default"/>
        <w:jc w:val="both"/>
        <w:rPr>
          <w:sz w:val="22"/>
          <w:szCs w:val="22"/>
        </w:rPr>
      </w:pPr>
      <w:r w:rsidRPr="00104F39">
        <w:rPr>
          <w:sz w:val="22"/>
          <w:szCs w:val="22"/>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104F39" w:rsidRDefault="003A1163" w:rsidP="00104F39">
      <w:pPr>
        <w:pStyle w:val="Default"/>
        <w:jc w:val="both"/>
        <w:rPr>
          <w:sz w:val="22"/>
          <w:szCs w:val="22"/>
        </w:rPr>
      </w:pPr>
      <w:r w:rsidRPr="00104F39">
        <w:rPr>
          <w:sz w:val="22"/>
          <w:szCs w:val="22"/>
        </w:rPr>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104F39" w:rsidRDefault="003A1163" w:rsidP="00104F39">
      <w:pPr>
        <w:pStyle w:val="Default"/>
        <w:jc w:val="both"/>
        <w:rPr>
          <w:sz w:val="22"/>
          <w:szCs w:val="22"/>
        </w:rPr>
      </w:pPr>
      <w:r w:rsidRPr="00104F39">
        <w:rPr>
          <w:sz w:val="22"/>
          <w:szCs w:val="22"/>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3A1163" w:rsidRPr="00104F39" w:rsidRDefault="003A1163" w:rsidP="00104F39">
      <w:pPr>
        <w:pStyle w:val="Default"/>
        <w:jc w:val="both"/>
        <w:rPr>
          <w:sz w:val="22"/>
          <w:szCs w:val="22"/>
        </w:rPr>
      </w:pPr>
      <w:r w:rsidRPr="00104F39">
        <w:rPr>
          <w:sz w:val="22"/>
          <w:szCs w:val="22"/>
        </w:rPr>
        <w:t xml:space="preserve">- письмом </w:t>
      </w:r>
      <w:proofErr w:type="spellStart"/>
      <w:r w:rsidRPr="00104F39">
        <w:rPr>
          <w:sz w:val="22"/>
          <w:szCs w:val="22"/>
        </w:rPr>
        <w:t>Минобрнауки</w:t>
      </w:r>
      <w:proofErr w:type="spellEnd"/>
      <w:r w:rsidRPr="00104F39">
        <w:rPr>
          <w:sz w:val="22"/>
          <w:szCs w:val="22"/>
        </w:rPr>
        <w:t xml:space="preserve"> РФ от 08.10.2010 № ИК-1494/19  «О введении третьего часа физической культуры»; </w:t>
      </w:r>
    </w:p>
    <w:p w:rsidR="003A1163" w:rsidRPr="00104F39" w:rsidRDefault="003A1163" w:rsidP="00104F39">
      <w:pPr>
        <w:pStyle w:val="Default"/>
        <w:ind w:firstLine="709"/>
        <w:jc w:val="both"/>
        <w:rPr>
          <w:sz w:val="22"/>
          <w:szCs w:val="22"/>
        </w:rPr>
      </w:pPr>
      <w:r w:rsidRPr="00104F39">
        <w:rPr>
          <w:rFonts w:eastAsia="Times New Roman"/>
          <w:sz w:val="22"/>
          <w:szCs w:val="22"/>
          <w:lang w:eastAsia="ru-RU"/>
        </w:rPr>
        <w:t>Дети с ограниченными возможностями</w:t>
      </w:r>
      <w:r w:rsidR="00104F39" w:rsidRPr="00104F39">
        <w:rPr>
          <w:rFonts w:eastAsia="Times New Roman"/>
          <w:sz w:val="22"/>
          <w:szCs w:val="22"/>
          <w:lang w:eastAsia="ru-RU"/>
        </w:rPr>
        <w:t xml:space="preserve"> здоровья, обучающиеся в </w:t>
      </w:r>
      <w:r w:rsidR="002467AA" w:rsidRPr="004C17D4">
        <w:rPr>
          <w:sz w:val="22"/>
          <w:szCs w:val="22"/>
        </w:rPr>
        <w:t>МБОУ «СОШ №3»</w:t>
      </w:r>
      <w:r w:rsidRPr="00104F39">
        <w:rPr>
          <w:rFonts w:eastAsia="Times New Roman"/>
          <w:sz w:val="22"/>
          <w:szCs w:val="22"/>
          <w:lang w:eastAsia="ru-RU"/>
        </w:rPr>
        <w:t>,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Учебный план состоит из двух частей: обязательной части и части, формируе</w:t>
      </w:r>
      <w:r w:rsidR="00104F39" w:rsidRPr="00104F39">
        <w:rPr>
          <w:rFonts w:eastAsia="Times New Roman"/>
          <w:sz w:val="22"/>
          <w:szCs w:val="22"/>
          <w:lang w:eastAsia="ru-RU"/>
        </w:rPr>
        <w:t>мой участниками образовательных отношений</w:t>
      </w:r>
      <w:r w:rsidRPr="00104F39">
        <w:rPr>
          <w:rFonts w:eastAsia="Times New Roman"/>
          <w:sz w:val="22"/>
          <w:szCs w:val="22"/>
          <w:lang w:eastAsia="ru-RU"/>
        </w:rPr>
        <w:t>.</w:t>
      </w:r>
    </w:p>
    <w:p w:rsidR="003A1163" w:rsidRPr="00104F39" w:rsidRDefault="003A1163" w:rsidP="00104F39">
      <w:pPr>
        <w:pStyle w:val="Default"/>
        <w:jc w:val="both"/>
        <w:rPr>
          <w:sz w:val="22"/>
          <w:szCs w:val="22"/>
        </w:rPr>
      </w:pPr>
      <w:r w:rsidRPr="00104F39">
        <w:rPr>
          <w:b/>
          <w:bCs/>
          <w:i/>
          <w:iCs/>
          <w:sz w:val="22"/>
          <w:szCs w:val="22"/>
        </w:rPr>
        <w:t xml:space="preserve">Обязательная часть учебного плана </w:t>
      </w:r>
      <w:r w:rsidRPr="00104F39">
        <w:rPr>
          <w:sz w:val="22"/>
          <w:szCs w:val="22"/>
        </w:rPr>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104F39" w:rsidRDefault="003A1163" w:rsidP="00104F39">
      <w:pPr>
        <w:pStyle w:val="Default"/>
        <w:jc w:val="both"/>
        <w:rPr>
          <w:sz w:val="22"/>
          <w:szCs w:val="22"/>
        </w:rPr>
      </w:pPr>
      <w:r w:rsidRPr="00104F39">
        <w:rPr>
          <w:i/>
          <w:iCs/>
          <w:sz w:val="22"/>
          <w:szCs w:val="22"/>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104F39" w:rsidRDefault="003A1163" w:rsidP="00104F39">
      <w:pPr>
        <w:pStyle w:val="Default"/>
        <w:jc w:val="both"/>
        <w:rPr>
          <w:sz w:val="22"/>
          <w:szCs w:val="22"/>
        </w:rPr>
      </w:pPr>
      <w:r w:rsidRPr="00104F39">
        <w:rPr>
          <w:sz w:val="22"/>
          <w:szCs w:val="22"/>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104F39" w:rsidRDefault="003A1163" w:rsidP="00104F39">
      <w:pPr>
        <w:pStyle w:val="Default"/>
        <w:jc w:val="both"/>
        <w:rPr>
          <w:sz w:val="22"/>
          <w:szCs w:val="22"/>
        </w:rPr>
      </w:pPr>
      <w:r w:rsidRPr="00104F39">
        <w:rPr>
          <w:sz w:val="22"/>
          <w:szCs w:val="22"/>
        </w:rPr>
        <w:t xml:space="preserve">- готовность </w:t>
      </w:r>
      <w:proofErr w:type="gramStart"/>
      <w:r w:rsidRPr="00104F39">
        <w:rPr>
          <w:sz w:val="22"/>
          <w:szCs w:val="22"/>
        </w:rPr>
        <w:t>обучающихся</w:t>
      </w:r>
      <w:proofErr w:type="gramEnd"/>
      <w:r w:rsidRPr="00104F39">
        <w:rPr>
          <w:sz w:val="22"/>
          <w:szCs w:val="22"/>
        </w:rPr>
        <w:t xml:space="preserve"> к продолжению образования на последующей ступени основного общего образования; </w:t>
      </w:r>
    </w:p>
    <w:p w:rsidR="003A1163" w:rsidRPr="00104F39" w:rsidRDefault="003A1163" w:rsidP="00104F39">
      <w:pPr>
        <w:pStyle w:val="Default"/>
        <w:jc w:val="both"/>
        <w:rPr>
          <w:sz w:val="22"/>
          <w:szCs w:val="22"/>
        </w:rPr>
      </w:pPr>
      <w:r w:rsidRPr="00104F39">
        <w:rPr>
          <w:sz w:val="22"/>
          <w:szCs w:val="22"/>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104F39" w:rsidRDefault="003A1163" w:rsidP="00104F39">
      <w:pPr>
        <w:pStyle w:val="Default"/>
        <w:jc w:val="both"/>
        <w:rPr>
          <w:sz w:val="22"/>
          <w:szCs w:val="22"/>
        </w:rPr>
      </w:pPr>
      <w:r w:rsidRPr="00104F39">
        <w:rPr>
          <w:sz w:val="22"/>
          <w:szCs w:val="22"/>
        </w:rPr>
        <w:t xml:space="preserve">- формирование здорового образа жизни, элементарных правил поведения в экстремальных ситуациях; </w:t>
      </w:r>
    </w:p>
    <w:p w:rsidR="003A1163" w:rsidRPr="00104F39" w:rsidRDefault="003A1163" w:rsidP="00104F39">
      <w:pPr>
        <w:pStyle w:val="Default"/>
        <w:jc w:val="both"/>
        <w:rPr>
          <w:sz w:val="22"/>
          <w:szCs w:val="22"/>
        </w:rPr>
      </w:pPr>
      <w:r w:rsidRPr="00104F39">
        <w:rPr>
          <w:sz w:val="22"/>
          <w:szCs w:val="22"/>
        </w:rPr>
        <w:t xml:space="preserve">- личностное развитие </w:t>
      </w:r>
      <w:proofErr w:type="gramStart"/>
      <w:r w:rsidRPr="00104F39">
        <w:rPr>
          <w:sz w:val="22"/>
          <w:szCs w:val="22"/>
        </w:rPr>
        <w:t>обучающегося</w:t>
      </w:r>
      <w:proofErr w:type="gramEnd"/>
      <w:r w:rsidRPr="00104F39">
        <w:rPr>
          <w:sz w:val="22"/>
          <w:szCs w:val="22"/>
        </w:rPr>
        <w:t xml:space="preserve"> в соответствии с его индивидуальностью. </w:t>
      </w:r>
    </w:p>
    <w:p w:rsidR="003A1163" w:rsidRPr="00104F39" w:rsidRDefault="003A1163" w:rsidP="00104F39">
      <w:pPr>
        <w:pStyle w:val="a4"/>
        <w:jc w:val="both"/>
        <w:rPr>
          <w:rFonts w:ascii="Times New Roman" w:hAnsi="Times New Roman" w:cs="Times New Roman"/>
        </w:rPr>
      </w:pPr>
      <w:r w:rsidRPr="00104F39">
        <w:rPr>
          <w:rFonts w:ascii="Times New Roman" w:hAnsi="Times New Roman" w:cs="Times New Roman"/>
          <w:b/>
          <w:i/>
        </w:rPr>
        <w:lastRenderedPageBreak/>
        <w:t>Часть учебного плана, формируемая участниками образовательного процесса,</w:t>
      </w:r>
      <w:r w:rsidRPr="00104F39">
        <w:rPr>
          <w:rFonts w:ascii="Times New Roman" w:hAnsi="Times New Roman" w:cs="Times New Roman"/>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w:t>
      </w:r>
      <w:proofErr w:type="gramStart"/>
      <w:r w:rsidRPr="00104F39">
        <w:rPr>
          <w:rFonts w:ascii="Times New Roman" w:hAnsi="Times New Roman" w:cs="Times New Roman"/>
        </w:rPr>
        <w:t>обучающихся</w:t>
      </w:r>
      <w:proofErr w:type="gramEnd"/>
      <w:r w:rsidRPr="00104F39">
        <w:rPr>
          <w:rFonts w:ascii="Times New Roman" w:hAnsi="Times New Roman" w:cs="Times New Roman"/>
        </w:rPr>
        <w:t xml:space="preserve"> может быть использовано: </w:t>
      </w:r>
    </w:p>
    <w:p w:rsidR="003A1163" w:rsidRPr="00104F39" w:rsidRDefault="003A1163" w:rsidP="00104F39">
      <w:pPr>
        <w:pStyle w:val="Default"/>
        <w:jc w:val="both"/>
        <w:rPr>
          <w:color w:val="auto"/>
          <w:sz w:val="22"/>
          <w:szCs w:val="22"/>
        </w:rPr>
      </w:pPr>
      <w:r w:rsidRPr="00104F39">
        <w:rPr>
          <w:color w:val="auto"/>
          <w:sz w:val="22"/>
          <w:szCs w:val="22"/>
        </w:rPr>
        <w:t xml:space="preserve">- на увеличение учебных часов, отводимых на изучение отдельных учебных предметов обязательной части; </w:t>
      </w:r>
    </w:p>
    <w:p w:rsidR="003A1163" w:rsidRPr="00104F39" w:rsidRDefault="003A1163" w:rsidP="00104F39">
      <w:pPr>
        <w:pStyle w:val="Default"/>
        <w:jc w:val="both"/>
        <w:rPr>
          <w:color w:val="auto"/>
          <w:sz w:val="22"/>
          <w:szCs w:val="22"/>
        </w:rPr>
      </w:pPr>
      <w:r w:rsidRPr="00104F39">
        <w:rPr>
          <w:color w:val="auto"/>
          <w:sz w:val="22"/>
          <w:szCs w:val="22"/>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104F39" w:rsidRDefault="003A1163" w:rsidP="00104F39">
      <w:pPr>
        <w:pStyle w:val="Default"/>
        <w:jc w:val="both"/>
        <w:rPr>
          <w:color w:val="auto"/>
          <w:sz w:val="22"/>
          <w:szCs w:val="22"/>
        </w:rPr>
      </w:pPr>
      <w:r w:rsidRPr="00104F39">
        <w:rPr>
          <w:color w:val="auto"/>
          <w:sz w:val="22"/>
          <w:szCs w:val="22"/>
        </w:rPr>
        <w:t xml:space="preserve">- на введение учебных курсов для факультативного изучения отдельных учебных предметов; </w:t>
      </w:r>
    </w:p>
    <w:p w:rsidR="003A1163" w:rsidRPr="00104F39" w:rsidRDefault="003A1163" w:rsidP="00104F39">
      <w:pPr>
        <w:pStyle w:val="Default"/>
        <w:jc w:val="both"/>
        <w:rPr>
          <w:color w:val="auto"/>
          <w:sz w:val="22"/>
          <w:szCs w:val="22"/>
        </w:rPr>
      </w:pPr>
      <w:proofErr w:type="gramStart"/>
      <w:r w:rsidRPr="00104F39">
        <w:rPr>
          <w:color w:val="auto"/>
          <w:sz w:val="22"/>
          <w:szCs w:val="22"/>
        </w:rPr>
        <w:t xml:space="preserve">- на введение учебных курсов, обеспечивающих различные интересы обучающихся, в том числе этнокультурные. </w:t>
      </w:r>
      <w:proofErr w:type="gramEnd"/>
    </w:p>
    <w:p w:rsidR="008C2D1E" w:rsidRPr="00104F39" w:rsidRDefault="003A1163" w:rsidP="00104F39">
      <w:pPr>
        <w:pStyle w:val="a4"/>
        <w:ind w:firstLine="709"/>
        <w:jc w:val="both"/>
        <w:rPr>
          <w:rFonts w:ascii="Times New Roman" w:hAnsi="Times New Roman" w:cs="Times New Roman"/>
          <w:color w:val="000000"/>
        </w:rPr>
      </w:pPr>
      <w:r w:rsidRPr="00104F39">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104F39">
        <w:rPr>
          <w:rFonts w:ascii="Times New Roman" w:hAnsi="Times New Roman" w:cs="Times New Roman"/>
        </w:rPr>
        <w:t xml:space="preserve"> Изучение учебного предмета «Иностранный язык» начинается со 2-го класса. На его изучение отводится 2 часа в неделю. </w:t>
      </w:r>
    </w:p>
    <w:p w:rsidR="003A1163" w:rsidRPr="00104F39" w:rsidRDefault="003A1163" w:rsidP="00104F39">
      <w:pPr>
        <w:pStyle w:val="a4"/>
        <w:ind w:firstLine="709"/>
        <w:jc w:val="both"/>
        <w:rPr>
          <w:rFonts w:ascii="Times New Roman" w:hAnsi="Times New Roman" w:cs="Times New Roman"/>
          <w:lang w:eastAsia="ru-RU"/>
        </w:rPr>
      </w:pPr>
      <w:r w:rsidRPr="00104F39">
        <w:rPr>
          <w:rFonts w:ascii="Times New Roman" w:hAnsi="Times New Roman" w:cs="Times New Roman"/>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5B6170" w:rsidRPr="00104F39" w:rsidRDefault="005B6170" w:rsidP="00104F39">
      <w:pPr>
        <w:pStyle w:val="a4"/>
        <w:jc w:val="both"/>
        <w:rPr>
          <w:rFonts w:ascii="Times New Roman" w:hAnsi="Times New Roman" w:cs="Times New Roman"/>
        </w:rPr>
      </w:pPr>
      <w:r w:rsidRPr="00104F39">
        <w:rPr>
          <w:rFonts w:ascii="Times New Roman" w:hAnsi="Times New Roman" w:cs="Times New Roman"/>
        </w:rPr>
        <w:t xml:space="preserve">Сроки освоения АООП НОО (вариант 7.1) </w:t>
      </w:r>
      <w:proofErr w:type="gramStart"/>
      <w:r w:rsidRPr="00104F39">
        <w:rPr>
          <w:rFonts w:ascii="Times New Roman" w:hAnsi="Times New Roman" w:cs="Times New Roman"/>
        </w:rPr>
        <w:t>обучающимися</w:t>
      </w:r>
      <w:proofErr w:type="gramEnd"/>
      <w:r w:rsidRPr="00104F39">
        <w:rPr>
          <w:rFonts w:ascii="Times New Roman" w:hAnsi="Times New Roman" w:cs="Times New Roman"/>
        </w:rPr>
        <w:t xml:space="preserve"> с ЗПР составляют 4 года. </w:t>
      </w:r>
    </w:p>
    <w:p w:rsidR="00223C5A" w:rsidRDefault="00223C5A" w:rsidP="00104F39">
      <w:pPr>
        <w:autoSpaceDE w:val="0"/>
        <w:autoSpaceDN w:val="0"/>
        <w:adjustRightInd w:val="0"/>
        <w:spacing w:after="0" w:line="240" w:lineRule="auto"/>
        <w:jc w:val="both"/>
        <w:rPr>
          <w:rFonts w:ascii="Times New Roman" w:hAnsi="Times New Roman" w:cs="Times New Roman"/>
          <w:color w:val="000000"/>
        </w:rPr>
      </w:pPr>
    </w:p>
    <w:p w:rsidR="00607DC0" w:rsidRPr="00607DC0" w:rsidRDefault="00607DC0" w:rsidP="00607DC0">
      <w:pPr>
        <w:shd w:val="clear" w:color="auto" w:fill="FFFFFF"/>
        <w:spacing w:after="0" w:line="240" w:lineRule="auto"/>
        <w:ind w:right="14"/>
        <w:jc w:val="center"/>
        <w:rPr>
          <w:rFonts w:ascii="Times New Roman" w:hAnsi="Times New Roman"/>
          <w:b/>
        </w:rPr>
      </w:pPr>
      <w:r w:rsidRPr="00607DC0">
        <w:rPr>
          <w:rFonts w:ascii="Times New Roman" w:hAnsi="Times New Roman"/>
          <w:b/>
        </w:rPr>
        <w:t xml:space="preserve">Учебный план </w:t>
      </w:r>
      <w:r w:rsidR="002467AA" w:rsidRPr="002467AA">
        <w:rPr>
          <w:rFonts w:ascii="Times New Roman" w:hAnsi="Times New Roman" w:cs="Times New Roman"/>
          <w:b/>
        </w:rPr>
        <w:t>МБОУ «СОШ №3»</w:t>
      </w:r>
      <w:r w:rsidR="002467AA">
        <w:rPr>
          <w:rFonts w:ascii="Times New Roman" w:hAnsi="Times New Roman" w:cs="Times New Roman"/>
        </w:rPr>
        <w:t xml:space="preserve"> </w:t>
      </w:r>
      <w:r w:rsidR="002467AA">
        <w:rPr>
          <w:rFonts w:ascii="Times New Roman" w:hAnsi="Times New Roman"/>
          <w:b/>
        </w:rPr>
        <w:t>г. Боготола</w:t>
      </w:r>
    </w:p>
    <w:p w:rsidR="00607DC0" w:rsidRPr="00607DC0" w:rsidRDefault="002467AA" w:rsidP="00607DC0">
      <w:pPr>
        <w:spacing w:after="0" w:line="240" w:lineRule="auto"/>
        <w:jc w:val="center"/>
        <w:rPr>
          <w:rFonts w:ascii="Times New Roman" w:hAnsi="Times New Roman"/>
          <w:b/>
        </w:rPr>
      </w:pPr>
      <w:r>
        <w:rPr>
          <w:rFonts w:ascii="Times New Roman" w:hAnsi="Times New Roman"/>
          <w:b/>
        </w:rPr>
        <w:t>на 2023-2024</w:t>
      </w:r>
      <w:r w:rsidR="00607DC0" w:rsidRPr="00607DC0">
        <w:rPr>
          <w:rFonts w:ascii="Times New Roman" w:hAnsi="Times New Roman"/>
          <w:b/>
        </w:rPr>
        <w:t xml:space="preserve"> учебный год</w:t>
      </w:r>
    </w:p>
    <w:p w:rsidR="00607DC0" w:rsidRPr="00607DC0" w:rsidRDefault="00607DC0" w:rsidP="00607DC0">
      <w:pPr>
        <w:spacing w:after="0" w:line="240" w:lineRule="auto"/>
        <w:jc w:val="center"/>
        <w:rPr>
          <w:rFonts w:ascii="Times New Roman" w:hAnsi="Times New Roman"/>
          <w:b/>
        </w:rPr>
      </w:pPr>
      <w:r w:rsidRPr="00607DC0">
        <w:rPr>
          <w:rFonts w:ascii="Times New Roman" w:hAnsi="Times New Roman"/>
          <w:b/>
        </w:rPr>
        <w:t>начальное общее образование</w:t>
      </w:r>
    </w:p>
    <w:p w:rsidR="00607DC0" w:rsidRPr="00607DC0" w:rsidRDefault="00607DC0" w:rsidP="00607DC0">
      <w:pPr>
        <w:spacing w:after="0" w:line="240" w:lineRule="auto"/>
        <w:jc w:val="center"/>
        <w:rPr>
          <w:rFonts w:ascii="Times New Roman" w:hAnsi="Times New Roman"/>
          <w:b/>
        </w:rPr>
      </w:pPr>
      <w:r w:rsidRPr="00607DC0">
        <w:rPr>
          <w:rFonts w:ascii="Times New Roman" w:hAnsi="Times New Roman"/>
          <w:b/>
        </w:rPr>
        <w:t xml:space="preserve">по адаптированной программе  для детей </w:t>
      </w:r>
    </w:p>
    <w:p w:rsidR="00607DC0" w:rsidRPr="00607DC0" w:rsidRDefault="00607DC0" w:rsidP="00607DC0">
      <w:pPr>
        <w:spacing w:after="0" w:line="240" w:lineRule="auto"/>
        <w:jc w:val="center"/>
        <w:rPr>
          <w:rFonts w:ascii="Times New Roman" w:hAnsi="Times New Roman"/>
          <w:b/>
        </w:rPr>
      </w:pPr>
      <w:r w:rsidRPr="00607DC0">
        <w:rPr>
          <w:rFonts w:ascii="Times New Roman" w:hAnsi="Times New Roman"/>
          <w:b/>
        </w:rPr>
        <w:t>с задержкой психического развития (7.1)</w:t>
      </w:r>
    </w:p>
    <w:p w:rsidR="00607DC0" w:rsidRPr="00607DC0" w:rsidRDefault="00607DC0" w:rsidP="00607DC0">
      <w:pPr>
        <w:shd w:val="clear" w:color="auto" w:fill="FFFFFF"/>
        <w:spacing w:after="0" w:line="240" w:lineRule="auto"/>
        <w:ind w:right="14"/>
        <w:jc w:val="center"/>
        <w:rPr>
          <w:rFonts w:ascii="Times New Roman" w:hAnsi="Times New Roman"/>
          <w:b/>
        </w:rPr>
      </w:pPr>
      <w:r w:rsidRPr="00607DC0">
        <w:rPr>
          <w:rFonts w:ascii="Times New Roman" w:hAnsi="Times New Roman"/>
          <w:b/>
        </w:rPr>
        <w:t>1-4 классы (ФГОС)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7"/>
        <w:gridCol w:w="2161"/>
        <w:gridCol w:w="1093"/>
        <w:gridCol w:w="993"/>
        <w:gridCol w:w="926"/>
        <w:gridCol w:w="1200"/>
        <w:gridCol w:w="1417"/>
      </w:tblGrid>
      <w:tr w:rsidR="00607DC0" w:rsidRPr="00607DC0" w:rsidTr="004C17D4">
        <w:tc>
          <w:tcPr>
            <w:tcW w:w="1957" w:type="dxa"/>
            <w:vMerge w:val="restart"/>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Предметные области</w:t>
            </w:r>
          </w:p>
        </w:tc>
        <w:tc>
          <w:tcPr>
            <w:tcW w:w="2161" w:type="dxa"/>
            <w:vMerge w:val="restart"/>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Учебные предметы</w:t>
            </w:r>
          </w:p>
        </w:tc>
        <w:tc>
          <w:tcPr>
            <w:tcW w:w="4212" w:type="dxa"/>
            <w:gridSpan w:val="4"/>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Класс</w:t>
            </w:r>
          </w:p>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Количество часов в год/неделю</w:t>
            </w:r>
          </w:p>
        </w:tc>
        <w:tc>
          <w:tcPr>
            <w:tcW w:w="1417" w:type="dxa"/>
            <w:vMerge w:val="restart"/>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Всего часов</w:t>
            </w:r>
          </w:p>
        </w:tc>
      </w:tr>
      <w:tr w:rsidR="00607DC0" w:rsidRPr="00607DC0" w:rsidTr="004C17D4">
        <w:tc>
          <w:tcPr>
            <w:tcW w:w="1957" w:type="dxa"/>
            <w:vMerge/>
          </w:tcPr>
          <w:p w:rsidR="00607DC0" w:rsidRPr="00607DC0" w:rsidRDefault="00607DC0" w:rsidP="00607DC0">
            <w:pPr>
              <w:spacing w:after="0" w:line="240" w:lineRule="auto"/>
              <w:ind w:right="14"/>
              <w:jc w:val="center"/>
              <w:rPr>
                <w:rFonts w:ascii="Times New Roman" w:hAnsi="Times New Roman"/>
              </w:rPr>
            </w:pPr>
          </w:p>
        </w:tc>
        <w:tc>
          <w:tcPr>
            <w:tcW w:w="2161" w:type="dxa"/>
            <w:vMerge/>
          </w:tcPr>
          <w:p w:rsidR="00607DC0" w:rsidRPr="00607DC0" w:rsidRDefault="00607DC0" w:rsidP="00607DC0">
            <w:pPr>
              <w:spacing w:after="0" w:line="240" w:lineRule="auto"/>
              <w:ind w:right="14"/>
              <w:jc w:val="center"/>
              <w:rPr>
                <w:rFonts w:ascii="Times New Roman" w:hAnsi="Times New Roman"/>
              </w:rPr>
            </w:pPr>
          </w:p>
        </w:tc>
        <w:tc>
          <w:tcPr>
            <w:tcW w:w="1093" w:type="dxa"/>
          </w:tcPr>
          <w:p w:rsidR="00607DC0" w:rsidRPr="00607DC0" w:rsidRDefault="00607DC0" w:rsidP="00607DC0">
            <w:pPr>
              <w:spacing w:after="0" w:line="240" w:lineRule="auto"/>
              <w:ind w:right="14"/>
              <w:jc w:val="center"/>
              <w:rPr>
                <w:rFonts w:ascii="Times New Roman" w:hAnsi="Times New Roman"/>
                <w:lang w:val="en-US"/>
              </w:rPr>
            </w:pPr>
            <w:r w:rsidRPr="00607DC0">
              <w:rPr>
                <w:rFonts w:ascii="Times New Roman" w:hAnsi="Times New Roman"/>
                <w:lang w:val="en-US"/>
              </w:rPr>
              <w:t>I</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II</w:t>
            </w:r>
          </w:p>
        </w:tc>
        <w:tc>
          <w:tcPr>
            <w:tcW w:w="926" w:type="dxa"/>
          </w:tcPr>
          <w:p w:rsidR="00607DC0" w:rsidRPr="00607DC0" w:rsidRDefault="00607DC0" w:rsidP="00607DC0">
            <w:pPr>
              <w:spacing w:after="0" w:line="240" w:lineRule="auto"/>
              <w:ind w:right="14"/>
              <w:jc w:val="center"/>
              <w:rPr>
                <w:rFonts w:ascii="Times New Roman" w:hAnsi="Times New Roman"/>
                <w:lang w:val="en-US"/>
              </w:rPr>
            </w:pPr>
            <w:r w:rsidRPr="00607DC0">
              <w:rPr>
                <w:rFonts w:ascii="Times New Roman" w:hAnsi="Times New Roman"/>
                <w:lang w:val="en-US"/>
              </w:rPr>
              <w:t>III</w:t>
            </w:r>
          </w:p>
        </w:tc>
        <w:tc>
          <w:tcPr>
            <w:tcW w:w="1200" w:type="dxa"/>
          </w:tcPr>
          <w:p w:rsidR="00607DC0" w:rsidRPr="00607DC0" w:rsidRDefault="00607DC0" w:rsidP="00607DC0">
            <w:pPr>
              <w:spacing w:after="0" w:line="240" w:lineRule="auto"/>
              <w:ind w:right="14"/>
              <w:jc w:val="center"/>
              <w:rPr>
                <w:rFonts w:ascii="Times New Roman" w:hAnsi="Times New Roman"/>
                <w:lang w:val="en-US"/>
              </w:rPr>
            </w:pPr>
            <w:r w:rsidRPr="00607DC0">
              <w:rPr>
                <w:rFonts w:ascii="Times New Roman" w:hAnsi="Times New Roman"/>
                <w:lang w:val="en-US"/>
              </w:rPr>
              <w:t>IV</w:t>
            </w:r>
          </w:p>
        </w:tc>
        <w:tc>
          <w:tcPr>
            <w:tcW w:w="1417" w:type="dxa"/>
            <w:vMerge/>
          </w:tcPr>
          <w:p w:rsidR="00607DC0" w:rsidRPr="00607DC0" w:rsidRDefault="00607DC0" w:rsidP="00607DC0">
            <w:pPr>
              <w:spacing w:after="0" w:line="240" w:lineRule="auto"/>
              <w:ind w:right="14"/>
              <w:jc w:val="center"/>
              <w:rPr>
                <w:rFonts w:ascii="Times New Roman" w:hAnsi="Times New Roman"/>
                <w:lang w:val="en-US"/>
              </w:rPr>
            </w:pPr>
          </w:p>
        </w:tc>
      </w:tr>
      <w:tr w:rsidR="00607DC0" w:rsidRPr="00607DC0" w:rsidTr="004C17D4">
        <w:tc>
          <w:tcPr>
            <w:tcW w:w="9747" w:type="dxa"/>
            <w:gridSpan w:val="7"/>
          </w:tcPr>
          <w:p w:rsidR="00607DC0" w:rsidRPr="00607DC0" w:rsidRDefault="00607DC0" w:rsidP="00607DC0">
            <w:pPr>
              <w:spacing w:after="0" w:line="240" w:lineRule="auto"/>
              <w:ind w:right="14"/>
              <w:jc w:val="center"/>
              <w:rPr>
                <w:rFonts w:ascii="Times New Roman" w:hAnsi="Times New Roman"/>
                <w:i/>
              </w:rPr>
            </w:pPr>
            <w:r w:rsidRPr="00607DC0">
              <w:rPr>
                <w:rFonts w:ascii="Times New Roman" w:hAnsi="Times New Roman"/>
                <w:i/>
              </w:rPr>
              <w:t>Обязательная часть</w:t>
            </w:r>
          </w:p>
        </w:tc>
      </w:tr>
      <w:tr w:rsidR="00607DC0" w:rsidRPr="00607DC0" w:rsidTr="004C17D4">
        <w:tc>
          <w:tcPr>
            <w:tcW w:w="1957" w:type="dxa"/>
            <w:vMerge w:val="restart"/>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Филология</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Русский язык</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165/5</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170/5</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170/5</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170/5</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675</w:t>
            </w:r>
            <w:r w:rsidRPr="00607DC0">
              <w:rPr>
                <w:rFonts w:ascii="Times New Roman" w:hAnsi="Times New Roman"/>
              </w:rPr>
              <w:t>/20</w:t>
            </w:r>
          </w:p>
        </w:tc>
      </w:tr>
      <w:tr w:rsidR="00607DC0" w:rsidRPr="00607DC0" w:rsidTr="004C17D4">
        <w:tc>
          <w:tcPr>
            <w:tcW w:w="1957" w:type="dxa"/>
            <w:vMerge/>
          </w:tcPr>
          <w:p w:rsidR="00607DC0" w:rsidRPr="00607DC0" w:rsidRDefault="00607DC0" w:rsidP="00607DC0">
            <w:pPr>
              <w:spacing w:after="0" w:line="240" w:lineRule="auto"/>
              <w:ind w:right="14"/>
              <w:jc w:val="both"/>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Литературное чтение</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132/4</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540</w:t>
            </w:r>
            <w:r w:rsidRPr="00607DC0">
              <w:rPr>
                <w:rFonts w:ascii="Times New Roman" w:hAnsi="Times New Roman"/>
              </w:rPr>
              <w:t>/16</w:t>
            </w:r>
          </w:p>
        </w:tc>
      </w:tr>
      <w:tr w:rsidR="00607DC0" w:rsidRPr="00607DC0" w:rsidTr="004C17D4">
        <w:tc>
          <w:tcPr>
            <w:tcW w:w="1957" w:type="dxa"/>
            <w:vMerge/>
          </w:tcPr>
          <w:p w:rsidR="00607DC0" w:rsidRPr="00607DC0" w:rsidRDefault="00607DC0" w:rsidP="00607DC0">
            <w:pPr>
              <w:spacing w:after="0" w:line="240" w:lineRule="auto"/>
              <w:ind w:right="14"/>
              <w:jc w:val="both"/>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Иностранный язык</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204</w:t>
            </w:r>
            <w:r w:rsidRPr="00607DC0">
              <w:rPr>
                <w:rFonts w:ascii="Times New Roman" w:hAnsi="Times New Roman"/>
              </w:rPr>
              <w:t>/6</w:t>
            </w:r>
          </w:p>
        </w:tc>
      </w:tr>
      <w:tr w:rsidR="00607DC0" w:rsidRPr="00607DC0" w:rsidTr="004C17D4">
        <w:tc>
          <w:tcPr>
            <w:tcW w:w="1957"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Математика и информатика</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Математика</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132/4</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136/4</w:t>
            </w:r>
          </w:p>
        </w:tc>
        <w:tc>
          <w:tcPr>
            <w:tcW w:w="1417" w:type="dxa"/>
          </w:tcPr>
          <w:p w:rsidR="00607DC0" w:rsidRPr="00607DC0" w:rsidRDefault="00607DC0" w:rsidP="00607DC0">
            <w:pPr>
              <w:spacing w:after="0" w:line="240" w:lineRule="auto"/>
              <w:ind w:right="14"/>
              <w:jc w:val="center"/>
              <w:rPr>
                <w:rFonts w:ascii="Times New Roman" w:hAnsi="Times New Roman"/>
              </w:rPr>
            </w:pPr>
          </w:p>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540</w:t>
            </w:r>
            <w:r w:rsidRPr="00607DC0">
              <w:rPr>
                <w:rFonts w:ascii="Times New Roman" w:hAnsi="Times New Roman"/>
              </w:rPr>
              <w:t>/16</w:t>
            </w:r>
          </w:p>
        </w:tc>
      </w:tr>
      <w:tr w:rsidR="00607DC0" w:rsidRPr="00607DC0" w:rsidTr="004C17D4">
        <w:tc>
          <w:tcPr>
            <w:tcW w:w="1957"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Обществознание и  естествознание</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Окружающий мир</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66/2</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270</w:t>
            </w:r>
            <w:r w:rsidRPr="00607DC0">
              <w:rPr>
                <w:rFonts w:ascii="Times New Roman" w:hAnsi="Times New Roman"/>
              </w:rPr>
              <w:t>/8</w:t>
            </w:r>
          </w:p>
        </w:tc>
      </w:tr>
      <w:tr w:rsidR="00607DC0" w:rsidRPr="00607DC0" w:rsidTr="004C17D4">
        <w:tc>
          <w:tcPr>
            <w:tcW w:w="1957"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Основы религиозной культуры и светской этики</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Основы религиозной культуры и светской этики</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r>
      <w:tr w:rsidR="00607DC0" w:rsidRPr="00607DC0" w:rsidTr="004C17D4">
        <w:tc>
          <w:tcPr>
            <w:tcW w:w="1957" w:type="dxa"/>
            <w:vMerge w:val="restart"/>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Искусство</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Музыка</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33/1</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135</w:t>
            </w:r>
            <w:r w:rsidRPr="00607DC0">
              <w:rPr>
                <w:rFonts w:ascii="Times New Roman" w:hAnsi="Times New Roman"/>
              </w:rPr>
              <w:t>/4</w:t>
            </w:r>
          </w:p>
        </w:tc>
      </w:tr>
      <w:tr w:rsidR="00607DC0" w:rsidRPr="00607DC0" w:rsidTr="004C17D4">
        <w:tc>
          <w:tcPr>
            <w:tcW w:w="1957" w:type="dxa"/>
            <w:vMerge/>
          </w:tcPr>
          <w:p w:rsidR="00607DC0" w:rsidRPr="00607DC0" w:rsidRDefault="00607DC0" w:rsidP="00607DC0">
            <w:pPr>
              <w:spacing w:after="0" w:line="240" w:lineRule="auto"/>
              <w:ind w:right="14"/>
              <w:jc w:val="both"/>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Изобразительное искусство</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33/1</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135</w:t>
            </w:r>
            <w:r w:rsidRPr="00607DC0">
              <w:rPr>
                <w:rFonts w:ascii="Times New Roman" w:hAnsi="Times New Roman"/>
              </w:rPr>
              <w:t>/4</w:t>
            </w:r>
          </w:p>
        </w:tc>
      </w:tr>
      <w:tr w:rsidR="00607DC0" w:rsidRPr="00607DC0" w:rsidTr="004C17D4">
        <w:tc>
          <w:tcPr>
            <w:tcW w:w="1957"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Технология</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Технология</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33/1</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135</w:t>
            </w:r>
            <w:r w:rsidRPr="00607DC0">
              <w:rPr>
                <w:rFonts w:ascii="Times New Roman" w:hAnsi="Times New Roman"/>
              </w:rPr>
              <w:t>/4</w:t>
            </w:r>
          </w:p>
        </w:tc>
      </w:tr>
      <w:tr w:rsidR="00607DC0" w:rsidRPr="00607DC0" w:rsidTr="004C17D4">
        <w:tc>
          <w:tcPr>
            <w:tcW w:w="1957"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Физическая культура</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Физическая культура</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99/3</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102/3</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102/3</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102/3</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lang w:val="en-US"/>
              </w:rPr>
              <w:t>405</w:t>
            </w:r>
            <w:r w:rsidRPr="00607DC0">
              <w:rPr>
                <w:rFonts w:ascii="Times New Roman" w:hAnsi="Times New Roman"/>
              </w:rPr>
              <w:t>/12</w:t>
            </w:r>
          </w:p>
        </w:tc>
      </w:tr>
      <w:tr w:rsidR="00607DC0" w:rsidRPr="00607DC0" w:rsidTr="004C17D4">
        <w:tc>
          <w:tcPr>
            <w:tcW w:w="4118" w:type="dxa"/>
            <w:gridSpan w:val="2"/>
          </w:tcPr>
          <w:p w:rsidR="00607DC0" w:rsidRPr="00607DC0" w:rsidRDefault="00607DC0" w:rsidP="00607DC0">
            <w:pPr>
              <w:spacing w:after="0" w:line="240" w:lineRule="auto"/>
              <w:ind w:right="14"/>
              <w:jc w:val="both"/>
              <w:rPr>
                <w:rFonts w:ascii="Times New Roman" w:hAnsi="Times New Roman"/>
                <w:b/>
              </w:rPr>
            </w:pPr>
            <w:r w:rsidRPr="00607DC0">
              <w:rPr>
                <w:rFonts w:ascii="Times New Roman" w:hAnsi="Times New Roman"/>
                <w:b/>
              </w:rPr>
              <w:lastRenderedPageBreak/>
              <w:t>ИТОГО</w:t>
            </w:r>
          </w:p>
        </w:tc>
        <w:tc>
          <w:tcPr>
            <w:tcW w:w="10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693/21</w:t>
            </w:r>
          </w:p>
        </w:tc>
        <w:tc>
          <w:tcPr>
            <w:tcW w:w="9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782/23</w:t>
            </w:r>
          </w:p>
        </w:tc>
        <w:tc>
          <w:tcPr>
            <w:tcW w:w="926"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782/23</w:t>
            </w:r>
          </w:p>
        </w:tc>
        <w:tc>
          <w:tcPr>
            <w:tcW w:w="1200"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816/24</w:t>
            </w:r>
          </w:p>
        </w:tc>
        <w:tc>
          <w:tcPr>
            <w:tcW w:w="1417"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3073/91</w:t>
            </w:r>
          </w:p>
        </w:tc>
      </w:tr>
      <w:tr w:rsidR="00607DC0" w:rsidRPr="00607DC0" w:rsidTr="004C17D4">
        <w:tc>
          <w:tcPr>
            <w:tcW w:w="9747" w:type="dxa"/>
            <w:gridSpan w:val="7"/>
          </w:tcPr>
          <w:p w:rsidR="00607DC0" w:rsidRPr="00607DC0" w:rsidRDefault="00607DC0" w:rsidP="00607DC0">
            <w:pPr>
              <w:spacing w:after="0" w:line="240" w:lineRule="auto"/>
              <w:ind w:right="14"/>
              <w:jc w:val="center"/>
              <w:rPr>
                <w:rFonts w:ascii="Times New Roman" w:hAnsi="Times New Roman"/>
                <w:i/>
              </w:rPr>
            </w:pPr>
            <w:r w:rsidRPr="00607DC0">
              <w:rPr>
                <w:rFonts w:ascii="Times New Roman" w:hAnsi="Times New Roman"/>
                <w:i/>
              </w:rPr>
              <w:t>Коррекционно-развивающая область</w:t>
            </w:r>
          </w:p>
        </w:tc>
      </w:tr>
      <w:tr w:rsidR="00607DC0" w:rsidRPr="00607DC0" w:rsidTr="004C17D4">
        <w:tc>
          <w:tcPr>
            <w:tcW w:w="1957" w:type="dxa"/>
            <w:vMerge w:val="restart"/>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Коррекционно-развивающая область</w:t>
            </w: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Коррекционн</w:t>
            </w:r>
            <w:proofErr w:type="gramStart"/>
            <w:r w:rsidRPr="00607DC0">
              <w:rPr>
                <w:rFonts w:ascii="Times New Roman" w:hAnsi="Times New Roman"/>
              </w:rPr>
              <w:t>о-</w:t>
            </w:r>
            <w:proofErr w:type="gramEnd"/>
            <w:r w:rsidRPr="00607DC0">
              <w:rPr>
                <w:rFonts w:ascii="Times New Roman" w:hAnsi="Times New Roman"/>
              </w:rPr>
              <w:t xml:space="preserve"> развивающие занятия</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66/2</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270/8</w:t>
            </w:r>
          </w:p>
        </w:tc>
      </w:tr>
      <w:tr w:rsidR="00607DC0" w:rsidRPr="00607DC0" w:rsidTr="004C17D4">
        <w:tc>
          <w:tcPr>
            <w:tcW w:w="1957" w:type="dxa"/>
            <w:vMerge/>
          </w:tcPr>
          <w:p w:rsidR="00607DC0" w:rsidRPr="00607DC0" w:rsidRDefault="00607DC0" w:rsidP="00607DC0">
            <w:pPr>
              <w:spacing w:after="0" w:line="240" w:lineRule="auto"/>
              <w:ind w:right="14"/>
              <w:jc w:val="center"/>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Развитие речемыслительной деятельности (занятия с педагогом-психологом)</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66/2</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270/8</w:t>
            </w:r>
          </w:p>
        </w:tc>
      </w:tr>
      <w:tr w:rsidR="00607DC0" w:rsidRPr="00607DC0" w:rsidTr="004C17D4">
        <w:tc>
          <w:tcPr>
            <w:tcW w:w="1957" w:type="dxa"/>
            <w:vMerge/>
          </w:tcPr>
          <w:p w:rsidR="00607DC0" w:rsidRPr="00607DC0" w:rsidRDefault="00607DC0" w:rsidP="00607DC0">
            <w:pPr>
              <w:spacing w:after="0" w:line="240" w:lineRule="auto"/>
              <w:ind w:right="14"/>
              <w:jc w:val="both"/>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Развитие речи (занятия с логопедом)</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66/2</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68/2</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270/8</w:t>
            </w:r>
          </w:p>
        </w:tc>
      </w:tr>
      <w:tr w:rsidR="00607DC0" w:rsidRPr="00607DC0" w:rsidTr="004C17D4">
        <w:trPr>
          <w:trHeight w:val="433"/>
        </w:trPr>
        <w:tc>
          <w:tcPr>
            <w:tcW w:w="1957" w:type="dxa"/>
          </w:tcPr>
          <w:p w:rsidR="00607DC0" w:rsidRPr="00607DC0" w:rsidRDefault="00607DC0" w:rsidP="00607DC0">
            <w:pPr>
              <w:spacing w:after="0" w:line="240" w:lineRule="auto"/>
              <w:ind w:right="14"/>
              <w:jc w:val="both"/>
              <w:rPr>
                <w:rFonts w:ascii="Times New Roman" w:hAnsi="Times New Roman"/>
              </w:rPr>
            </w:pPr>
          </w:p>
        </w:tc>
        <w:tc>
          <w:tcPr>
            <w:tcW w:w="2161" w:type="dxa"/>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 xml:space="preserve">Ритмика </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33/1</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34/1</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135/4</w:t>
            </w:r>
          </w:p>
        </w:tc>
      </w:tr>
      <w:tr w:rsidR="00607DC0" w:rsidRPr="00607DC0" w:rsidTr="004C17D4">
        <w:tc>
          <w:tcPr>
            <w:tcW w:w="4118" w:type="dxa"/>
            <w:gridSpan w:val="2"/>
          </w:tcPr>
          <w:p w:rsidR="00607DC0" w:rsidRPr="00607DC0" w:rsidRDefault="00607DC0" w:rsidP="00607DC0">
            <w:pPr>
              <w:spacing w:after="0" w:line="240" w:lineRule="auto"/>
              <w:ind w:right="14"/>
              <w:jc w:val="both"/>
              <w:rPr>
                <w:rFonts w:ascii="Times New Roman" w:hAnsi="Times New Roman"/>
                <w:b/>
              </w:rPr>
            </w:pPr>
            <w:r w:rsidRPr="00607DC0">
              <w:rPr>
                <w:rFonts w:ascii="Times New Roman" w:hAnsi="Times New Roman"/>
                <w:b/>
              </w:rPr>
              <w:t>ИТОГО</w:t>
            </w:r>
          </w:p>
        </w:tc>
        <w:tc>
          <w:tcPr>
            <w:tcW w:w="10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231/7</w:t>
            </w:r>
          </w:p>
        </w:tc>
        <w:tc>
          <w:tcPr>
            <w:tcW w:w="9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238/7</w:t>
            </w:r>
          </w:p>
        </w:tc>
        <w:tc>
          <w:tcPr>
            <w:tcW w:w="926"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238/7</w:t>
            </w:r>
          </w:p>
        </w:tc>
        <w:tc>
          <w:tcPr>
            <w:tcW w:w="1200"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238/7</w:t>
            </w:r>
          </w:p>
        </w:tc>
        <w:tc>
          <w:tcPr>
            <w:tcW w:w="1417"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945/28</w:t>
            </w:r>
          </w:p>
        </w:tc>
      </w:tr>
      <w:tr w:rsidR="00607DC0" w:rsidRPr="00607DC0" w:rsidTr="004C17D4">
        <w:tc>
          <w:tcPr>
            <w:tcW w:w="4118" w:type="dxa"/>
            <w:gridSpan w:val="2"/>
          </w:tcPr>
          <w:p w:rsidR="00607DC0" w:rsidRPr="00607DC0" w:rsidRDefault="00607DC0" w:rsidP="00607DC0">
            <w:pPr>
              <w:spacing w:after="0" w:line="240" w:lineRule="auto"/>
              <w:ind w:right="14"/>
              <w:jc w:val="both"/>
              <w:rPr>
                <w:rFonts w:ascii="Times New Roman" w:hAnsi="Times New Roman"/>
                <w:b/>
              </w:rPr>
            </w:pPr>
            <w:r w:rsidRPr="00607DC0">
              <w:rPr>
                <w:rFonts w:ascii="Times New Roman" w:hAnsi="Times New Roman"/>
                <w:b/>
              </w:rPr>
              <w:t>Общий объём нагрузки</w:t>
            </w:r>
          </w:p>
        </w:tc>
        <w:tc>
          <w:tcPr>
            <w:tcW w:w="10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693/21</w:t>
            </w:r>
          </w:p>
        </w:tc>
        <w:tc>
          <w:tcPr>
            <w:tcW w:w="993"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884/26</w:t>
            </w:r>
          </w:p>
        </w:tc>
        <w:tc>
          <w:tcPr>
            <w:tcW w:w="926"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884/26</w:t>
            </w:r>
          </w:p>
        </w:tc>
        <w:tc>
          <w:tcPr>
            <w:tcW w:w="1200"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884/26</w:t>
            </w:r>
          </w:p>
        </w:tc>
        <w:tc>
          <w:tcPr>
            <w:tcW w:w="1417" w:type="dxa"/>
          </w:tcPr>
          <w:p w:rsidR="00607DC0" w:rsidRPr="00607DC0" w:rsidRDefault="00607DC0" w:rsidP="00607DC0">
            <w:pPr>
              <w:spacing w:after="0" w:line="240" w:lineRule="auto"/>
              <w:ind w:right="14"/>
              <w:jc w:val="center"/>
              <w:rPr>
                <w:rFonts w:ascii="Times New Roman" w:hAnsi="Times New Roman"/>
                <w:b/>
              </w:rPr>
            </w:pPr>
            <w:r w:rsidRPr="00607DC0">
              <w:rPr>
                <w:rFonts w:ascii="Times New Roman" w:hAnsi="Times New Roman"/>
                <w:b/>
              </w:rPr>
              <w:t>3345/26</w:t>
            </w:r>
          </w:p>
        </w:tc>
      </w:tr>
      <w:tr w:rsidR="00607DC0" w:rsidRPr="00607DC0" w:rsidTr="004C17D4">
        <w:tc>
          <w:tcPr>
            <w:tcW w:w="4118" w:type="dxa"/>
            <w:gridSpan w:val="2"/>
          </w:tcPr>
          <w:p w:rsidR="00607DC0" w:rsidRPr="00607DC0" w:rsidRDefault="00607DC0" w:rsidP="00607DC0">
            <w:pPr>
              <w:spacing w:after="0" w:line="240" w:lineRule="auto"/>
              <w:ind w:right="14"/>
              <w:jc w:val="both"/>
              <w:rPr>
                <w:rFonts w:ascii="Times New Roman" w:hAnsi="Times New Roman"/>
              </w:rPr>
            </w:pPr>
            <w:r w:rsidRPr="00607DC0">
              <w:rPr>
                <w:rFonts w:ascii="Times New Roman" w:hAnsi="Times New Roman"/>
              </w:rPr>
              <w:t>Максимально допустимая годовая нагрузка</w:t>
            </w:r>
          </w:p>
        </w:tc>
        <w:tc>
          <w:tcPr>
            <w:tcW w:w="10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693/21</w:t>
            </w:r>
          </w:p>
        </w:tc>
        <w:tc>
          <w:tcPr>
            <w:tcW w:w="993"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884/26</w:t>
            </w:r>
          </w:p>
        </w:tc>
        <w:tc>
          <w:tcPr>
            <w:tcW w:w="926"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884/26</w:t>
            </w:r>
          </w:p>
        </w:tc>
        <w:tc>
          <w:tcPr>
            <w:tcW w:w="1200"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884/26</w:t>
            </w:r>
          </w:p>
        </w:tc>
        <w:tc>
          <w:tcPr>
            <w:tcW w:w="1417" w:type="dxa"/>
          </w:tcPr>
          <w:p w:rsidR="00607DC0" w:rsidRPr="00607DC0" w:rsidRDefault="00607DC0" w:rsidP="00607DC0">
            <w:pPr>
              <w:spacing w:after="0" w:line="240" w:lineRule="auto"/>
              <w:ind w:right="14"/>
              <w:jc w:val="center"/>
              <w:rPr>
                <w:rFonts w:ascii="Times New Roman" w:hAnsi="Times New Roman"/>
              </w:rPr>
            </w:pPr>
            <w:r w:rsidRPr="00607DC0">
              <w:rPr>
                <w:rFonts w:ascii="Times New Roman" w:hAnsi="Times New Roman"/>
              </w:rPr>
              <w:t>3345/26</w:t>
            </w:r>
          </w:p>
        </w:tc>
      </w:tr>
    </w:tbl>
    <w:p w:rsidR="00607DC0" w:rsidRPr="00607DC0" w:rsidRDefault="00607DC0" w:rsidP="00607DC0">
      <w:pPr>
        <w:spacing w:after="0" w:line="240" w:lineRule="auto"/>
        <w:jc w:val="center"/>
        <w:rPr>
          <w:rFonts w:ascii="Times New Roman" w:hAnsi="Times New Roman"/>
          <w:b/>
        </w:rPr>
      </w:pPr>
    </w:p>
    <w:p w:rsidR="00607DC0" w:rsidRPr="00607DC0" w:rsidRDefault="00607DC0" w:rsidP="00607DC0">
      <w:pPr>
        <w:spacing w:after="0" w:line="240" w:lineRule="auto"/>
        <w:jc w:val="center"/>
        <w:rPr>
          <w:rFonts w:ascii="Times New Roman" w:hAnsi="Times New Roman" w:cs="Times New Roman"/>
        </w:rPr>
      </w:pPr>
      <w:r w:rsidRPr="00607DC0">
        <w:rPr>
          <w:rFonts w:ascii="Times New Roman" w:hAnsi="Times New Roman" w:cs="Times New Roman"/>
          <w:b/>
        </w:rPr>
        <w:t>Формы промежуточной аттестации для детей с ОВЗ</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7"/>
        <w:gridCol w:w="2161"/>
        <w:gridCol w:w="1093"/>
        <w:gridCol w:w="993"/>
        <w:gridCol w:w="926"/>
        <w:gridCol w:w="2476"/>
      </w:tblGrid>
      <w:tr w:rsidR="00607DC0" w:rsidRPr="00607DC0" w:rsidTr="004C17D4">
        <w:tc>
          <w:tcPr>
            <w:tcW w:w="1957" w:type="dxa"/>
            <w:vMerge w:val="restart"/>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Предметные области</w:t>
            </w:r>
          </w:p>
        </w:tc>
        <w:tc>
          <w:tcPr>
            <w:tcW w:w="2161" w:type="dxa"/>
            <w:vMerge w:val="restart"/>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Учебные предметы</w:t>
            </w:r>
          </w:p>
        </w:tc>
        <w:tc>
          <w:tcPr>
            <w:tcW w:w="5488" w:type="dxa"/>
            <w:gridSpan w:val="4"/>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Класс</w:t>
            </w:r>
          </w:p>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Формы промежуточной аттестации</w:t>
            </w:r>
          </w:p>
        </w:tc>
      </w:tr>
      <w:tr w:rsidR="00607DC0" w:rsidRPr="00607DC0" w:rsidTr="004C17D4">
        <w:tc>
          <w:tcPr>
            <w:tcW w:w="1957" w:type="dxa"/>
            <w:vMerge/>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161" w:type="dxa"/>
            <w:vMerge/>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lang w:val="en-US"/>
              </w:rPr>
            </w:pPr>
            <w:r w:rsidRPr="00607DC0">
              <w:rPr>
                <w:rFonts w:ascii="Times New Roman" w:hAnsi="Times New Roman" w:cs="Times New Roman"/>
                <w:lang w:val="en-US"/>
              </w:rPr>
              <w:t>I</w:t>
            </w: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lang w:val="en-US"/>
              </w:rPr>
              <w:t>II</w:t>
            </w: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lang w:val="en-US"/>
              </w:rPr>
            </w:pPr>
            <w:r w:rsidRPr="00607DC0">
              <w:rPr>
                <w:rFonts w:ascii="Times New Roman" w:hAnsi="Times New Roman" w:cs="Times New Roman"/>
                <w:lang w:val="en-US"/>
              </w:rPr>
              <w:t>III</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lang w:val="en-US"/>
              </w:rPr>
            </w:pPr>
            <w:r w:rsidRPr="00607DC0">
              <w:rPr>
                <w:rFonts w:ascii="Times New Roman" w:hAnsi="Times New Roman" w:cs="Times New Roman"/>
                <w:lang w:val="en-US"/>
              </w:rPr>
              <w:t>IV</w:t>
            </w:r>
          </w:p>
        </w:tc>
      </w:tr>
      <w:tr w:rsidR="00607DC0" w:rsidRPr="00607DC0" w:rsidTr="004C17D4">
        <w:tc>
          <w:tcPr>
            <w:tcW w:w="1957" w:type="dxa"/>
            <w:vMerge w:val="restart"/>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Филология</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Русский язык</w:t>
            </w:r>
          </w:p>
        </w:tc>
        <w:tc>
          <w:tcPr>
            <w:tcW w:w="3012" w:type="dxa"/>
            <w:gridSpan w:val="3"/>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работа ЦОКО</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vMerge/>
            <w:shd w:val="clear" w:color="auto" w:fill="auto"/>
          </w:tcPr>
          <w:p w:rsidR="00607DC0" w:rsidRPr="00607DC0" w:rsidRDefault="00607DC0" w:rsidP="00607DC0">
            <w:pPr>
              <w:spacing w:after="0" w:line="240" w:lineRule="auto"/>
              <w:ind w:right="14"/>
              <w:jc w:val="both"/>
              <w:rPr>
                <w:rFonts w:ascii="Times New Roman" w:hAnsi="Times New Roman" w:cs="Times New Roman"/>
              </w:rPr>
            </w:pP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Литературное чтение</w:t>
            </w:r>
          </w:p>
        </w:tc>
        <w:tc>
          <w:tcPr>
            <w:tcW w:w="3012" w:type="dxa"/>
            <w:gridSpan w:val="3"/>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работа ЦОКО</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vMerge/>
            <w:shd w:val="clear" w:color="auto" w:fill="auto"/>
          </w:tcPr>
          <w:p w:rsidR="00607DC0" w:rsidRPr="00607DC0" w:rsidRDefault="00607DC0" w:rsidP="00607DC0">
            <w:pPr>
              <w:spacing w:after="0" w:line="240" w:lineRule="auto"/>
              <w:ind w:right="14"/>
              <w:jc w:val="both"/>
              <w:rPr>
                <w:rFonts w:ascii="Times New Roman" w:hAnsi="Times New Roman" w:cs="Times New Roman"/>
              </w:rPr>
            </w:pP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Иностранный язык</w:t>
            </w:r>
          </w:p>
        </w:tc>
        <w:tc>
          <w:tcPr>
            <w:tcW w:w="3012" w:type="dxa"/>
            <w:gridSpan w:val="3"/>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Контрольная работа</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Математика и информатика</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Математика</w:t>
            </w:r>
          </w:p>
        </w:tc>
        <w:tc>
          <w:tcPr>
            <w:tcW w:w="3012" w:type="dxa"/>
            <w:gridSpan w:val="3"/>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работа ЦОКО</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Обществознание и  естествознание</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Окружающий мир</w:t>
            </w:r>
          </w:p>
        </w:tc>
        <w:tc>
          <w:tcPr>
            <w:tcW w:w="3012" w:type="dxa"/>
            <w:gridSpan w:val="3"/>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Контрольная работа</w:t>
            </w: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vMerge w:val="restart"/>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Искусство</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Музыка</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vMerge/>
            <w:shd w:val="clear" w:color="auto" w:fill="auto"/>
          </w:tcPr>
          <w:p w:rsidR="00607DC0" w:rsidRPr="00607DC0" w:rsidRDefault="00607DC0" w:rsidP="00607DC0">
            <w:pPr>
              <w:spacing w:after="0" w:line="240" w:lineRule="auto"/>
              <w:ind w:right="14"/>
              <w:jc w:val="both"/>
              <w:rPr>
                <w:rFonts w:ascii="Times New Roman" w:hAnsi="Times New Roman" w:cs="Times New Roman"/>
              </w:rPr>
            </w:pP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Изобразительное искусство</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Технология</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Технология</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Физическая культура</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Физическая культура</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proofErr w:type="spellStart"/>
            <w:r w:rsidRPr="00607DC0">
              <w:rPr>
                <w:rFonts w:ascii="Times New Roman" w:hAnsi="Times New Roman" w:cs="Times New Roman"/>
              </w:rPr>
              <w:t>Метапредметные</w:t>
            </w:r>
            <w:proofErr w:type="spellEnd"/>
            <w:r w:rsidRPr="00607DC0">
              <w:rPr>
                <w:rFonts w:ascii="Times New Roman" w:hAnsi="Times New Roman" w:cs="Times New Roman"/>
              </w:rPr>
              <w:t xml:space="preserve"> умения</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КДР (групповой проект)</w:t>
            </w:r>
          </w:p>
        </w:tc>
      </w:tr>
    </w:tbl>
    <w:p w:rsidR="00607DC0" w:rsidRPr="00607DC0" w:rsidRDefault="00607DC0" w:rsidP="00607DC0">
      <w:pPr>
        <w:spacing w:after="0" w:line="240" w:lineRule="auto"/>
        <w:rPr>
          <w:rFonts w:ascii="Times New Roman" w:hAnsi="Times New Roman"/>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7"/>
        <w:gridCol w:w="2161"/>
        <w:gridCol w:w="1093"/>
        <w:gridCol w:w="993"/>
        <w:gridCol w:w="926"/>
        <w:gridCol w:w="2476"/>
      </w:tblGrid>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Технология</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Технология</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Физическая культура</w:t>
            </w: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r w:rsidRPr="00607DC0">
              <w:rPr>
                <w:rFonts w:ascii="Times New Roman" w:hAnsi="Times New Roman" w:cs="Times New Roman"/>
              </w:rPr>
              <w:t>Физическая культура</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Итоговая оценка</w:t>
            </w:r>
          </w:p>
        </w:tc>
      </w:tr>
      <w:tr w:rsidR="00607DC0" w:rsidRPr="00607DC0" w:rsidTr="004C17D4">
        <w:tc>
          <w:tcPr>
            <w:tcW w:w="1957"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p>
        </w:tc>
        <w:tc>
          <w:tcPr>
            <w:tcW w:w="2161" w:type="dxa"/>
            <w:shd w:val="clear" w:color="auto" w:fill="auto"/>
          </w:tcPr>
          <w:p w:rsidR="00607DC0" w:rsidRPr="00607DC0" w:rsidRDefault="00607DC0" w:rsidP="00607DC0">
            <w:pPr>
              <w:spacing w:after="0" w:line="240" w:lineRule="auto"/>
              <w:ind w:right="14"/>
              <w:jc w:val="both"/>
              <w:rPr>
                <w:rFonts w:ascii="Times New Roman" w:hAnsi="Times New Roman" w:cs="Times New Roman"/>
              </w:rPr>
            </w:pPr>
            <w:proofErr w:type="spellStart"/>
            <w:r w:rsidRPr="00607DC0">
              <w:rPr>
                <w:rFonts w:ascii="Times New Roman" w:hAnsi="Times New Roman" w:cs="Times New Roman"/>
              </w:rPr>
              <w:t>Метапредметные</w:t>
            </w:r>
            <w:proofErr w:type="spellEnd"/>
            <w:r w:rsidRPr="00607DC0">
              <w:rPr>
                <w:rFonts w:ascii="Times New Roman" w:hAnsi="Times New Roman" w:cs="Times New Roman"/>
              </w:rPr>
              <w:t xml:space="preserve"> умения</w:t>
            </w:r>
          </w:p>
        </w:tc>
        <w:tc>
          <w:tcPr>
            <w:tcW w:w="10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93"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92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p>
        </w:tc>
        <w:tc>
          <w:tcPr>
            <w:tcW w:w="2476" w:type="dxa"/>
            <w:shd w:val="clear" w:color="auto" w:fill="auto"/>
          </w:tcPr>
          <w:p w:rsidR="00607DC0" w:rsidRPr="00607DC0" w:rsidRDefault="00607DC0" w:rsidP="00607DC0">
            <w:pPr>
              <w:spacing w:after="0" w:line="240" w:lineRule="auto"/>
              <w:ind w:right="14"/>
              <w:jc w:val="center"/>
              <w:rPr>
                <w:rFonts w:ascii="Times New Roman" w:hAnsi="Times New Roman" w:cs="Times New Roman"/>
              </w:rPr>
            </w:pPr>
            <w:r w:rsidRPr="00607DC0">
              <w:rPr>
                <w:rFonts w:ascii="Times New Roman" w:hAnsi="Times New Roman" w:cs="Times New Roman"/>
              </w:rPr>
              <w:t>КДР (групповой проект)</w:t>
            </w:r>
          </w:p>
        </w:tc>
      </w:tr>
    </w:tbl>
    <w:p w:rsidR="00607DC0" w:rsidRDefault="00607DC0" w:rsidP="00104F39">
      <w:pPr>
        <w:autoSpaceDE w:val="0"/>
        <w:autoSpaceDN w:val="0"/>
        <w:adjustRightInd w:val="0"/>
        <w:spacing w:after="0" w:line="240" w:lineRule="auto"/>
        <w:jc w:val="both"/>
        <w:rPr>
          <w:rFonts w:ascii="Times New Roman" w:hAnsi="Times New Roman" w:cs="Times New Roman"/>
          <w:color w:val="000000"/>
        </w:rPr>
      </w:pPr>
    </w:p>
    <w:p w:rsidR="00607DC0" w:rsidRDefault="00607DC0" w:rsidP="00104F39">
      <w:pPr>
        <w:autoSpaceDE w:val="0"/>
        <w:autoSpaceDN w:val="0"/>
        <w:adjustRightInd w:val="0"/>
        <w:spacing w:after="0" w:line="240" w:lineRule="auto"/>
        <w:jc w:val="both"/>
        <w:rPr>
          <w:rFonts w:ascii="Times New Roman" w:hAnsi="Times New Roman" w:cs="Times New Roman"/>
          <w:color w:val="000000"/>
        </w:rPr>
      </w:pPr>
    </w:p>
    <w:p w:rsidR="00B974CB" w:rsidRDefault="00B974CB" w:rsidP="00104F39">
      <w:pPr>
        <w:autoSpaceDE w:val="0"/>
        <w:autoSpaceDN w:val="0"/>
        <w:adjustRightInd w:val="0"/>
        <w:spacing w:after="0" w:line="240" w:lineRule="auto"/>
        <w:jc w:val="both"/>
        <w:rPr>
          <w:rFonts w:ascii="Times New Roman" w:hAnsi="Times New Roman" w:cs="Times New Roman"/>
          <w:color w:val="000000"/>
        </w:rPr>
      </w:pPr>
    </w:p>
    <w:p w:rsidR="00B974CB" w:rsidRDefault="00B974CB" w:rsidP="00104F39">
      <w:pPr>
        <w:autoSpaceDE w:val="0"/>
        <w:autoSpaceDN w:val="0"/>
        <w:adjustRightInd w:val="0"/>
        <w:spacing w:after="0" w:line="240" w:lineRule="auto"/>
        <w:jc w:val="both"/>
        <w:rPr>
          <w:rFonts w:ascii="Times New Roman" w:hAnsi="Times New Roman" w:cs="Times New Roman"/>
          <w:color w:val="000000"/>
        </w:rPr>
      </w:pPr>
    </w:p>
    <w:p w:rsidR="00B974CB" w:rsidRDefault="00B974CB" w:rsidP="00104F39">
      <w:pPr>
        <w:autoSpaceDE w:val="0"/>
        <w:autoSpaceDN w:val="0"/>
        <w:adjustRightInd w:val="0"/>
        <w:spacing w:after="0" w:line="240" w:lineRule="auto"/>
        <w:jc w:val="both"/>
        <w:rPr>
          <w:rFonts w:ascii="Times New Roman" w:hAnsi="Times New Roman" w:cs="Times New Roman"/>
          <w:color w:val="000000"/>
        </w:rPr>
      </w:pPr>
    </w:p>
    <w:p w:rsidR="00B974CB" w:rsidRDefault="00B974CB" w:rsidP="00104F39">
      <w:pPr>
        <w:autoSpaceDE w:val="0"/>
        <w:autoSpaceDN w:val="0"/>
        <w:adjustRightInd w:val="0"/>
        <w:spacing w:after="0" w:line="240" w:lineRule="auto"/>
        <w:jc w:val="both"/>
        <w:rPr>
          <w:rFonts w:ascii="Times New Roman" w:hAnsi="Times New Roman" w:cs="Times New Roman"/>
          <w:color w:val="000000"/>
        </w:rPr>
      </w:pPr>
    </w:p>
    <w:p w:rsidR="00B974CB" w:rsidRPr="00104F39" w:rsidRDefault="00B974CB" w:rsidP="00104F39">
      <w:pPr>
        <w:autoSpaceDE w:val="0"/>
        <w:autoSpaceDN w:val="0"/>
        <w:adjustRightInd w:val="0"/>
        <w:spacing w:after="0" w:line="240" w:lineRule="auto"/>
        <w:jc w:val="both"/>
        <w:rPr>
          <w:rFonts w:ascii="Times New Roman" w:hAnsi="Times New Roman" w:cs="Times New Roman"/>
          <w:color w:val="000000"/>
        </w:rPr>
      </w:pPr>
    </w:p>
    <w:p w:rsidR="005B6170" w:rsidRPr="00104F39" w:rsidRDefault="005B6170" w:rsidP="00104F39">
      <w:pPr>
        <w:pStyle w:val="Default"/>
        <w:jc w:val="center"/>
        <w:rPr>
          <w:sz w:val="22"/>
          <w:szCs w:val="22"/>
        </w:rPr>
      </w:pPr>
      <w:r w:rsidRPr="00104F39">
        <w:rPr>
          <w:b/>
          <w:bCs/>
          <w:sz w:val="22"/>
          <w:szCs w:val="22"/>
        </w:rPr>
        <w:lastRenderedPageBreak/>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104F39" w:rsidRDefault="005B6170" w:rsidP="00104F39">
      <w:pPr>
        <w:pStyle w:val="Default"/>
        <w:ind w:firstLine="709"/>
        <w:jc w:val="both"/>
        <w:rPr>
          <w:sz w:val="22"/>
          <w:szCs w:val="22"/>
        </w:rPr>
      </w:pPr>
      <w:r w:rsidRPr="00104F39">
        <w:rPr>
          <w:sz w:val="22"/>
          <w:szCs w:val="22"/>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104F39" w:rsidRDefault="005B6170" w:rsidP="00104F39">
      <w:pPr>
        <w:pStyle w:val="Default"/>
        <w:jc w:val="both"/>
        <w:rPr>
          <w:sz w:val="22"/>
          <w:szCs w:val="22"/>
        </w:rPr>
      </w:pPr>
      <w:r w:rsidRPr="00104F39">
        <w:rPr>
          <w:b/>
          <w:bCs/>
          <w:sz w:val="22"/>
          <w:szCs w:val="22"/>
        </w:rPr>
        <w:t>3.2.1. Кадровые условия</w:t>
      </w:r>
    </w:p>
    <w:p w:rsidR="005B6170" w:rsidRPr="00104F39" w:rsidRDefault="005B6170" w:rsidP="00104F39">
      <w:pPr>
        <w:pStyle w:val="Default"/>
        <w:jc w:val="both"/>
        <w:rPr>
          <w:sz w:val="22"/>
          <w:szCs w:val="22"/>
        </w:rPr>
      </w:pPr>
      <w:r w:rsidRPr="00104F39">
        <w:rPr>
          <w:sz w:val="22"/>
          <w:szCs w:val="22"/>
        </w:rPr>
        <w:t xml:space="preserve">В штат специалистов МБОУ </w:t>
      </w:r>
      <w:r w:rsidR="004C17D4">
        <w:rPr>
          <w:sz w:val="22"/>
          <w:szCs w:val="22"/>
        </w:rPr>
        <w:t>«</w:t>
      </w:r>
      <w:r w:rsidR="00104F39" w:rsidRPr="00104F39">
        <w:rPr>
          <w:sz w:val="22"/>
          <w:szCs w:val="22"/>
        </w:rPr>
        <w:t>С</w:t>
      </w:r>
      <w:r w:rsidR="004C17D4">
        <w:rPr>
          <w:sz w:val="22"/>
          <w:szCs w:val="22"/>
        </w:rPr>
        <w:t>ОШ №3»</w:t>
      </w:r>
      <w:r w:rsidRPr="00104F39">
        <w:rPr>
          <w:sz w:val="22"/>
          <w:szCs w:val="22"/>
        </w:rPr>
        <w:t>, реализующей АООП НОО для детей с ЗПР входят учителя</w:t>
      </w:r>
      <w:r w:rsidR="00511CBA" w:rsidRPr="00104F39">
        <w:rPr>
          <w:sz w:val="22"/>
          <w:szCs w:val="22"/>
        </w:rPr>
        <w:t xml:space="preserve"> </w:t>
      </w:r>
      <w:r w:rsidRPr="00104F39">
        <w:rPr>
          <w:sz w:val="22"/>
          <w:szCs w:val="22"/>
        </w:rPr>
        <w:t>нач</w:t>
      </w:r>
      <w:r w:rsidR="00511CBA" w:rsidRPr="00104F39">
        <w:rPr>
          <w:sz w:val="22"/>
          <w:szCs w:val="22"/>
        </w:rPr>
        <w:t>альных классов,</w:t>
      </w:r>
      <w:r w:rsidRPr="00104F39">
        <w:rPr>
          <w:sz w:val="22"/>
          <w:szCs w:val="22"/>
        </w:rPr>
        <w:t xml:space="preserve"> учитель музыки, учитель фи</w:t>
      </w:r>
      <w:r w:rsidR="00511CBA" w:rsidRPr="00104F39">
        <w:rPr>
          <w:sz w:val="22"/>
          <w:szCs w:val="22"/>
        </w:rPr>
        <w:t>зическ</w:t>
      </w:r>
      <w:r w:rsidR="00104F39" w:rsidRPr="00104F39">
        <w:rPr>
          <w:sz w:val="22"/>
          <w:szCs w:val="22"/>
        </w:rPr>
        <w:t>ой культуры, социальный педагог, педагог-психолог, учитель-логопед, педагог дополнительного образования.</w:t>
      </w:r>
    </w:p>
    <w:p w:rsidR="005B6170" w:rsidRPr="00104F39" w:rsidRDefault="005B6170" w:rsidP="00104F39">
      <w:pPr>
        <w:autoSpaceDE w:val="0"/>
        <w:autoSpaceDN w:val="0"/>
        <w:adjustRightInd w:val="0"/>
        <w:spacing w:after="0" w:line="240" w:lineRule="auto"/>
        <w:ind w:firstLine="709"/>
        <w:jc w:val="both"/>
        <w:rPr>
          <w:rFonts w:ascii="Times New Roman" w:hAnsi="Times New Roman" w:cs="Times New Roman"/>
        </w:rPr>
      </w:pPr>
      <w:proofErr w:type="gramStart"/>
      <w:r w:rsidRPr="00104F39">
        <w:rPr>
          <w:rFonts w:ascii="Times New Roman" w:hAnsi="Times New Roman" w:cs="Times New Roman"/>
        </w:rPr>
        <w:t>Основная часть педагогов</w:t>
      </w:r>
      <w:r w:rsidR="002467AA">
        <w:t xml:space="preserve"> </w:t>
      </w:r>
      <w:r w:rsidR="002467AA" w:rsidRPr="004C17D4">
        <w:rPr>
          <w:rFonts w:ascii="Times New Roman" w:hAnsi="Times New Roman" w:cs="Times New Roman"/>
        </w:rPr>
        <w:t>МБОУ «СОШ №3»</w:t>
      </w:r>
      <w:r w:rsidR="004C17D4">
        <w:rPr>
          <w:rFonts w:ascii="Times New Roman" w:hAnsi="Times New Roman" w:cs="Times New Roman"/>
        </w:rPr>
        <w:t>,</w:t>
      </w:r>
      <w:r w:rsidRPr="00104F39">
        <w:rPr>
          <w:rFonts w:ascii="Times New Roman" w:hAnsi="Times New Roman" w:cs="Times New Roman"/>
        </w:rPr>
        <w:t xml:space="preserve"> в том числе</w:t>
      </w:r>
      <w:r w:rsidR="00511CBA" w:rsidRPr="00104F39">
        <w:rPr>
          <w:rFonts w:ascii="Times New Roman" w:hAnsi="Times New Roman" w:cs="Times New Roman"/>
        </w:rPr>
        <w:t xml:space="preserve"> реализующие программу коррекционной работы АООП НОО ОВЗ, имеют высшее профессиональное образование по специальности  «Педагогика и методика начального образования».</w:t>
      </w:r>
      <w:proofErr w:type="gramEnd"/>
    </w:p>
    <w:p w:rsidR="00511CBA" w:rsidRPr="00104F39" w:rsidRDefault="00511CBA" w:rsidP="00104F39">
      <w:pPr>
        <w:pStyle w:val="Default"/>
        <w:jc w:val="both"/>
        <w:rPr>
          <w:b/>
          <w:sz w:val="22"/>
          <w:szCs w:val="22"/>
        </w:rPr>
      </w:pPr>
      <w:r w:rsidRPr="00104F39">
        <w:rPr>
          <w:b/>
          <w:sz w:val="22"/>
          <w:szCs w:val="22"/>
        </w:rPr>
        <w:t xml:space="preserve">3.2.2. </w:t>
      </w:r>
      <w:r w:rsidRPr="00104F39">
        <w:rPr>
          <w:b/>
          <w:bCs/>
          <w:sz w:val="22"/>
          <w:szCs w:val="22"/>
        </w:rPr>
        <w:t>Материально-технические условия</w:t>
      </w:r>
    </w:p>
    <w:p w:rsidR="00511CBA" w:rsidRPr="00104F39" w:rsidRDefault="00511CBA" w:rsidP="00104F39">
      <w:pPr>
        <w:pStyle w:val="Default"/>
        <w:ind w:firstLine="709"/>
        <w:rPr>
          <w:sz w:val="22"/>
          <w:szCs w:val="22"/>
        </w:rPr>
      </w:pPr>
      <w:r w:rsidRPr="00104F39">
        <w:rPr>
          <w:sz w:val="22"/>
          <w:szCs w:val="22"/>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104F39">
        <w:rPr>
          <w:sz w:val="22"/>
          <w:szCs w:val="22"/>
        </w:rPr>
        <w:t>к</w:t>
      </w:r>
      <w:proofErr w:type="gramEnd"/>
      <w:r w:rsidRPr="00104F39">
        <w:rPr>
          <w:sz w:val="22"/>
          <w:szCs w:val="22"/>
        </w:rPr>
        <w:t>:</w:t>
      </w:r>
    </w:p>
    <w:p w:rsidR="00511CBA" w:rsidRPr="00104F39" w:rsidRDefault="00511CBA" w:rsidP="00104F39">
      <w:pPr>
        <w:pStyle w:val="Default"/>
        <w:numPr>
          <w:ilvl w:val="0"/>
          <w:numId w:val="30"/>
        </w:numPr>
        <w:rPr>
          <w:sz w:val="22"/>
          <w:szCs w:val="22"/>
        </w:rPr>
      </w:pPr>
      <w:r w:rsidRPr="00104F39">
        <w:rPr>
          <w:sz w:val="22"/>
          <w:szCs w:val="22"/>
        </w:rPr>
        <w:t>организации пространства, в котором обучается ребенок с ЗПР;</w:t>
      </w:r>
    </w:p>
    <w:p w:rsidR="00511CBA" w:rsidRPr="00104F39" w:rsidRDefault="00511CBA" w:rsidP="00104F39">
      <w:pPr>
        <w:pStyle w:val="Default"/>
        <w:numPr>
          <w:ilvl w:val="0"/>
          <w:numId w:val="30"/>
        </w:numPr>
        <w:rPr>
          <w:sz w:val="22"/>
          <w:szCs w:val="22"/>
        </w:rPr>
      </w:pPr>
      <w:r w:rsidRPr="00104F39">
        <w:rPr>
          <w:sz w:val="22"/>
          <w:szCs w:val="22"/>
        </w:rPr>
        <w:t>организации временного режима обучения;</w:t>
      </w:r>
    </w:p>
    <w:p w:rsidR="00104F39" w:rsidRPr="00607DC0" w:rsidRDefault="00511CBA" w:rsidP="00607DC0">
      <w:pPr>
        <w:pStyle w:val="Default"/>
        <w:numPr>
          <w:ilvl w:val="0"/>
          <w:numId w:val="30"/>
        </w:numPr>
        <w:rPr>
          <w:sz w:val="22"/>
          <w:szCs w:val="22"/>
        </w:rPr>
      </w:pPr>
      <w:r w:rsidRPr="00104F39">
        <w:rPr>
          <w:sz w:val="22"/>
          <w:szCs w:val="22"/>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r w:rsidR="00607DC0">
        <w:rPr>
          <w:sz w:val="22"/>
          <w:szCs w:val="22"/>
        </w:rPr>
        <w:t>.</w:t>
      </w:r>
    </w:p>
    <w:p w:rsidR="00104F39" w:rsidRDefault="00104F39" w:rsidP="00104F39">
      <w:pPr>
        <w:pStyle w:val="Default"/>
        <w:jc w:val="center"/>
        <w:rPr>
          <w:b/>
          <w:bCs/>
          <w:sz w:val="22"/>
          <w:szCs w:val="22"/>
        </w:rPr>
      </w:pPr>
    </w:p>
    <w:p w:rsidR="008B1511" w:rsidRPr="00104F39" w:rsidRDefault="008B1511" w:rsidP="00607DC0">
      <w:pPr>
        <w:pStyle w:val="Default"/>
        <w:jc w:val="both"/>
        <w:rPr>
          <w:sz w:val="22"/>
          <w:szCs w:val="22"/>
        </w:rPr>
      </w:pPr>
      <w:r w:rsidRPr="00104F39">
        <w:rPr>
          <w:b/>
          <w:bCs/>
          <w:sz w:val="22"/>
          <w:szCs w:val="22"/>
        </w:rPr>
        <w:t>Требования к организации пространства</w:t>
      </w:r>
    </w:p>
    <w:p w:rsidR="008B1511" w:rsidRPr="00104F39" w:rsidRDefault="008B1511" w:rsidP="00607DC0">
      <w:pPr>
        <w:pStyle w:val="Default"/>
        <w:ind w:firstLine="709"/>
        <w:jc w:val="both"/>
        <w:rPr>
          <w:sz w:val="22"/>
          <w:szCs w:val="22"/>
        </w:rPr>
      </w:pPr>
      <w:r w:rsidRPr="00104F39">
        <w:rPr>
          <w:sz w:val="22"/>
          <w:szCs w:val="22"/>
        </w:rPr>
        <w:t>Пространство (прежде всего здание и прилегающая территор</w:t>
      </w:r>
      <w:r w:rsidR="006E10DE">
        <w:rPr>
          <w:sz w:val="22"/>
          <w:szCs w:val="22"/>
        </w:rPr>
        <w:t xml:space="preserve">ия), </w:t>
      </w:r>
      <w:r w:rsidR="004C17D4" w:rsidRPr="00104F39">
        <w:rPr>
          <w:sz w:val="22"/>
          <w:szCs w:val="22"/>
        </w:rPr>
        <w:t xml:space="preserve">МБОУ </w:t>
      </w:r>
      <w:r w:rsidR="004C17D4">
        <w:rPr>
          <w:sz w:val="22"/>
          <w:szCs w:val="22"/>
        </w:rPr>
        <w:t>«</w:t>
      </w:r>
      <w:r w:rsidR="004C17D4" w:rsidRPr="00104F39">
        <w:rPr>
          <w:sz w:val="22"/>
          <w:szCs w:val="22"/>
        </w:rPr>
        <w:t>С</w:t>
      </w:r>
      <w:r w:rsidR="004C17D4">
        <w:rPr>
          <w:sz w:val="22"/>
          <w:szCs w:val="22"/>
        </w:rPr>
        <w:t>ОШ №3»</w:t>
      </w:r>
      <w:r w:rsidR="006C19FF">
        <w:rPr>
          <w:sz w:val="22"/>
          <w:szCs w:val="22"/>
        </w:rPr>
        <w:t xml:space="preserve"> </w:t>
      </w:r>
      <w:r w:rsidRPr="00104F39">
        <w:rPr>
          <w:sz w:val="22"/>
          <w:szCs w:val="22"/>
        </w:rPr>
        <w:t xml:space="preserve">соответствует общим требованиям, предъявляемым к образовательным организациям, в частности: </w:t>
      </w:r>
    </w:p>
    <w:p w:rsidR="008B1511" w:rsidRPr="00104F39" w:rsidRDefault="008B1511" w:rsidP="00607DC0">
      <w:pPr>
        <w:pStyle w:val="Default"/>
        <w:numPr>
          <w:ilvl w:val="0"/>
          <w:numId w:val="34"/>
        </w:numPr>
        <w:jc w:val="both"/>
        <w:rPr>
          <w:sz w:val="22"/>
          <w:szCs w:val="22"/>
        </w:rPr>
      </w:pPr>
      <w:r w:rsidRPr="00104F39">
        <w:rPr>
          <w:sz w:val="22"/>
          <w:szCs w:val="22"/>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104F39" w:rsidRDefault="008B1511" w:rsidP="00607DC0">
      <w:pPr>
        <w:pStyle w:val="Default"/>
        <w:numPr>
          <w:ilvl w:val="0"/>
          <w:numId w:val="34"/>
        </w:numPr>
        <w:jc w:val="both"/>
        <w:rPr>
          <w:sz w:val="22"/>
          <w:szCs w:val="22"/>
        </w:rPr>
      </w:pPr>
      <w:r w:rsidRPr="00104F39">
        <w:rPr>
          <w:sz w:val="22"/>
          <w:szCs w:val="22"/>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104F39" w:rsidRDefault="008B1511" w:rsidP="00607DC0">
      <w:pPr>
        <w:pStyle w:val="Default"/>
        <w:numPr>
          <w:ilvl w:val="0"/>
          <w:numId w:val="34"/>
        </w:numPr>
        <w:jc w:val="both"/>
        <w:rPr>
          <w:sz w:val="22"/>
          <w:szCs w:val="22"/>
        </w:rPr>
      </w:pPr>
      <w:r w:rsidRPr="00104F39">
        <w:rPr>
          <w:sz w:val="22"/>
          <w:szCs w:val="22"/>
        </w:rPr>
        <w:t xml:space="preserve">к соблюдению </w:t>
      </w:r>
      <w:proofErr w:type="gramStart"/>
      <w:r w:rsidRPr="00104F39">
        <w:rPr>
          <w:sz w:val="22"/>
          <w:szCs w:val="22"/>
        </w:rPr>
        <w:t>пожарной</w:t>
      </w:r>
      <w:proofErr w:type="gramEnd"/>
      <w:r w:rsidRPr="00104F39">
        <w:rPr>
          <w:sz w:val="22"/>
          <w:szCs w:val="22"/>
        </w:rPr>
        <w:t xml:space="preserve"> и электробезопасности; </w:t>
      </w:r>
    </w:p>
    <w:p w:rsidR="008B1511" w:rsidRPr="00104F39" w:rsidRDefault="008B1511" w:rsidP="00607DC0">
      <w:pPr>
        <w:pStyle w:val="Default"/>
        <w:numPr>
          <w:ilvl w:val="0"/>
          <w:numId w:val="34"/>
        </w:numPr>
        <w:jc w:val="both"/>
        <w:rPr>
          <w:sz w:val="22"/>
          <w:szCs w:val="22"/>
        </w:rPr>
      </w:pPr>
      <w:r w:rsidRPr="00104F39">
        <w:rPr>
          <w:sz w:val="22"/>
          <w:szCs w:val="22"/>
        </w:rPr>
        <w:t>к соблюдению требований охраны труда;</w:t>
      </w:r>
    </w:p>
    <w:p w:rsidR="008B1511" w:rsidRPr="00104F39" w:rsidRDefault="008B1511" w:rsidP="00607DC0">
      <w:pPr>
        <w:pStyle w:val="Default"/>
        <w:numPr>
          <w:ilvl w:val="0"/>
          <w:numId w:val="34"/>
        </w:numPr>
        <w:jc w:val="both"/>
        <w:rPr>
          <w:sz w:val="22"/>
          <w:szCs w:val="22"/>
        </w:rPr>
      </w:pPr>
      <w:r w:rsidRPr="00104F39">
        <w:rPr>
          <w:sz w:val="22"/>
          <w:szCs w:val="22"/>
        </w:rPr>
        <w:t>к соблюдению своевременных сроков и необходимых объемов текущего и капитального ремонта и др.</w:t>
      </w:r>
    </w:p>
    <w:p w:rsidR="008B1511" w:rsidRPr="00104F39" w:rsidRDefault="008B1511" w:rsidP="00607DC0">
      <w:pPr>
        <w:pStyle w:val="Default"/>
        <w:ind w:firstLine="709"/>
        <w:jc w:val="both"/>
        <w:rPr>
          <w:sz w:val="22"/>
          <w:szCs w:val="22"/>
        </w:rPr>
      </w:pPr>
      <w:r w:rsidRPr="00104F39">
        <w:rPr>
          <w:sz w:val="22"/>
          <w:szCs w:val="22"/>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6E10DE">
        <w:rPr>
          <w:sz w:val="22"/>
          <w:szCs w:val="22"/>
        </w:rPr>
        <w:t>иков МБОУ С</w:t>
      </w:r>
      <w:r w:rsidRPr="00104F39">
        <w:rPr>
          <w:sz w:val="22"/>
          <w:szCs w:val="22"/>
        </w:rPr>
        <w:t>Ш №</w:t>
      </w:r>
      <w:r w:rsidR="006E10DE">
        <w:rPr>
          <w:sz w:val="22"/>
          <w:szCs w:val="22"/>
        </w:rPr>
        <w:t xml:space="preserve"> 18</w:t>
      </w:r>
      <w:r w:rsidRPr="00104F39">
        <w:rPr>
          <w:sz w:val="22"/>
          <w:szCs w:val="22"/>
        </w:rPr>
        <w:t xml:space="preserve">, предъявляемым </w:t>
      </w:r>
      <w:proofErr w:type="gramStart"/>
      <w:r w:rsidRPr="00104F39">
        <w:rPr>
          <w:sz w:val="22"/>
          <w:szCs w:val="22"/>
        </w:rPr>
        <w:t>к</w:t>
      </w:r>
      <w:proofErr w:type="gramEnd"/>
      <w:r w:rsidRPr="00104F39">
        <w:rPr>
          <w:sz w:val="22"/>
          <w:szCs w:val="22"/>
        </w:rPr>
        <w:t>:</w:t>
      </w:r>
    </w:p>
    <w:p w:rsidR="008B1511" w:rsidRPr="00104F39" w:rsidRDefault="008B1511" w:rsidP="00607DC0">
      <w:pPr>
        <w:pStyle w:val="Default"/>
        <w:numPr>
          <w:ilvl w:val="0"/>
          <w:numId w:val="35"/>
        </w:numPr>
        <w:jc w:val="both"/>
        <w:rPr>
          <w:sz w:val="22"/>
          <w:szCs w:val="22"/>
        </w:rPr>
      </w:pPr>
      <w:r w:rsidRPr="00104F39">
        <w:rPr>
          <w:sz w:val="22"/>
          <w:szCs w:val="22"/>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104F39" w:rsidRDefault="008B1511" w:rsidP="00607DC0">
      <w:pPr>
        <w:pStyle w:val="Default"/>
        <w:numPr>
          <w:ilvl w:val="0"/>
          <w:numId w:val="35"/>
        </w:numPr>
        <w:jc w:val="both"/>
        <w:rPr>
          <w:sz w:val="22"/>
          <w:szCs w:val="22"/>
        </w:rPr>
      </w:pPr>
      <w:r w:rsidRPr="00104F39">
        <w:rPr>
          <w:sz w:val="22"/>
          <w:szCs w:val="22"/>
        </w:rPr>
        <w:t>зданию образовательного учреждения (высота и архитектура здания);</w:t>
      </w:r>
    </w:p>
    <w:p w:rsidR="008B1511" w:rsidRPr="00104F39" w:rsidRDefault="008B1511" w:rsidP="00607DC0">
      <w:pPr>
        <w:pStyle w:val="Default"/>
        <w:numPr>
          <w:ilvl w:val="0"/>
          <w:numId w:val="35"/>
        </w:numPr>
        <w:jc w:val="both"/>
        <w:rPr>
          <w:sz w:val="22"/>
          <w:szCs w:val="22"/>
        </w:rPr>
      </w:pPr>
      <w:r w:rsidRPr="00104F39">
        <w:rPr>
          <w:sz w:val="22"/>
          <w:szCs w:val="22"/>
        </w:rPr>
        <w:t>помещениям библиотеки (площадь, размещение рабочих зон, наличие читального зала, число читательских мест);</w:t>
      </w:r>
    </w:p>
    <w:p w:rsidR="00E11F47" w:rsidRPr="00104F39" w:rsidRDefault="008B1511" w:rsidP="00607DC0">
      <w:pPr>
        <w:pStyle w:val="Default"/>
        <w:numPr>
          <w:ilvl w:val="0"/>
          <w:numId w:val="35"/>
        </w:numPr>
        <w:jc w:val="both"/>
        <w:rPr>
          <w:sz w:val="22"/>
          <w:szCs w:val="22"/>
        </w:rPr>
      </w:pPr>
      <w:r w:rsidRPr="00104F39">
        <w:rPr>
          <w:sz w:val="22"/>
          <w:szCs w:val="22"/>
        </w:rPr>
        <w:t>помещениям для осуществления образовательного и коррекционно-развивающего процессов: классам, актовому, физкультурному залам;</w:t>
      </w:r>
    </w:p>
    <w:p w:rsidR="008B1511" w:rsidRPr="00104F39" w:rsidRDefault="008B1511" w:rsidP="00607DC0">
      <w:pPr>
        <w:pStyle w:val="Default"/>
        <w:numPr>
          <w:ilvl w:val="0"/>
          <w:numId w:val="35"/>
        </w:numPr>
        <w:jc w:val="both"/>
        <w:rPr>
          <w:sz w:val="22"/>
          <w:szCs w:val="22"/>
        </w:rPr>
      </w:pPr>
      <w:r w:rsidRPr="00104F39">
        <w:rPr>
          <w:sz w:val="22"/>
          <w:szCs w:val="22"/>
        </w:rPr>
        <w:t xml:space="preserve">кабинетам медицинского назначения; </w:t>
      </w:r>
    </w:p>
    <w:p w:rsidR="008B1511" w:rsidRPr="00104F39" w:rsidRDefault="008B1511" w:rsidP="00607DC0">
      <w:pPr>
        <w:pStyle w:val="Default"/>
        <w:numPr>
          <w:ilvl w:val="0"/>
          <w:numId w:val="35"/>
        </w:numPr>
        <w:jc w:val="both"/>
        <w:rPr>
          <w:sz w:val="22"/>
          <w:szCs w:val="22"/>
        </w:rPr>
      </w:pPr>
      <w:r w:rsidRPr="00104F39">
        <w:rPr>
          <w:sz w:val="22"/>
          <w:szCs w:val="22"/>
        </w:rPr>
        <w:t xml:space="preserve">помещениям для питания </w:t>
      </w:r>
      <w:proofErr w:type="gramStart"/>
      <w:r w:rsidRPr="00104F39">
        <w:rPr>
          <w:sz w:val="22"/>
          <w:szCs w:val="22"/>
        </w:rPr>
        <w:t>обучающихся</w:t>
      </w:r>
      <w:proofErr w:type="gramEnd"/>
      <w:r w:rsidRPr="00104F39">
        <w:rPr>
          <w:sz w:val="22"/>
          <w:szCs w:val="22"/>
        </w:rPr>
        <w:t>, а также для хранения и приготовления пищи, обеспечивающим возможность организации качественного горячего питания;</w:t>
      </w:r>
    </w:p>
    <w:p w:rsidR="008B1511" w:rsidRPr="00104F39" w:rsidRDefault="008B1511" w:rsidP="00607DC0">
      <w:pPr>
        <w:pStyle w:val="Default"/>
        <w:numPr>
          <w:ilvl w:val="0"/>
          <w:numId w:val="35"/>
        </w:numPr>
        <w:jc w:val="both"/>
        <w:rPr>
          <w:sz w:val="22"/>
          <w:szCs w:val="22"/>
        </w:rPr>
      </w:pPr>
      <w:r w:rsidRPr="00104F39">
        <w:rPr>
          <w:sz w:val="22"/>
          <w:szCs w:val="22"/>
        </w:rPr>
        <w:t>туалетам, коридорам и другим помещениям.</w:t>
      </w:r>
    </w:p>
    <w:p w:rsidR="008B1511" w:rsidRPr="00104F39" w:rsidRDefault="008B1511" w:rsidP="00607DC0">
      <w:pPr>
        <w:pStyle w:val="Default"/>
        <w:ind w:firstLine="709"/>
        <w:jc w:val="both"/>
        <w:rPr>
          <w:sz w:val="22"/>
          <w:szCs w:val="22"/>
        </w:rPr>
      </w:pPr>
      <w:proofErr w:type="gramStart"/>
      <w:r w:rsidRPr="00104F39">
        <w:rPr>
          <w:sz w:val="22"/>
          <w:szCs w:val="22"/>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104F39">
        <w:rPr>
          <w:sz w:val="22"/>
          <w:szCs w:val="22"/>
        </w:rPr>
        <w:t>внутришкольных</w:t>
      </w:r>
      <w:proofErr w:type="spellEnd"/>
      <w:r w:rsidRPr="00104F39">
        <w:rPr>
          <w:sz w:val="22"/>
          <w:szCs w:val="22"/>
        </w:rPr>
        <w:t xml:space="preserve"> правилах </w:t>
      </w:r>
      <w:r w:rsidRPr="00104F39">
        <w:rPr>
          <w:sz w:val="22"/>
          <w:szCs w:val="22"/>
        </w:rPr>
        <w:lastRenderedPageBreak/>
        <w:t>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104F39">
        <w:rPr>
          <w:sz w:val="22"/>
          <w:szCs w:val="22"/>
        </w:rPr>
        <w:t xml:space="preserve">.д. </w:t>
      </w:r>
    </w:p>
    <w:p w:rsidR="008B1511" w:rsidRPr="00104F39" w:rsidRDefault="008B1511" w:rsidP="00607DC0">
      <w:pPr>
        <w:pStyle w:val="Default"/>
        <w:ind w:firstLine="709"/>
        <w:jc w:val="both"/>
        <w:rPr>
          <w:sz w:val="22"/>
          <w:szCs w:val="22"/>
        </w:rPr>
      </w:pPr>
      <w:r w:rsidRPr="00104F39">
        <w:rPr>
          <w:sz w:val="22"/>
          <w:szCs w:val="22"/>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Pr="00104F39" w:rsidRDefault="008B1511" w:rsidP="00607DC0">
      <w:pPr>
        <w:pStyle w:val="Default"/>
        <w:ind w:firstLine="709"/>
        <w:jc w:val="both"/>
        <w:rPr>
          <w:i/>
          <w:iCs/>
          <w:sz w:val="22"/>
          <w:szCs w:val="22"/>
        </w:rPr>
      </w:pPr>
      <w:r w:rsidRPr="00104F39">
        <w:rPr>
          <w:i/>
          <w:iCs/>
          <w:sz w:val="22"/>
          <w:szCs w:val="22"/>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607DC0" w:rsidRDefault="00607DC0" w:rsidP="00607DC0">
      <w:pPr>
        <w:pStyle w:val="Default"/>
        <w:jc w:val="both"/>
        <w:rPr>
          <w:b/>
          <w:bCs/>
          <w:sz w:val="22"/>
          <w:szCs w:val="22"/>
        </w:rPr>
      </w:pPr>
    </w:p>
    <w:p w:rsidR="0031145B" w:rsidRPr="00104F39" w:rsidRDefault="0031145B" w:rsidP="00607DC0">
      <w:pPr>
        <w:pStyle w:val="Default"/>
        <w:jc w:val="both"/>
        <w:rPr>
          <w:sz w:val="22"/>
          <w:szCs w:val="22"/>
        </w:rPr>
      </w:pPr>
      <w:r w:rsidRPr="00104F39">
        <w:rPr>
          <w:b/>
          <w:bCs/>
          <w:sz w:val="22"/>
          <w:szCs w:val="22"/>
        </w:rPr>
        <w:t>Требования к организации временного режима</w:t>
      </w:r>
    </w:p>
    <w:p w:rsidR="0031145B" w:rsidRPr="00104F39" w:rsidRDefault="0031145B" w:rsidP="00607DC0">
      <w:pPr>
        <w:pStyle w:val="Default"/>
        <w:ind w:firstLine="709"/>
        <w:jc w:val="both"/>
        <w:rPr>
          <w:sz w:val="22"/>
          <w:szCs w:val="22"/>
        </w:rPr>
      </w:pPr>
      <w:r w:rsidRPr="00104F39">
        <w:rPr>
          <w:sz w:val="22"/>
          <w:szCs w:val="22"/>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r w:rsidR="006C19FF">
        <w:rPr>
          <w:sz w:val="22"/>
          <w:szCs w:val="22"/>
        </w:rPr>
        <w:t xml:space="preserve"> </w:t>
      </w:r>
      <w:r w:rsidR="006C19FF" w:rsidRPr="004C17D4">
        <w:rPr>
          <w:sz w:val="22"/>
          <w:szCs w:val="22"/>
        </w:rPr>
        <w:t>МБОУ «СОШ №3»</w:t>
      </w:r>
      <w:r w:rsidRPr="00104F39">
        <w:rPr>
          <w:sz w:val="22"/>
          <w:szCs w:val="22"/>
        </w:rPr>
        <w:t>).</w:t>
      </w:r>
    </w:p>
    <w:p w:rsidR="0031145B" w:rsidRPr="00104F39" w:rsidRDefault="0031145B" w:rsidP="00607DC0">
      <w:pPr>
        <w:pStyle w:val="Default"/>
        <w:ind w:firstLine="709"/>
        <w:jc w:val="both"/>
        <w:rPr>
          <w:sz w:val="22"/>
          <w:szCs w:val="22"/>
        </w:rPr>
      </w:pPr>
      <w:r w:rsidRPr="00104F39">
        <w:rPr>
          <w:sz w:val="22"/>
          <w:szCs w:val="22"/>
        </w:rPr>
        <w:t>Срок освоения АООП НОО для детей с ЗПР по варианту 7.1</w:t>
      </w:r>
      <w:r w:rsidR="00607DC0">
        <w:rPr>
          <w:sz w:val="22"/>
          <w:szCs w:val="22"/>
        </w:rPr>
        <w:t xml:space="preserve"> </w:t>
      </w:r>
      <w:r w:rsidRPr="00104F39">
        <w:rPr>
          <w:sz w:val="22"/>
          <w:szCs w:val="22"/>
        </w:rPr>
        <w:t xml:space="preserve">составляет 4 года. </w:t>
      </w:r>
    </w:p>
    <w:p w:rsidR="0031145B" w:rsidRPr="00104F39" w:rsidRDefault="0031145B" w:rsidP="00607DC0">
      <w:pPr>
        <w:pStyle w:val="Default"/>
        <w:jc w:val="both"/>
        <w:rPr>
          <w:sz w:val="22"/>
          <w:szCs w:val="22"/>
        </w:rPr>
      </w:pPr>
      <w:r w:rsidRPr="00104F39">
        <w:rPr>
          <w:sz w:val="22"/>
          <w:szCs w:val="22"/>
        </w:rPr>
        <w:t xml:space="preserve">Продолжительность учебных занятий не превышает 40 минут. </w:t>
      </w:r>
      <w:proofErr w:type="gramStart"/>
      <w:r w:rsidRPr="00104F39">
        <w:rPr>
          <w:sz w:val="22"/>
          <w:szCs w:val="22"/>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35минут каждый, в ноябре-декабре − по 4 урока по 35 минут каждый; январь -</w:t>
      </w:r>
      <w:r w:rsidR="00607DC0">
        <w:rPr>
          <w:sz w:val="22"/>
          <w:szCs w:val="22"/>
        </w:rPr>
        <w:t xml:space="preserve"> </w:t>
      </w:r>
      <w:r w:rsidRPr="00104F39">
        <w:rPr>
          <w:sz w:val="22"/>
          <w:szCs w:val="22"/>
        </w:rPr>
        <w:t>май −по 4 урока по 40 минут каждый).</w:t>
      </w:r>
      <w:proofErr w:type="gramEnd"/>
    </w:p>
    <w:p w:rsidR="00607DC0" w:rsidRDefault="0031145B" w:rsidP="00607DC0">
      <w:pPr>
        <w:pStyle w:val="Default"/>
        <w:jc w:val="both"/>
        <w:rPr>
          <w:sz w:val="22"/>
          <w:szCs w:val="22"/>
        </w:rPr>
      </w:pPr>
      <w:r w:rsidRPr="00104F39">
        <w:rPr>
          <w:sz w:val="22"/>
          <w:szCs w:val="22"/>
        </w:rPr>
        <w:t xml:space="preserve">Продолжительность учебной недели –5 дней. Пятидневная рабочая неделя устанавливается в целях сохранения и укрепления здоровья обучающихся. </w:t>
      </w:r>
    </w:p>
    <w:p w:rsidR="00607DC0" w:rsidRPr="00607DC0" w:rsidRDefault="00607DC0" w:rsidP="00607DC0">
      <w:pPr>
        <w:pStyle w:val="Default"/>
        <w:jc w:val="both"/>
        <w:rPr>
          <w:sz w:val="22"/>
          <w:szCs w:val="22"/>
        </w:rPr>
      </w:pPr>
    </w:p>
    <w:p w:rsidR="0031145B" w:rsidRPr="00607DC0" w:rsidRDefault="0031145B" w:rsidP="00607DC0">
      <w:pPr>
        <w:pStyle w:val="Default"/>
        <w:jc w:val="center"/>
        <w:rPr>
          <w:sz w:val="22"/>
          <w:szCs w:val="22"/>
        </w:rPr>
      </w:pPr>
      <w:r w:rsidRPr="00607DC0">
        <w:rPr>
          <w:b/>
          <w:bCs/>
          <w:sz w:val="22"/>
          <w:szCs w:val="22"/>
        </w:rPr>
        <w:t>Требования к техническим средствам обучения и оборудованию</w:t>
      </w:r>
    </w:p>
    <w:p w:rsidR="0031145B" w:rsidRPr="00607DC0" w:rsidRDefault="0031145B" w:rsidP="00607DC0">
      <w:pPr>
        <w:pStyle w:val="Default"/>
        <w:ind w:firstLine="709"/>
        <w:jc w:val="center"/>
        <w:rPr>
          <w:b/>
          <w:bCs/>
          <w:sz w:val="22"/>
          <w:szCs w:val="22"/>
        </w:rPr>
      </w:pPr>
      <w:r w:rsidRPr="00607DC0">
        <w:rPr>
          <w:b/>
          <w:bCs/>
          <w:sz w:val="22"/>
          <w:szCs w:val="22"/>
        </w:rPr>
        <w:t>учебных кабинетов</w:t>
      </w:r>
    </w:p>
    <w:p w:rsidR="0031145B" w:rsidRPr="00607DC0" w:rsidRDefault="0031145B" w:rsidP="00607DC0">
      <w:pPr>
        <w:pStyle w:val="Default"/>
        <w:ind w:firstLine="709"/>
        <w:jc w:val="both"/>
        <w:rPr>
          <w:sz w:val="22"/>
          <w:szCs w:val="22"/>
        </w:rPr>
      </w:pPr>
      <w:r w:rsidRPr="00607DC0">
        <w:rPr>
          <w:sz w:val="22"/>
          <w:szCs w:val="22"/>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607DC0">
        <w:rPr>
          <w:sz w:val="22"/>
          <w:szCs w:val="22"/>
        </w:rPr>
        <w:t>обучающихся</w:t>
      </w:r>
      <w:proofErr w:type="gramEnd"/>
      <w:r w:rsidRPr="00607DC0">
        <w:rPr>
          <w:sz w:val="22"/>
          <w:szCs w:val="22"/>
        </w:rPr>
        <w:t xml:space="preserve"> с ЗПР, способствуют мотивации учебной деятельности, развивают познавательную активность обучающихся.</w:t>
      </w:r>
    </w:p>
    <w:p w:rsidR="0031145B" w:rsidRPr="00607DC0" w:rsidRDefault="0031145B" w:rsidP="00607DC0">
      <w:pPr>
        <w:pStyle w:val="Default"/>
        <w:ind w:firstLine="709"/>
        <w:jc w:val="both"/>
        <w:rPr>
          <w:sz w:val="22"/>
          <w:szCs w:val="22"/>
        </w:rPr>
      </w:pPr>
      <w:r w:rsidRPr="00607DC0">
        <w:rPr>
          <w:sz w:val="22"/>
          <w:szCs w:val="22"/>
        </w:rPr>
        <w:t xml:space="preserve">Информационно-образовательная среда </w:t>
      </w:r>
      <w:r w:rsidR="006C19FF" w:rsidRPr="004C17D4">
        <w:rPr>
          <w:sz w:val="22"/>
          <w:szCs w:val="22"/>
        </w:rPr>
        <w:t>МБОУ «СОШ №3»</w:t>
      </w:r>
      <w:r w:rsidR="006C19FF">
        <w:rPr>
          <w:sz w:val="22"/>
          <w:szCs w:val="22"/>
        </w:rPr>
        <w:t xml:space="preserve"> </w:t>
      </w:r>
      <w:r w:rsidRPr="00607DC0">
        <w:rPr>
          <w:sz w:val="22"/>
          <w:szCs w:val="22"/>
        </w:rPr>
        <w:t>включает в себя совокупность технологических средств (компьютеры, мультимедийные проекторы с экранами, интерактивные доски и др.).</w:t>
      </w:r>
    </w:p>
    <w:p w:rsidR="0031145B" w:rsidRPr="00607DC0" w:rsidRDefault="0031145B" w:rsidP="00607DC0">
      <w:pPr>
        <w:pStyle w:val="Default"/>
        <w:ind w:firstLine="709"/>
        <w:jc w:val="both"/>
        <w:rPr>
          <w:sz w:val="22"/>
          <w:szCs w:val="22"/>
        </w:rPr>
      </w:pPr>
      <w:r w:rsidRPr="00607DC0">
        <w:rPr>
          <w:sz w:val="22"/>
          <w:szCs w:val="22"/>
        </w:rPr>
        <w:t xml:space="preserve">Овладение обучающимися с ЗПР образовательной областью </w:t>
      </w:r>
      <w:r w:rsidRPr="00607DC0">
        <w:rPr>
          <w:b/>
          <w:bCs/>
          <w:i/>
          <w:iCs/>
          <w:sz w:val="22"/>
          <w:szCs w:val="22"/>
        </w:rPr>
        <w:t xml:space="preserve">«Физическая культура» </w:t>
      </w:r>
      <w:r w:rsidRPr="00607DC0">
        <w:rPr>
          <w:sz w:val="22"/>
          <w:szCs w:val="22"/>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Pr="00607DC0" w:rsidRDefault="0031145B" w:rsidP="00607DC0">
      <w:pPr>
        <w:pStyle w:val="Default"/>
        <w:ind w:firstLine="709"/>
        <w:jc w:val="both"/>
        <w:rPr>
          <w:sz w:val="22"/>
          <w:szCs w:val="22"/>
        </w:rPr>
      </w:pPr>
      <w:r w:rsidRPr="00607DC0">
        <w:rPr>
          <w:sz w:val="22"/>
          <w:szCs w:val="22"/>
        </w:rPr>
        <w:t>Имеется в наличии следующее 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31145B" w:rsidRPr="00607DC0" w:rsidTr="0031145B">
        <w:trPr>
          <w:trHeight w:val="109"/>
        </w:trPr>
        <w:tc>
          <w:tcPr>
            <w:tcW w:w="4786" w:type="dxa"/>
            <w:tcBorders>
              <w:top w:val="nil"/>
              <w:left w:val="nil"/>
              <w:bottom w:val="nil"/>
              <w:right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 стенка гимнастическая</w:t>
            </w:r>
          </w:p>
        </w:tc>
      </w:tr>
      <w:tr w:rsidR="0031145B" w:rsidRPr="00607DC0" w:rsidTr="0031145B">
        <w:trPr>
          <w:trHeight w:val="109"/>
        </w:trPr>
        <w:tc>
          <w:tcPr>
            <w:tcW w:w="4786" w:type="dxa"/>
            <w:tcBorders>
              <w:top w:val="nil"/>
              <w:left w:val="nil"/>
              <w:bottom w:val="nil"/>
              <w:right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-кольца гимнастические</w:t>
            </w:r>
          </w:p>
        </w:tc>
      </w:tr>
      <w:tr w:rsidR="0031145B" w:rsidRPr="00607DC0" w:rsidTr="0031145B">
        <w:trPr>
          <w:trHeight w:val="109"/>
        </w:trPr>
        <w:tc>
          <w:tcPr>
            <w:tcW w:w="4786" w:type="dxa"/>
            <w:tcBorders>
              <w:top w:val="nil"/>
              <w:left w:val="nil"/>
              <w:bottom w:val="nil"/>
              <w:right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 xml:space="preserve">-щиты баскетбольные </w:t>
            </w:r>
          </w:p>
        </w:tc>
      </w:tr>
      <w:tr w:rsidR="0031145B" w:rsidRPr="00607DC0" w:rsidTr="0031145B">
        <w:trPr>
          <w:trHeight w:val="109"/>
        </w:trPr>
        <w:tc>
          <w:tcPr>
            <w:tcW w:w="4786" w:type="dxa"/>
            <w:tcBorders>
              <w:top w:val="nil"/>
              <w:left w:val="nil"/>
              <w:bottom w:val="nil"/>
              <w:right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-скамья для пресса</w:t>
            </w:r>
          </w:p>
        </w:tc>
      </w:tr>
      <w:tr w:rsidR="0031145B" w:rsidRPr="00607DC0" w:rsidTr="0031145B">
        <w:trPr>
          <w:trHeight w:val="109"/>
        </w:trPr>
        <w:tc>
          <w:tcPr>
            <w:tcW w:w="4786" w:type="dxa"/>
            <w:tcBorders>
              <w:top w:val="nil"/>
              <w:left w:val="nil"/>
              <w:bottom w:val="nil"/>
              <w:right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 xml:space="preserve">-доска для пресса </w:t>
            </w:r>
          </w:p>
        </w:tc>
      </w:tr>
      <w:tr w:rsidR="0031145B" w:rsidRPr="00607DC0" w:rsidTr="0031145B">
        <w:trPr>
          <w:trHeight w:val="109"/>
        </w:trPr>
        <w:tc>
          <w:tcPr>
            <w:tcW w:w="4786" w:type="dxa"/>
            <w:tcBorders>
              <w:top w:val="nil"/>
            </w:tcBorders>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 xml:space="preserve">-скамейка гимнастическая </w:t>
            </w:r>
          </w:p>
        </w:tc>
      </w:tr>
      <w:tr w:rsidR="0031145B" w:rsidRPr="00607DC0" w:rsidTr="0031145B">
        <w:trPr>
          <w:trHeight w:val="109"/>
        </w:trPr>
        <w:tc>
          <w:tcPr>
            <w:tcW w:w="4786" w:type="dxa"/>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 xml:space="preserve">-упоры для отжиманий </w:t>
            </w:r>
          </w:p>
        </w:tc>
      </w:tr>
      <w:tr w:rsidR="0031145B" w:rsidRPr="00607DC0" w:rsidTr="0031145B">
        <w:trPr>
          <w:trHeight w:val="109"/>
        </w:trPr>
        <w:tc>
          <w:tcPr>
            <w:tcW w:w="4786" w:type="dxa"/>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-канат для лазанья (гимнастический)</w:t>
            </w:r>
          </w:p>
        </w:tc>
      </w:tr>
      <w:tr w:rsidR="0031145B" w:rsidRPr="00607DC0" w:rsidTr="0031145B">
        <w:trPr>
          <w:trHeight w:val="109"/>
        </w:trPr>
        <w:tc>
          <w:tcPr>
            <w:tcW w:w="4786" w:type="dxa"/>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-стол теннисный</w:t>
            </w:r>
          </w:p>
        </w:tc>
      </w:tr>
      <w:tr w:rsidR="0031145B" w:rsidRPr="00607DC0" w:rsidTr="0031145B">
        <w:trPr>
          <w:trHeight w:val="109"/>
        </w:trPr>
        <w:tc>
          <w:tcPr>
            <w:tcW w:w="4786" w:type="dxa"/>
          </w:tcPr>
          <w:p w:rsidR="0031145B"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color w:val="000000"/>
              </w:rPr>
              <w:t>-стойка с планкой для прыжков в высоту</w:t>
            </w:r>
          </w:p>
        </w:tc>
      </w:tr>
    </w:tbl>
    <w:p w:rsidR="0031145B" w:rsidRPr="00607DC0" w:rsidRDefault="0031145B" w:rsidP="00607DC0">
      <w:pPr>
        <w:pStyle w:val="Default"/>
        <w:ind w:firstLine="709"/>
        <w:jc w:val="both"/>
        <w:rPr>
          <w:sz w:val="22"/>
          <w:szCs w:val="22"/>
        </w:rPr>
      </w:pPr>
    </w:p>
    <w:p w:rsidR="0031145B" w:rsidRPr="00607DC0" w:rsidRDefault="0031145B" w:rsidP="00607DC0">
      <w:pPr>
        <w:pStyle w:val="Default"/>
        <w:jc w:val="both"/>
        <w:rPr>
          <w:sz w:val="22"/>
          <w:szCs w:val="22"/>
        </w:rPr>
      </w:pPr>
      <w:r w:rsidRPr="00607DC0">
        <w:rPr>
          <w:b/>
          <w:bCs/>
          <w:sz w:val="22"/>
          <w:szCs w:val="22"/>
        </w:rPr>
        <w:t>Требования к учебникам, рабочим тетрадям и специальным дидактическим материалам</w:t>
      </w:r>
    </w:p>
    <w:p w:rsidR="0031145B" w:rsidRPr="00607DC0" w:rsidRDefault="0031145B" w:rsidP="00607DC0">
      <w:pPr>
        <w:pStyle w:val="Default"/>
        <w:ind w:firstLine="709"/>
        <w:jc w:val="both"/>
        <w:rPr>
          <w:sz w:val="22"/>
          <w:szCs w:val="22"/>
        </w:rPr>
      </w:pPr>
      <w:r w:rsidRPr="00607DC0">
        <w:rPr>
          <w:sz w:val="22"/>
          <w:szCs w:val="22"/>
        </w:rPr>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607DC0" w:rsidRDefault="0031145B" w:rsidP="00607DC0">
      <w:pPr>
        <w:pStyle w:val="Default"/>
        <w:jc w:val="both"/>
        <w:rPr>
          <w:sz w:val="22"/>
          <w:szCs w:val="22"/>
        </w:rPr>
      </w:pPr>
      <w:r w:rsidRPr="00607DC0">
        <w:rPr>
          <w:sz w:val="22"/>
          <w:szCs w:val="22"/>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rsidRPr="00607DC0">
        <w:rPr>
          <w:sz w:val="22"/>
          <w:szCs w:val="22"/>
        </w:rPr>
        <w:t>ружающему миру</w:t>
      </w:r>
      <w:r w:rsidRPr="00607DC0">
        <w:rPr>
          <w:sz w:val="22"/>
          <w:szCs w:val="22"/>
        </w:rPr>
        <w:t xml:space="preserve">. Особые образовательные потребности </w:t>
      </w:r>
      <w:proofErr w:type="gramStart"/>
      <w:r w:rsidRPr="00607DC0">
        <w:rPr>
          <w:sz w:val="22"/>
          <w:szCs w:val="22"/>
        </w:rPr>
        <w:t>обучающихся</w:t>
      </w:r>
      <w:proofErr w:type="gramEnd"/>
      <w:r w:rsidRPr="00607DC0">
        <w:rPr>
          <w:sz w:val="22"/>
          <w:szCs w:val="22"/>
        </w:rPr>
        <w:t xml:space="preserve"> с ЗПР обусловливают необходимость </w:t>
      </w:r>
      <w:r w:rsidRPr="00607DC0">
        <w:rPr>
          <w:b/>
          <w:bCs/>
          <w:sz w:val="22"/>
          <w:szCs w:val="22"/>
        </w:rPr>
        <w:t>специального подбора дидактического материала,</w:t>
      </w:r>
      <w:r w:rsidR="00020544" w:rsidRPr="00607DC0">
        <w:rPr>
          <w:b/>
          <w:bCs/>
          <w:sz w:val="22"/>
          <w:szCs w:val="22"/>
        </w:rPr>
        <w:t xml:space="preserve"> </w:t>
      </w:r>
      <w:r w:rsidRPr="00607DC0">
        <w:rPr>
          <w:b/>
          <w:bCs/>
          <w:sz w:val="22"/>
          <w:szCs w:val="22"/>
        </w:rPr>
        <w:t>преимущественное использование натуральной и иллюстративной наглядности.</w:t>
      </w:r>
    </w:p>
    <w:p w:rsidR="0031145B" w:rsidRPr="00607DC0" w:rsidRDefault="00020544" w:rsidP="00607DC0">
      <w:pPr>
        <w:pStyle w:val="Default"/>
        <w:ind w:firstLine="709"/>
        <w:jc w:val="both"/>
        <w:rPr>
          <w:sz w:val="22"/>
          <w:szCs w:val="22"/>
        </w:rPr>
      </w:pPr>
      <w:proofErr w:type="gramStart"/>
      <w:r w:rsidRPr="00607DC0">
        <w:rPr>
          <w:rStyle w:val="aa"/>
          <w:b w:val="0"/>
          <w:color w:val="auto"/>
          <w:sz w:val="22"/>
          <w:szCs w:val="22"/>
          <w:bdr w:val="none" w:sz="0" w:space="0" w:color="auto" w:frame="1"/>
          <w:shd w:val="clear" w:color="auto" w:fill="FFFFFF"/>
        </w:rPr>
        <w:lastRenderedPageBreak/>
        <w:t>УМК</w:t>
      </w:r>
      <w:r w:rsidRPr="00607DC0">
        <w:rPr>
          <w:rStyle w:val="apple-converted-space"/>
          <w:bCs/>
          <w:color w:val="auto"/>
          <w:sz w:val="22"/>
          <w:szCs w:val="22"/>
          <w:bdr w:val="none" w:sz="0" w:space="0" w:color="auto" w:frame="1"/>
          <w:shd w:val="clear" w:color="auto" w:fill="FFFFFF"/>
        </w:rPr>
        <w:t> </w:t>
      </w:r>
      <w:hyperlink r:id="rId11" w:history="1">
        <w:r w:rsidRPr="00607DC0">
          <w:rPr>
            <w:rStyle w:val="ab"/>
            <w:bCs/>
            <w:color w:val="auto"/>
            <w:sz w:val="22"/>
            <w:szCs w:val="22"/>
            <w:u w:val="none"/>
            <w:bdr w:val="none" w:sz="0" w:space="0" w:color="auto" w:frame="1"/>
            <w:shd w:val="clear" w:color="auto" w:fill="FFFFFF"/>
          </w:rPr>
          <w:t>«Школа России»</w:t>
        </w:r>
      </w:hyperlink>
      <w:r w:rsidRPr="00607DC0">
        <w:rPr>
          <w:rStyle w:val="apple-converted-space"/>
          <w:b/>
          <w:bCs/>
          <w:color w:val="auto"/>
          <w:sz w:val="22"/>
          <w:szCs w:val="22"/>
          <w:bdr w:val="none" w:sz="0" w:space="0" w:color="auto" w:frame="1"/>
          <w:shd w:val="clear" w:color="auto" w:fill="FFFFFF"/>
        </w:rPr>
        <w:t> </w:t>
      </w:r>
      <w:r w:rsidRPr="00607DC0">
        <w:rPr>
          <w:rStyle w:val="aa"/>
          <w:b w:val="0"/>
          <w:color w:val="auto"/>
          <w:sz w:val="22"/>
          <w:szCs w:val="22"/>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607DC0">
        <w:rPr>
          <w:rStyle w:val="aa"/>
          <w:b w:val="0"/>
          <w:color w:val="auto"/>
          <w:sz w:val="22"/>
          <w:szCs w:val="22"/>
          <w:bdr w:val="none" w:sz="0" w:space="0" w:color="auto" w:frame="1"/>
          <w:shd w:val="clear" w:color="auto" w:fill="FFFFFF"/>
        </w:rPr>
        <w:t>Минобрнауки</w:t>
      </w:r>
      <w:proofErr w:type="spellEnd"/>
      <w:r w:rsidRPr="00607DC0">
        <w:rPr>
          <w:rStyle w:val="aa"/>
          <w:b w:val="0"/>
          <w:color w:val="auto"/>
          <w:sz w:val="22"/>
          <w:szCs w:val="22"/>
          <w:bdr w:val="none" w:sz="0" w:space="0" w:color="auto" w:frame="1"/>
          <w:shd w:val="clear" w:color="auto" w:fill="FFFFFF"/>
        </w:rPr>
        <w:t xml:space="preserve"> Р</w:t>
      </w:r>
      <w:r w:rsidR="00607DC0">
        <w:rPr>
          <w:rStyle w:val="aa"/>
          <w:b w:val="0"/>
          <w:color w:val="auto"/>
          <w:sz w:val="22"/>
          <w:szCs w:val="22"/>
          <w:bdr w:val="none" w:sz="0" w:space="0" w:color="auto" w:frame="1"/>
          <w:shd w:val="clear" w:color="auto" w:fill="FFFFFF"/>
        </w:rPr>
        <w:t>оссии от 31 марта 2016</w:t>
      </w:r>
      <w:r w:rsidRPr="00607DC0">
        <w:rPr>
          <w:rStyle w:val="aa"/>
          <w:b w:val="0"/>
          <w:color w:val="auto"/>
          <w:sz w:val="22"/>
          <w:szCs w:val="22"/>
          <w:bdr w:val="none" w:sz="0" w:space="0" w:color="auto" w:frame="1"/>
          <w:shd w:val="clear" w:color="auto" w:fill="FFFFFF"/>
        </w:rPr>
        <w:t>г.</w:t>
      </w:r>
      <w:proofErr w:type="gramEnd"/>
      <w:r w:rsidRPr="00607DC0">
        <w:rPr>
          <w:rStyle w:val="aa"/>
          <w:b w:val="0"/>
          <w:color w:val="auto"/>
          <w:sz w:val="22"/>
          <w:szCs w:val="22"/>
          <w:bdr w:val="none" w:sz="0" w:space="0" w:color="auto" w:frame="1"/>
          <w:shd w:val="clear" w:color="auto" w:fill="FFFFFF"/>
        </w:rPr>
        <w:t xml:space="preserve"> </w:t>
      </w:r>
      <w:proofErr w:type="gramStart"/>
      <w:r w:rsidRPr="00607DC0">
        <w:rPr>
          <w:rStyle w:val="aa"/>
          <w:b w:val="0"/>
          <w:color w:val="auto"/>
          <w:sz w:val="22"/>
          <w:szCs w:val="22"/>
          <w:bdr w:val="none" w:sz="0" w:space="0" w:color="auto" w:frame="1"/>
          <w:shd w:val="clear" w:color="auto" w:fill="FFFFFF"/>
        </w:rPr>
        <w:t>N 253).</w:t>
      </w:r>
      <w:proofErr w:type="gramEnd"/>
      <w:r w:rsidRPr="00607DC0">
        <w:rPr>
          <w:rStyle w:val="aa"/>
          <w:b w:val="0"/>
          <w:color w:val="auto"/>
          <w:sz w:val="22"/>
          <w:szCs w:val="22"/>
          <w:bdr w:val="none" w:sz="0" w:space="0" w:color="auto" w:frame="1"/>
          <w:shd w:val="clear" w:color="auto" w:fill="FFFFFF"/>
        </w:rPr>
        <w:t xml:space="preserve"> </w:t>
      </w:r>
      <w:r w:rsidRPr="00607DC0">
        <w:rPr>
          <w:color w:val="auto"/>
          <w:sz w:val="22"/>
          <w:szCs w:val="22"/>
        </w:rPr>
        <w:t xml:space="preserve"> </w:t>
      </w:r>
      <w:proofErr w:type="gramStart"/>
      <w:r w:rsidR="0031145B" w:rsidRPr="00607DC0">
        <w:rPr>
          <w:sz w:val="22"/>
          <w:szCs w:val="22"/>
        </w:rPr>
        <w:t>УМК «</w:t>
      </w:r>
      <w:r w:rsidRPr="00607DC0">
        <w:rPr>
          <w:sz w:val="22"/>
          <w:szCs w:val="22"/>
        </w:rPr>
        <w:t>Школа России</w:t>
      </w:r>
      <w:r w:rsidR="0031145B" w:rsidRPr="00607DC0">
        <w:rPr>
          <w:sz w:val="22"/>
          <w:szCs w:val="22"/>
        </w:rPr>
        <w:t>» построен на единых для всех учебных предметов основополагающих принципах</w:t>
      </w:r>
      <w:r w:rsidR="0031145B" w:rsidRPr="00607DC0">
        <w:rPr>
          <w:b/>
          <w:bCs/>
          <w:sz w:val="22"/>
          <w:szCs w:val="22"/>
        </w:rPr>
        <w:t>,</w:t>
      </w:r>
      <w:r w:rsidRPr="00607DC0">
        <w:rPr>
          <w:b/>
          <w:bCs/>
          <w:sz w:val="22"/>
          <w:szCs w:val="22"/>
        </w:rPr>
        <w:t xml:space="preserve"> </w:t>
      </w:r>
      <w:r w:rsidR="0031145B" w:rsidRPr="00607DC0">
        <w:rPr>
          <w:sz w:val="22"/>
          <w:szCs w:val="22"/>
        </w:rPr>
        <w:t>имеет полное программно-методическое сопровождение (рабочие тетради</w:t>
      </w:r>
      <w:r w:rsidRPr="00607DC0">
        <w:rPr>
          <w:sz w:val="22"/>
          <w:szCs w:val="22"/>
        </w:rPr>
        <w:t xml:space="preserve"> </w:t>
      </w:r>
      <w:r w:rsidR="0031145B" w:rsidRPr="00607DC0">
        <w:rPr>
          <w:sz w:val="22"/>
          <w:szCs w:val="22"/>
        </w:rPr>
        <w:t>и дидактические материалы для обучающихся, методические пособия с электронными прилож</w:t>
      </w:r>
      <w:r w:rsidRPr="00607DC0">
        <w:rPr>
          <w:sz w:val="22"/>
          <w:szCs w:val="22"/>
        </w:rPr>
        <w:t>ениями для учителя и др.)</w:t>
      </w:r>
      <w:r w:rsidR="0031145B" w:rsidRPr="00607DC0">
        <w:rPr>
          <w:b/>
          <w:bCs/>
          <w:sz w:val="22"/>
          <w:szCs w:val="22"/>
        </w:rPr>
        <w:t>.</w:t>
      </w:r>
      <w:proofErr w:type="gramEnd"/>
      <w:r w:rsidR="0031145B" w:rsidRPr="00607DC0">
        <w:rPr>
          <w:b/>
          <w:bCs/>
          <w:sz w:val="22"/>
          <w:szCs w:val="22"/>
        </w:rPr>
        <w:t xml:space="preserve"> </w:t>
      </w:r>
      <w:r w:rsidR="0031145B" w:rsidRPr="00607DC0">
        <w:rPr>
          <w:sz w:val="22"/>
          <w:szCs w:val="22"/>
        </w:rPr>
        <w:t>Ведущая целевая установка</w:t>
      </w:r>
      <w:r w:rsidRPr="00607DC0">
        <w:rPr>
          <w:sz w:val="22"/>
          <w:szCs w:val="22"/>
        </w:rPr>
        <w:t xml:space="preserve"> </w:t>
      </w:r>
      <w:r w:rsidR="0031145B" w:rsidRPr="00607DC0">
        <w:rPr>
          <w:sz w:val="22"/>
          <w:szCs w:val="22"/>
        </w:rPr>
        <w:t>и основные средства ее реализации</w:t>
      </w:r>
      <w:r w:rsidR="0031145B" w:rsidRPr="00607DC0">
        <w:rPr>
          <w:b/>
          <w:bCs/>
          <w:sz w:val="22"/>
          <w:szCs w:val="22"/>
        </w:rPr>
        <w:t xml:space="preserve">, </w:t>
      </w:r>
      <w:r w:rsidR="0031145B" w:rsidRPr="00607DC0">
        <w:rPr>
          <w:sz w:val="22"/>
          <w:szCs w:val="22"/>
        </w:rPr>
        <w:t>заложен</w:t>
      </w:r>
      <w:r w:rsidRPr="00607DC0">
        <w:rPr>
          <w:sz w:val="22"/>
          <w:szCs w:val="22"/>
        </w:rPr>
        <w:t>ные в основу УМК «Школа России</w:t>
      </w:r>
      <w:r w:rsidR="0031145B" w:rsidRPr="00607DC0">
        <w:rPr>
          <w:sz w:val="22"/>
          <w:szCs w:val="22"/>
        </w:rPr>
        <w:t>», направлены на обеспечение современного образования младшего школьника в контексте требований ФГОС</w:t>
      </w:r>
      <w:r w:rsidR="0031145B" w:rsidRPr="00607DC0">
        <w:rPr>
          <w:i/>
          <w:iCs/>
          <w:sz w:val="22"/>
          <w:szCs w:val="22"/>
        </w:rPr>
        <w:t>.</w:t>
      </w:r>
    </w:p>
    <w:p w:rsidR="0031145B" w:rsidRPr="00607DC0" w:rsidRDefault="00020544" w:rsidP="00607DC0">
      <w:pPr>
        <w:pStyle w:val="Default"/>
        <w:jc w:val="both"/>
        <w:rPr>
          <w:sz w:val="22"/>
          <w:szCs w:val="22"/>
        </w:rPr>
      </w:pPr>
      <w:r w:rsidRPr="00607DC0">
        <w:rPr>
          <w:sz w:val="22"/>
          <w:szCs w:val="22"/>
        </w:rPr>
        <w:t xml:space="preserve">Именно УМК «Школа России»  </w:t>
      </w:r>
      <w:r w:rsidR="0031145B" w:rsidRPr="00607DC0">
        <w:rPr>
          <w:sz w:val="22"/>
          <w:szCs w:val="22"/>
        </w:rPr>
        <w:t>испо</w:t>
      </w:r>
      <w:r w:rsidRPr="00607DC0">
        <w:rPr>
          <w:sz w:val="22"/>
          <w:szCs w:val="22"/>
        </w:rPr>
        <w:t xml:space="preserve">льзуется </w:t>
      </w:r>
      <w:r w:rsidR="0031145B" w:rsidRPr="00607DC0">
        <w:rPr>
          <w:sz w:val="22"/>
          <w:szCs w:val="22"/>
        </w:rPr>
        <w:t xml:space="preserve"> </w:t>
      </w:r>
      <w:r w:rsidR="00607DC0">
        <w:rPr>
          <w:sz w:val="22"/>
          <w:szCs w:val="22"/>
        </w:rPr>
        <w:t xml:space="preserve">в </w:t>
      </w:r>
      <w:r w:rsidR="006C19FF" w:rsidRPr="004C17D4">
        <w:rPr>
          <w:sz w:val="22"/>
          <w:szCs w:val="22"/>
        </w:rPr>
        <w:t>МБОУ «СОШ №3»</w:t>
      </w:r>
      <w:r w:rsidR="0031145B" w:rsidRPr="00607DC0">
        <w:rPr>
          <w:sz w:val="22"/>
          <w:szCs w:val="22"/>
        </w:rPr>
        <w:t xml:space="preserve">при освоении </w:t>
      </w:r>
      <w:proofErr w:type="gramStart"/>
      <w:r w:rsidR="0031145B" w:rsidRPr="00607DC0">
        <w:rPr>
          <w:sz w:val="22"/>
          <w:szCs w:val="22"/>
        </w:rPr>
        <w:t>обучающимися</w:t>
      </w:r>
      <w:proofErr w:type="gramEnd"/>
      <w:r w:rsidR="0031145B" w:rsidRPr="00607DC0">
        <w:rPr>
          <w:sz w:val="22"/>
          <w:szCs w:val="22"/>
        </w:rPr>
        <w:t xml:space="preserve"> с ЗПР АООП НОО. </w:t>
      </w:r>
    </w:p>
    <w:p w:rsidR="00E11F47" w:rsidRPr="00607DC0" w:rsidRDefault="0031145B"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rPr>
        <w:t xml:space="preserve">Все программно-методическое обеспечение учителя начальных классов </w:t>
      </w:r>
      <w:r w:rsidRPr="00607DC0">
        <w:rPr>
          <w:rFonts w:ascii="Times New Roman" w:hAnsi="Times New Roman" w:cs="Times New Roman"/>
          <w:b/>
          <w:bCs/>
        </w:rPr>
        <w:t xml:space="preserve">адаптируют  </w:t>
      </w:r>
      <w:r w:rsidRPr="00607DC0">
        <w:rPr>
          <w:rFonts w:ascii="Times New Roman" w:hAnsi="Times New Roman" w:cs="Times New Roman"/>
        </w:rPr>
        <w:t>под особые образовательные потребности обучающихся с ЗПР.</w:t>
      </w:r>
    </w:p>
    <w:p w:rsidR="00E11F47" w:rsidRPr="00607DC0" w:rsidRDefault="00E11F47" w:rsidP="00607DC0">
      <w:pPr>
        <w:autoSpaceDE w:val="0"/>
        <w:autoSpaceDN w:val="0"/>
        <w:adjustRightInd w:val="0"/>
        <w:spacing w:after="0" w:line="240" w:lineRule="auto"/>
        <w:ind w:firstLine="709"/>
        <w:jc w:val="both"/>
        <w:rPr>
          <w:rFonts w:ascii="Times New Roman" w:hAnsi="Times New Roman" w:cs="Times New Roman"/>
          <w:color w:val="000000"/>
        </w:rPr>
      </w:pPr>
    </w:p>
    <w:p w:rsidR="00020544" w:rsidRPr="00607DC0" w:rsidRDefault="00020544" w:rsidP="00607DC0">
      <w:pPr>
        <w:pStyle w:val="Default"/>
        <w:jc w:val="center"/>
        <w:rPr>
          <w:b/>
          <w:bCs/>
          <w:sz w:val="22"/>
          <w:szCs w:val="22"/>
        </w:rPr>
      </w:pPr>
      <w:r w:rsidRPr="00607DC0">
        <w:rPr>
          <w:b/>
          <w:bCs/>
          <w:sz w:val="22"/>
          <w:szCs w:val="22"/>
        </w:rPr>
        <w:t>Обеспечение условий для организации обучения и взаимодействия специалистов,</w:t>
      </w:r>
    </w:p>
    <w:p w:rsidR="00020544" w:rsidRPr="00607DC0" w:rsidRDefault="00020544" w:rsidP="00607DC0">
      <w:pPr>
        <w:pStyle w:val="Default"/>
        <w:jc w:val="center"/>
        <w:rPr>
          <w:sz w:val="22"/>
          <w:szCs w:val="22"/>
        </w:rPr>
      </w:pPr>
      <w:r w:rsidRPr="00607DC0">
        <w:rPr>
          <w:b/>
          <w:bCs/>
          <w:sz w:val="22"/>
          <w:szCs w:val="22"/>
        </w:rPr>
        <w:t>их сотрудничества с родителями (законными представителями) обучающихся</w:t>
      </w:r>
    </w:p>
    <w:p w:rsidR="00020544" w:rsidRPr="00607DC0" w:rsidRDefault="00020544" w:rsidP="00607DC0">
      <w:pPr>
        <w:pStyle w:val="Default"/>
        <w:ind w:firstLine="709"/>
        <w:jc w:val="both"/>
        <w:rPr>
          <w:sz w:val="22"/>
          <w:szCs w:val="22"/>
        </w:rPr>
      </w:pPr>
      <w:r w:rsidRPr="00607DC0">
        <w:rPr>
          <w:sz w:val="22"/>
          <w:szCs w:val="22"/>
        </w:rPr>
        <w:t xml:space="preserve">Требования к материально-техническому обеспечению ориентированы не только </w:t>
      </w:r>
      <w:proofErr w:type="gramStart"/>
      <w:r w:rsidRPr="00607DC0">
        <w:rPr>
          <w:sz w:val="22"/>
          <w:szCs w:val="22"/>
        </w:rPr>
        <w:t>на</w:t>
      </w:r>
      <w:proofErr w:type="gramEnd"/>
      <w:r w:rsidRPr="00607DC0">
        <w:rPr>
          <w:sz w:val="22"/>
          <w:szCs w:val="22"/>
        </w:rPr>
        <w:t xml:space="preserve"> </w:t>
      </w:r>
      <w:proofErr w:type="gramStart"/>
      <w:r w:rsidRPr="00607DC0">
        <w:rPr>
          <w:sz w:val="22"/>
          <w:szCs w:val="22"/>
        </w:rPr>
        <w:t>обучающегося</w:t>
      </w:r>
      <w:proofErr w:type="gramEnd"/>
      <w:r w:rsidRPr="00607DC0">
        <w:rPr>
          <w:sz w:val="22"/>
          <w:szCs w:val="22"/>
        </w:rPr>
        <w:t xml:space="preserve">, но и на всех участников процесса образования. </w:t>
      </w:r>
      <w:proofErr w:type="gramStart"/>
      <w:r w:rsidRPr="00607DC0">
        <w:rPr>
          <w:sz w:val="22"/>
          <w:szCs w:val="22"/>
        </w:rPr>
        <w:t>Это обусловлено большей, чем в «норме», необходимостью индивидуализации процесса образования обучающихся с ЗПР.</w:t>
      </w:r>
      <w:proofErr w:type="gramEnd"/>
      <w:r w:rsidRPr="00607DC0">
        <w:rPr>
          <w:sz w:val="22"/>
          <w:szCs w:val="22"/>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607DC0" w:rsidRDefault="00020544" w:rsidP="00607DC0">
      <w:pPr>
        <w:pStyle w:val="Default"/>
        <w:ind w:firstLine="709"/>
        <w:jc w:val="both"/>
        <w:rPr>
          <w:sz w:val="22"/>
          <w:szCs w:val="22"/>
        </w:rPr>
      </w:pPr>
      <w:r w:rsidRPr="00607DC0">
        <w:rPr>
          <w:sz w:val="22"/>
          <w:szCs w:val="22"/>
        </w:rPr>
        <w:t>Информационно-методическое обеспечение реализации АООП НОО для детей  с ЗПР</w:t>
      </w:r>
      <w:r w:rsidR="007C4394" w:rsidRPr="00607DC0">
        <w:rPr>
          <w:sz w:val="22"/>
          <w:szCs w:val="22"/>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607DC0" w:rsidRDefault="007C4394" w:rsidP="00607DC0">
      <w:pPr>
        <w:pStyle w:val="Default"/>
        <w:ind w:firstLine="709"/>
        <w:jc w:val="both"/>
        <w:rPr>
          <w:sz w:val="22"/>
          <w:szCs w:val="22"/>
        </w:rPr>
      </w:pPr>
      <w:r w:rsidRPr="00607DC0">
        <w:rPr>
          <w:sz w:val="22"/>
          <w:szCs w:val="22"/>
        </w:rPr>
        <w:t>Требования к информационно-методическому обеспечению образовательного процесса включают:</w:t>
      </w:r>
    </w:p>
    <w:p w:rsidR="007C4394" w:rsidRPr="00607DC0" w:rsidRDefault="007C4394" w:rsidP="00607DC0">
      <w:pPr>
        <w:pStyle w:val="Default"/>
        <w:jc w:val="both"/>
        <w:rPr>
          <w:sz w:val="22"/>
          <w:szCs w:val="22"/>
        </w:rPr>
      </w:pPr>
      <w:r w:rsidRPr="00607DC0">
        <w:rPr>
          <w:sz w:val="22"/>
          <w:szCs w:val="22"/>
        </w:rPr>
        <w:t xml:space="preserve">1.Необходимую нормативно-правовую базу образования </w:t>
      </w:r>
      <w:proofErr w:type="gramStart"/>
      <w:r w:rsidRPr="00607DC0">
        <w:rPr>
          <w:sz w:val="22"/>
          <w:szCs w:val="22"/>
        </w:rPr>
        <w:t>обучающихся</w:t>
      </w:r>
      <w:proofErr w:type="gramEnd"/>
      <w:r w:rsidRPr="00607DC0">
        <w:rPr>
          <w:sz w:val="22"/>
          <w:szCs w:val="22"/>
        </w:rPr>
        <w:t xml:space="preserve"> с ЗПР.</w:t>
      </w:r>
    </w:p>
    <w:p w:rsidR="007C4394" w:rsidRPr="00607DC0" w:rsidRDefault="007C4394" w:rsidP="00607DC0">
      <w:pPr>
        <w:pStyle w:val="Default"/>
        <w:jc w:val="both"/>
        <w:rPr>
          <w:sz w:val="22"/>
          <w:szCs w:val="22"/>
        </w:rPr>
      </w:pPr>
      <w:r w:rsidRPr="00607DC0">
        <w:rPr>
          <w:sz w:val="22"/>
          <w:szCs w:val="22"/>
        </w:rPr>
        <w:t>2.Характеристики предполагаемых информационных связей участников образовательного процесса.</w:t>
      </w:r>
    </w:p>
    <w:p w:rsidR="007C4394" w:rsidRPr="00607DC0" w:rsidRDefault="007C4394" w:rsidP="00607DC0">
      <w:pPr>
        <w:pStyle w:val="Default"/>
        <w:jc w:val="both"/>
        <w:rPr>
          <w:sz w:val="22"/>
          <w:szCs w:val="22"/>
        </w:rPr>
      </w:pPr>
      <w:r w:rsidRPr="00607DC0">
        <w:rPr>
          <w:sz w:val="22"/>
          <w:szCs w:val="22"/>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607DC0" w:rsidRDefault="007C4394" w:rsidP="00607DC0">
      <w:pPr>
        <w:pStyle w:val="Default"/>
        <w:jc w:val="both"/>
        <w:rPr>
          <w:sz w:val="22"/>
          <w:szCs w:val="22"/>
        </w:rPr>
      </w:pPr>
      <w:r w:rsidRPr="00607DC0">
        <w:rPr>
          <w:sz w:val="22"/>
          <w:szCs w:val="22"/>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7C4394" w:rsidRPr="00607DC0" w:rsidRDefault="007C4394" w:rsidP="00607DC0">
      <w:pPr>
        <w:pStyle w:val="Default"/>
        <w:ind w:firstLine="709"/>
        <w:jc w:val="both"/>
        <w:rPr>
          <w:sz w:val="22"/>
          <w:szCs w:val="22"/>
        </w:rPr>
      </w:pPr>
      <w:r w:rsidRPr="00607DC0">
        <w:rPr>
          <w:sz w:val="22"/>
          <w:szCs w:val="22"/>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607DC0" w:rsidRDefault="007C4394" w:rsidP="00607DC0">
      <w:pPr>
        <w:pStyle w:val="Default"/>
        <w:jc w:val="both"/>
        <w:rPr>
          <w:sz w:val="22"/>
          <w:szCs w:val="22"/>
        </w:rPr>
      </w:pPr>
      <w:r w:rsidRPr="00607DC0">
        <w:rPr>
          <w:sz w:val="22"/>
          <w:szCs w:val="22"/>
        </w:rPr>
        <w:t xml:space="preserve">В МБОУ </w:t>
      </w:r>
      <w:r w:rsidR="00607DC0">
        <w:rPr>
          <w:sz w:val="22"/>
          <w:szCs w:val="22"/>
        </w:rPr>
        <w:t>СШ №18</w:t>
      </w:r>
      <w:r w:rsidRPr="00607DC0">
        <w:rPr>
          <w:sz w:val="22"/>
          <w:szCs w:val="22"/>
        </w:rPr>
        <w:t xml:space="preserve"> информационные условия реализации АООП НОО для детей с ЗПР обеспечены за счет:</w:t>
      </w:r>
    </w:p>
    <w:p w:rsidR="007C4394" w:rsidRPr="00607DC0" w:rsidRDefault="007C4394" w:rsidP="00607DC0">
      <w:pPr>
        <w:pStyle w:val="Default"/>
        <w:jc w:val="both"/>
        <w:rPr>
          <w:sz w:val="22"/>
          <w:szCs w:val="22"/>
        </w:rPr>
      </w:pPr>
      <w:r w:rsidRPr="00607DC0">
        <w:rPr>
          <w:sz w:val="22"/>
          <w:szCs w:val="22"/>
        </w:rPr>
        <w:t>-информирования родителей и ходе  реализации АООП НОО  для детей с ЗПР;</w:t>
      </w:r>
    </w:p>
    <w:p w:rsidR="007C4394" w:rsidRPr="00607DC0" w:rsidRDefault="007C4394" w:rsidP="00607DC0">
      <w:pPr>
        <w:pStyle w:val="Default"/>
        <w:jc w:val="both"/>
        <w:rPr>
          <w:sz w:val="22"/>
          <w:szCs w:val="22"/>
        </w:rPr>
      </w:pPr>
      <w:r w:rsidRPr="00607DC0">
        <w:rPr>
          <w:sz w:val="22"/>
          <w:szCs w:val="22"/>
        </w:rPr>
        <w:t>-создания раздела на сайте школы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711D72" w:rsidRPr="00607DC0" w:rsidRDefault="007C4394" w:rsidP="00607DC0">
      <w:pPr>
        <w:autoSpaceDE w:val="0"/>
        <w:autoSpaceDN w:val="0"/>
        <w:adjustRightInd w:val="0"/>
        <w:spacing w:after="0" w:line="240" w:lineRule="auto"/>
        <w:jc w:val="both"/>
        <w:rPr>
          <w:rFonts w:ascii="Times New Roman" w:hAnsi="Times New Roman" w:cs="Times New Roman"/>
          <w:color w:val="000000"/>
        </w:rPr>
      </w:pPr>
      <w:r w:rsidRPr="00607DC0">
        <w:rPr>
          <w:rFonts w:ascii="Times New Roman" w:hAnsi="Times New Roman" w:cs="Times New Roman"/>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711D72" w:rsidRPr="00607DC0" w:rsidRDefault="00711D72" w:rsidP="00607DC0">
      <w:pPr>
        <w:autoSpaceDE w:val="0"/>
        <w:autoSpaceDN w:val="0"/>
        <w:adjustRightInd w:val="0"/>
        <w:spacing w:after="0" w:line="240" w:lineRule="auto"/>
        <w:ind w:firstLine="709"/>
        <w:jc w:val="both"/>
        <w:rPr>
          <w:rFonts w:ascii="Times New Roman" w:hAnsi="Times New Roman" w:cs="Times New Roman"/>
          <w:color w:val="000000"/>
        </w:rPr>
      </w:pPr>
    </w:p>
    <w:p w:rsidR="004800C6" w:rsidRPr="00607DC0" w:rsidRDefault="004800C6" w:rsidP="00607DC0">
      <w:pPr>
        <w:autoSpaceDE w:val="0"/>
        <w:autoSpaceDN w:val="0"/>
        <w:adjustRightInd w:val="0"/>
        <w:spacing w:after="0" w:line="240" w:lineRule="auto"/>
        <w:jc w:val="both"/>
        <w:rPr>
          <w:rFonts w:ascii="Times New Roman" w:hAnsi="Times New Roman" w:cs="Times New Roman"/>
          <w:color w:val="000000"/>
        </w:rPr>
      </w:pPr>
    </w:p>
    <w:sectPr w:rsidR="004800C6" w:rsidRPr="00607DC0" w:rsidSect="009B796B">
      <w:type w:val="continuous"/>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34" w:rsidRDefault="00C54634" w:rsidP="002D3951">
      <w:pPr>
        <w:spacing w:after="0" w:line="240" w:lineRule="auto"/>
      </w:pPr>
      <w:r>
        <w:separator/>
      </w:r>
    </w:p>
  </w:endnote>
  <w:endnote w:type="continuationSeparator" w:id="0">
    <w:p w:rsidR="00C54634" w:rsidRDefault="00C54634" w:rsidP="002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de Latin">
    <w:altName w:val="MV Boli"/>
    <w:panose1 w:val="020A0A07050505020404"/>
    <w:charset w:val="00"/>
    <w:family w:val="roman"/>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721"/>
      <w:docPartObj>
        <w:docPartGallery w:val="Page Numbers (Bottom of Page)"/>
        <w:docPartUnique/>
      </w:docPartObj>
    </w:sdtPr>
    <w:sdtEndPr/>
    <w:sdtContent>
      <w:p w:rsidR="00E32A50" w:rsidRDefault="00153343">
        <w:pPr>
          <w:pStyle w:val="a7"/>
          <w:jc w:val="right"/>
        </w:pPr>
        <w:r>
          <w:fldChar w:fldCharType="begin"/>
        </w:r>
        <w:r>
          <w:instrText>PAGE   \* MERGEFORMAT</w:instrText>
        </w:r>
        <w:r>
          <w:fldChar w:fldCharType="separate"/>
        </w:r>
        <w:r w:rsidR="00050550">
          <w:rPr>
            <w:noProof/>
          </w:rPr>
          <w:t>88</w:t>
        </w:r>
        <w:r>
          <w:rPr>
            <w:noProof/>
          </w:rPr>
          <w:fldChar w:fldCharType="end"/>
        </w:r>
      </w:p>
    </w:sdtContent>
  </w:sdt>
  <w:p w:rsidR="00E32A50" w:rsidRDefault="00E32A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34" w:rsidRDefault="00C54634" w:rsidP="002D3951">
      <w:pPr>
        <w:spacing w:after="0" w:line="240" w:lineRule="auto"/>
      </w:pPr>
      <w:r>
        <w:separator/>
      </w:r>
    </w:p>
  </w:footnote>
  <w:footnote w:type="continuationSeparator" w:id="0">
    <w:p w:rsidR="00C54634" w:rsidRDefault="00C54634" w:rsidP="002D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0" w:rsidRDefault="00E32A50" w:rsidP="00BC0658">
    <w:pPr>
      <w:pStyle w:val="a5"/>
      <w:tabs>
        <w:tab w:val="clear" w:pos="4677"/>
        <w:tab w:val="clear" w:pos="9355"/>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BD4"/>
    <w:rsid w:val="00013502"/>
    <w:rsid w:val="00020544"/>
    <w:rsid w:val="00023193"/>
    <w:rsid w:val="00050550"/>
    <w:rsid w:val="0005632A"/>
    <w:rsid w:val="000848EA"/>
    <w:rsid w:val="000D32E5"/>
    <w:rsid w:val="000F05A4"/>
    <w:rsid w:val="0010227C"/>
    <w:rsid w:val="00104F39"/>
    <w:rsid w:val="0011084C"/>
    <w:rsid w:val="00153343"/>
    <w:rsid w:val="001D18A3"/>
    <w:rsid w:val="00223C5A"/>
    <w:rsid w:val="00227960"/>
    <w:rsid w:val="00233F93"/>
    <w:rsid w:val="002467AA"/>
    <w:rsid w:val="0025193E"/>
    <w:rsid w:val="0026072F"/>
    <w:rsid w:val="002B1FE3"/>
    <w:rsid w:val="002D0B75"/>
    <w:rsid w:val="002D3951"/>
    <w:rsid w:val="0031145B"/>
    <w:rsid w:val="003271E8"/>
    <w:rsid w:val="00334AB6"/>
    <w:rsid w:val="003527A6"/>
    <w:rsid w:val="0036428F"/>
    <w:rsid w:val="00367E94"/>
    <w:rsid w:val="00372374"/>
    <w:rsid w:val="00373686"/>
    <w:rsid w:val="003A1163"/>
    <w:rsid w:val="003A2D3F"/>
    <w:rsid w:val="003A7855"/>
    <w:rsid w:val="003F00AA"/>
    <w:rsid w:val="00430FDD"/>
    <w:rsid w:val="00440ECF"/>
    <w:rsid w:val="00477264"/>
    <w:rsid w:val="004800C6"/>
    <w:rsid w:val="004B212D"/>
    <w:rsid w:val="004C17D4"/>
    <w:rsid w:val="004E3BD4"/>
    <w:rsid w:val="00511CBA"/>
    <w:rsid w:val="00525FD6"/>
    <w:rsid w:val="0057173E"/>
    <w:rsid w:val="00577BD0"/>
    <w:rsid w:val="005A60E1"/>
    <w:rsid w:val="005B6170"/>
    <w:rsid w:val="005C408B"/>
    <w:rsid w:val="005E29A4"/>
    <w:rsid w:val="005E4451"/>
    <w:rsid w:val="00607DC0"/>
    <w:rsid w:val="006453DA"/>
    <w:rsid w:val="00682D36"/>
    <w:rsid w:val="006C19FF"/>
    <w:rsid w:val="006D7F10"/>
    <w:rsid w:val="006E10DE"/>
    <w:rsid w:val="007116CF"/>
    <w:rsid w:val="00711D72"/>
    <w:rsid w:val="00780B0A"/>
    <w:rsid w:val="007C4394"/>
    <w:rsid w:val="007F54CE"/>
    <w:rsid w:val="00802E23"/>
    <w:rsid w:val="0085017D"/>
    <w:rsid w:val="008608C9"/>
    <w:rsid w:val="008A696C"/>
    <w:rsid w:val="008B0859"/>
    <w:rsid w:val="008B149C"/>
    <w:rsid w:val="008B1511"/>
    <w:rsid w:val="008B66FA"/>
    <w:rsid w:val="008C2D1E"/>
    <w:rsid w:val="008C4BBB"/>
    <w:rsid w:val="008E6ED2"/>
    <w:rsid w:val="008E77A4"/>
    <w:rsid w:val="00904F61"/>
    <w:rsid w:val="009508FB"/>
    <w:rsid w:val="00955D93"/>
    <w:rsid w:val="009777DD"/>
    <w:rsid w:val="009B777C"/>
    <w:rsid w:val="009B796B"/>
    <w:rsid w:val="009C184C"/>
    <w:rsid w:val="009C5A09"/>
    <w:rsid w:val="009F70EC"/>
    <w:rsid w:val="00A02F30"/>
    <w:rsid w:val="00A119CA"/>
    <w:rsid w:val="00A20CF0"/>
    <w:rsid w:val="00AB12DA"/>
    <w:rsid w:val="00AB26A8"/>
    <w:rsid w:val="00AD7DE0"/>
    <w:rsid w:val="00AF2C22"/>
    <w:rsid w:val="00B17F8E"/>
    <w:rsid w:val="00B45A0D"/>
    <w:rsid w:val="00B46A6C"/>
    <w:rsid w:val="00B6173E"/>
    <w:rsid w:val="00B8337B"/>
    <w:rsid w:val="00B949E1"/>
    <w:rsid w:val="00B974CB"/>
    <w:rsid w:val="00BB5D6D"/>
    <w:rsid w:val="00BC0658"/>
    <w:rsid w:val="00C039D0"/>
    <w:rsid w:val="00C54634"/>
    <w:rsid w:val="00C60DB0"/>
    <w:rsid w:val="00C70CF7"/>
    <w:rsid w:val="00C765BC"/>
    <w:rsid w:val="00C936E4"/>
    <w:rsid w:val="00CC79DC"/>
    <w:rsid w:val="00D15E21"/>
    <w:rsid w:val="00D416A6"/>
    <w:rsid w:val="00D661E6"/>
    <w:rsid w:val="00D878FA"/>
    <w:rsid w:val="00DA18C7"/>
    <w:rsid w:val="00DD0873"/>
    <w:rsid w:val="00DE2349"/>
    <w:rsid w:val="00E11F47"/>
    <w:rsid w:val="00E24940"/>
    <w:rsid w:val="00E32A50"/>
    <w:rsid w:val="00E33E92"/>
    <w:rsid w:val="00E8101A"/>
    <w:rsid w:val="00EC09BD"/>
    <w:rsid w:val="00EC6E94"/>
    <w:rsid w:val="00EE3BF9"/>
    <w:rsid w:val="00EE5372"/>
    <w:rsid w:val="00EF0179"/>
    <w:rsid w:val="00FA1830"/>
    <w:rsid w:val="00FB682E"/>
    <w:rsid w:val="00FF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 w:type="paragraph" w:styleId="ac">
    <w:name w:val="Body Text"/>
    <w:basedOn w:val="a"/>
    <w:link w:val="ad"/>
    <w:uiPriority w:val="99"/>
    <w:qFormat/>
    <w:rsid w:val="00440ECF"/>
    <w:pPr>
      <w:widowControl w:val="0"/>
      <w:spacing w:before="6" w:after="0" w:line="240" w:lineRule="auto"/>
      <w:ind w:left="102" w:firstLine="707"/>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uiPriority w:val="99"/>
    <w:rsid w:val="00440ECF"/>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BB5D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guide.ru/index.php/progs/shkola-rossii.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3439-9D6F-464B-9DF9-7F0C5F3E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88</Pages>
  <Words>44702</Words>
  <Characters>254806</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2023-10-17T11:04:00Z</cp:lastPrinted>
  <dcterms:created xsi:type="dcterms:W3CDTF">2016-10-25T17:06:00Z</dcterms:created>
  <dcterms:modified xsi:type="dcterms:W3CDTF">2023-10-17T11:05:00Z</dcterms:modified>
</cp:coreProperties>
</file>