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B4E" w:rsidRDefault="00A82B4E" w:rsidP="00A82B4E">
      <w:pPr>
        <w:pStyle w:val="Default"/>
      </w:pPr>
    </w:p>
    <w:p w:rsidR="00A82B4E" w:rsidRDefault="00FF1063" w:rsidP="00A82B4E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09665" cy="885994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85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63" w:rsidRDefault="00FF1063" w:rsidP="00A82B4E">
      <w:pPr>
        <w:pStyle w:val="Default"/>
        <w:rPr>
          <w:sz w:val="28"/>
          <w:szCs w:val="28"/>
        </w:rPr>
      </w:pPr>
    </w:p>
    <w:p w:rsidR="00FF1063" w:rsidRDefault="00FF1063" w:rsidP="00A82B4E">
      <w:pPr>
        <w:pStyle w:val="Default"/>
        <w:rPr>
          <w:sz w:val="28"/>
          <w:szCs w:val="28"/>
        </w:rPr>
      </w:pPr>
    </w:p>
    <w:p w:rsidR="00FF1063" w:rsidRDefault="00FF1063" w:rsidP="00A82B4E">
      <w:pPr>
        <w:pStyle w:val="Default"/>
        <w:rPr>
          <w:sz w:val="28"/>
          <w:szCs w:val="28"/>
        </w:rPr>
      </w:pPr>
    </w:p>
    <w:p w:rsidR="00FF1063" w:rsidRDefault="00FF1063" w:rsidP="00A82B4E">
      <w:pPr>
        <w:pStyle w:val="Default"/>
        <w:rPr>
          <w:sz w:val="28"/>
          <w:szCs w:val="28"/>
        </w:rPr>
      </w:pPr>
      <w:bookmarkStart w:id="0" w:name="_GoBack"/>
      <w:bookmarkEnd w:id="0"/>
    </w:p>
    <w:p w:rsidR="00D93567" w:rsidRDefault="00D93567" w:rsidP="00A82B4E">
      <w:pPr>
        <w:pStyle w:val="Default"/>
        <w:jc w:val="center"/>
        <w:rPr>
          <w:b/>
          <w:sz w:val="28"/>
          <w:szCs w:val="28"/>
        </w:rPr>
      </w:pPr>
    </w:p>
    <w:p w:rsidR="00A82B4E" w:rsidRPr="00A82B4E" w:rsidRDefault="00A82B4E" w:rsidP="00A82B4E">
      <w:pPr>
        <w:pStyle w:val="Default"/>
        <w:jc w:val="center"/>
        <w:rPr>
          <w:b/>
          <w:sz w:val="28"/>
          <w:szCs w:val="28"/>
        </w:rPr>
      </w:pPr>
      <w:r w:rsidRPr="00A82B4E">
        <w:rPr>
          <w:b/>
          <w:sz w:val="28"/>
          <w:szCs w:val="28"/>
        </w:rPr>
        <w:lastRenderedPageBreak/>
        <w:t>1. Общие сведения об объекте</w:t>
      </w:r>
    </w:p>
    <w:p w:rsidR="00A82B4E" w:rsidRPr="00A11834" w:rsidRDefault="00A82B4E" w:rsidP="00A82B4E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A11834">
        <w:rPr>
          <w:rFonts w:ascii="Times New Roman" w:hAnsi="Times New Roman" w:cs="Times New Roman"/>
          <w:sz w:val="23"/>
          <w:szCs w:val="23"/>
        </w:rPr>
        <w:t>1.1. Наименование (вид) объекта:</w:t>
      </w:r>
    </w:p>
    <w:p w:rsidR="00A82B4E" w:rsidRPr="00A1183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общеобразовательная школа № 3»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A11834">
        <w:rPr>
          <w:sz w:val="23"/>
          <w:szCs w:val="23"/>
        </w:rPr>
        <w:t xml:space="preserve">1.2. Адрес объекта </w:t>
      </w:r>
    </w:p>
    <w:p w:rsidR="00A82B4E" w:rsidRPr="00A1183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</w:t>
      </w:r>
      <w:r w:rsidR="00B60A22" w:rsidRPr="00A11834">
        <w:rPr>
          <w:b/>
          <w:bCs/>
          <w:sz w:val="23"/>
          <w:szCs w:val="23"/>
          <w:u w:val="single"/>
        </w:rPr>
        <w:t xml:space="preserve">№ </w:t>
      </w:r>
      <w:r w:rsidRPr="00A11834">
        <w:rPr>
          <w:b/>
          <w:bCs/>
          <w:sz w:val="23"/>
          <w:szCs w:val="23"/>
          <w:u w:val="single"/>
        </w:rPr>
        <w:t xml:space="preserve">43.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A11834">
        <w:rPr>
          <w:sz w:val="23"/>
          <w:szCs w:val="23"/>
        </w:rPr>
        <w:t xml:space="preserve">1.3. Сведения о размещении объекта: </w:t>
      </w:r>
    </w:p>
    <w:p w:rsidR="00A82B4E" w:rsidRPr="00E675AF" w:rsidRDefault="00A82B4E" w:rsidP="00E675AF">
      <w:pPr>
        <w:pStyle w:val="Default"/>
        <w:ind w:left="360"/>
        <w:rPr>
          <w:b/>
          <w:color w:val="auto"/>
          <w:sz w:val="23"/>
          <w:szCs w:val="23"/>
          <w:u w:val="single"/>
        </w:rPr>
      </w:pPr>
      <w:r w:rsidRPr="00A11834">
        <w:rPr>
          <w:b/>
          <w:sz w:val="23"/>
          <w:szCs w:val="23"/>
          <w:u w:val="single"/>
        </w:rPr>
        <w:t xml:space="preserve">- отдельно стоящее здание </w:t>
      </w:r>
      <w:r w:rsidRPr="00A11834">
        <w:rPr>
          <w:b/>
          <w:bCs/>
          <w:sz w:val="23"/>
          <w:szCs w:val="23"/>
          <w:u w:val="single"/>
        </w:rPr>
        <w:t xml:space="preserve">3-х </w:t>
      </w:r>
      <w:r w:rsidRPr="00A11834">
        <w:rPr>
          <w:b/>
          <w:sz w:val="23"/>
          <w:szCs w:val="23"/>
          <w:u w:val="single"/>
        </w:rPr>
        <w:t xml:space="preserve">этажей, </w:t>
      </w:r>
      <w:r w:rsidR="00E675AF" w:rsidRPr="00E675AF">
        <w:rPr>
          <w:b/>
          <w:bCs/>
          <w:color w:val="auto"/>
          <w:sz w:val="23"/>
          <w:szCs w:val="23"/>
          <w:u w:val="single"/>
        </w:rPr>
        <w:t xml:space="preserve">6230,9 </w:t>
      </w:r>
      <w:proofErr w:type="spellStart"/>
      <w:r w:rsidR="00E675AF" w:rsidRPr="00E675AF">
        <w:rPr>
          <w:b/>
          <w:color w:val="auto"/>
          <w:sz w:val="23"/>
          <w:szCs w:val="23"/>
          <w:u w:val="single"/>
        </w:rPr>
        <w:t>кв</w:t>
      </w:r>
      <w:proofErr w:type="gramStart"/>
      <w:r w:rsidR="00E675AF" w:rsidRPr="00E675AF">
        <w:rPr>
          <w:b/>
          <w:color w:val="auto"/>
          <w:sz w:val="23"/>
          <w:szCs w:val="23"/>
          <w:u w:val="single"/>
        </w:rPr>
        <w:t>.м</w:t>
      </w:r>
      <w:proofErr w:type="spellEnd"/>
      <w:proofErr w:type="gramEnd"/>
      <w:r w:rsidR="00E675AF" w:rsidRPr="00E675AF">
        <w:rPr>
          <w:b/>
          <w:color w:val="auto"/>
          <w:sz w:val="23"/>
          <w:szCs w:val="23"/>
          <w:u w:val="single"/>
        </w:rPr>
        <w:t xml:space="preserve"> </w:t>
      </w:r>
    </w:p>
    <w:p w:rsidR="00A82B4E" w:rsidRPr="00A1183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A11834">
        <w:rPr>
          <w:b/>
          <w:sz w:val="23"/>
          <w:szCs w:val="23"/>
          <w:u w:val="single"/>
        </w:rPr>
        <w:t xml:space="preserve">- наличие прилегающего земельного участка (да, нет): </w:t>
      </w:r>
      <w:r w:rsidR="00B60A22" w:rsidRPr="00A11834">
        <w:rPr>
          <w:b/>
          <w:bCs/>
          <w:sz w:val="23"/>
          <w:szCs w:val="23"/>
          <w:u w:val="single"/>
        </w:rPr>
        <w:t>нет</w:t>
      </w:r>
      <w:r w:rsidRPr="00A11834">
        <w:rPr>
          <w:b/>
          <w:bCs/>
          <w:sz w:val="23"/>
          <w:szCs w:val="23"/>
          <w:u w:val="single"/>
        </w:rPr>
        <w:t>,</w:t>
      </w:r>
      <w:r w:rsidR="00B60A22" w:rsidRPr="00A11834"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0 </w:t>
      </w:r>
      <w:proofErr w:type="spellStart"/>
      <w:r w:rsidRPr="00A11834">
        <w:rPr>
          <w:b/>
          <w:sz w:val="23"/>
          <w:szCs w:val="23"/>
          <w:u w:val="single"/>
        </w:rPr>
        <w:t>кв</w:t>
      </w:r>
      <w:proofErr w:type="gramStart"/>
      <w:r w:rsidRPr="00A11834">
        <w:rPr>
          <w:b/>
          <w:sz w:val="23"/>
          <w:szCs w:val="23"/>
          <w:u w:val="single"/>
        </w:rPr>
        <w:t>.м</w:t>
      </w:r>
      <w:proofErr w:type="spellEnd"/>
      <w:proofErr w:type="gramEnd"/>
      <w:r w:rsidRPr="00A11834">
        <w:rPr>
          <w:b/>
          <w:sz w:val="23"/>
          <w:szCs w:val="23"/>
          <w:u w:val="single"/>
        </w:rPr>
        <w:t xml:space="preserve"> </w:t>
      </w:r>
    </w:p>
    <w:p w:rsidR="00A82B4E" w:rsidRPr="005E2F73" w:rsidRDefault="00A82B4E" w:rsidP="00A82B4E">
      <w:pPr>
        <w:pStyle w:val="Default"/>
        <w:rPr>
          <w:color w:val="auto"/>
          <w:sz w:val="23"/>
          <w:szCs w:val="23"/>
        </w:rPr>
      </w:pPr>
      <w:r w:rsidRPr="00A11834">
        <w:rPr>
          <w:sz w:val="23"/>
          <w:szCs w:val="23"/>
        </w:rPr>
        <w:t>1.4. Год постройки здания</w:t>
      </w:r>
      <w:r w:rsidR="00B60A22" w:rsidRPr="005E2F73">
        <w:rPr>
          <w:bCs/>
          <w:color w:val="auto"/>
          <w:sz w:val="23"/>
          <w:szCs w:val="23"/>
        </w:rPr>
        <w:t>:</w:t>
      </w:r>
      <w:r w:rsidRPr="005E2F73">
        <w:rPr>
          <w:b/>
          <w:bCs/>
          <w:color w:val="auto"/>
          <w:sz w:val="23"/>
          <w:szCs w:val="23"/>
        </w:rPr>
        <w:t xml:space="preserve"> </w:t>
      </w:r>
      <w:r w:rsidRPr="005E2F73">
        <w:rPr>
          <w:b/>
          <w:bCs/>
          <w:color w:val="auto"/>
          <w:sz w:val="23"/>
          <w:szCs w:val="23"/>
          <w:u w:val="single"/>
        </w:rPr>
        <w:t>19</w:t>
      </w:r>
      <w:r w:rsidR="00B60A22" w:rsidRPr="005E2F73">
        <w:rPr>
          <w:b/>
          <w:bCs/>
          <w:color w:val="auto"/>
          <w:sz w:val="23"/>
          <w:szCs w:val="23"/>
          <w:u w:val="single"/>
        </w:rPr>
        <w:t>82</w:t>
      </w:r>
      <w:r w:rsidRPr="005E2F73">
        <w:rPr>
          <w:b/>
          <w:bCs/>
          <w:color w:val="auto"/>
          <w:sz w:val="23"/>
          <w:szCs w:val="23"/>
        </w:rPr>
        <w:t xml:space="preserve"> </w:t>
      </w:r>
      <w:r w:rsidRPr="005E2F73">
        <w:rPr>
          <w:color w:val="auto"/>
          <w:sz w:val="23"/>
          <w:szCs w:val="23"/>
        </w:rPr>
        <w:t xml:space="preserve">, последнего капитального ремонта </w:t>
      </w:r>
      <w:r w:rsidRPr="005E2F73">
        <w:rPr>
          <w:b/>
          <w:bCs/>
          <w:color w:val="auto"/>
          <w:sz w:val="23"/>
          <w:szCs w:val="23"/>
          <w:u w:val="single"/>
        </w:rPr>
        <w:t>не было</w:t>
      </w:r>
      <w:r w:rsidRPr="005E2F73">
        <w:rPr>
          <w:b/>
          <w:bCs/>
          <w:color w:val="auto"/>
          <w:sz w:val="23"/>
          <w:szCs w:val="23"/>
        </w:rPr>
        <w:t xml:space="preserve">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5E2F73">
        <w:rPr>
          <w:color w:val="auto"/>
          <w:sz w:val="23"/>
          <w:szCs w:val="23"/>
        </w:rPr>
        <w:t xml:space="preserve">1.5. Дата предстоящих плановых ремонтных </w:t>
      </w:r>
      <w:r w:rsidRPr="00A11834">
        <w:rPr>
          <w:sz w:val="23"/>
          <w:szCs w:val="23"/>
        </w:rPr>
        <w:t xml:space="preserve">работ: </w:t>
      </w:r>
    </w:p>
    <w:p w:rsidR="00A82B4E" w:rsidRPr="00A11834" w:rsidRDefault="00A82B4E" w:rsidP="00A82B4E">
      <w:pPr>
        <w:pStyle w:val="Default"/>
        <w:rPr>
          <w:b/>
          <w:sz w:val="23"/>
          <w:szCs w:val="23"/>
          <w:u w:val="single"/>
        </w:rPr>
      </w:pPr>
      <w:proofErr w:type="gramStart"/>
      <w:r w:rsidRPr="00A11834">
        <w:rPr>
          <w:b/>
          <w:i/>
          <w:iCs/>
          <w:sz w:val="23"/>
          <w:szCs w:val="23"/>
          <w:u w:val="single"/>
        </w:rPr>
        <w:t>текущего</w:t>
      </w:r>
      <w:proofErr w:type="gramEnd"/>
      <w:r w:rsidRPr="00A11834">
        <w:rPr>
          <w:b/>
          <w:i/>
          <w:i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>июль-август 2016 г.</w:t>
      </w:r>
      <w:r w:rsidRPr="00A11834">
        <w:rPr>
          <w:b/>
          <w:i/>
          <w:iCs/>
          <w:sz w:val="23"/>
          <w:szCs w:val="23"/>
          <w:u w:val="single"/>
        </w:rPr>
        <w:t xml:space="preserve">, капитального </w:t>
      </w:r>
      <w:r w:rsidRPr="00A11834">
        <w:rPr>
          <w:b/>
          <w:bCs/>
          <w:sz w:val="23"/>
          <w:szCs w:val="23"/>
          <w:u w:val="single"/>
        </w:rPr>
        <w:t xml:space="preserve">не известно.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A11834">
        <w:rPr>
          <w:sz w:val="23"/>
          <w:szCs w:val="23"/>
        </w:rPr>
        <w:t xml:space="preserve">1.6. Название организации (учреждения) </w:t>
      </w:r>
    </w:p>
    <w:p w:rsidR="00A82B4E" w:rsidRDefault="00A82B4E" w:rsidP="00A82B4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iCs/>
          <w:sz w:val="23"/>
          <w:szCs w:val="23"/>
        </w:rPr>
        <w:t xml:space="preserve">полное юридическое наименование – согласно Уставу, краткое наименование) </w:t>
      </w:r>
    </w:p>
    <w:p w:rsidR="00A82B4E" w:rsidRPr="00A1183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</w:t>
      </w:r>
      <w:r w:rsidR="00B60A22" w:rsidRPr="00A11834">
        <w:rPr>
          <w:b/>
          <w:bCs/>
          <w:sz w:val="23"/>
          <w:szCs w:val="23"/>
          <w:u w:val="single"/>
        </w:rPr>
        <w:t xml:space="preserve">общеобразовательная </w:t>
      </w:r>
      <w:r w:rsidRPr="00A11834">
        <w:rPr>
          <w:b/>
          <w:bCs/>
          <w:sz w:val="23"/>
          <w:szCs w:val="23"/>
          <w:u w:val="single"/>
        </w:rPr>
        <w:t>школа №</w:t>
      </w:r>
      <w:r w:rsidR="00B60A22" w:rsidRPr="00A11834"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3»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A11834">
        <w:rPr>
          <w:sz w:val="23"/>
          <w:szCs w:val="23"/>
        </w:rPr>
        <w:t xml:space="preserve">1.7. Юридический адрес организации (учреждения) </w:t>
      </w:r>
    </w:p>
    <w:p w:rsidR="00B60A22" w:rsidRPr="00A11834" w:rsidRDefault="00B60A22" w:rsidP="00B60A22">
      <w:pPr>
        <w:pStyle w:val="Default"/>
        <w:rPr>
          <w:b/>
          <w:sz w:val="23"/>
          <w:szCs w:val="23"/>
          <w:u w:val="single"/>
        </w:rPr>
      </w:pP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№ 43. </w:t>
      </w:r>
    </w:p>
    <w:p w:rsidR="00A82B4E" w:rsidRPr="00A11834" w:rsidRDefault="00A82B4E" w:rsidP="00A82B4E">
      <w:pPr>
        <w:pStyle w:val="Default"/>
        <w:rPr>
          <w:sz w:val="23"/>
          <w:szCs w:val="23"/>
        </w:rPr>
      </w:pPr>
      <w:r w:rsidRPr="00A11834">
        <w:rPr>
          <w:sz w:val="23"/>
          <w:szCs w:val="23"/>
        </w:rPr>
        <w:t xml:space="preserve">1.8. Основание для пользования объектом (оперативное управление, аренда, собственность) </w:t>
      </w:r>
    </w:p>
    <w:p w:rsidR="00A82B4E" w:rsidRPr="00E96D8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E96D84">
        <w:rPr>
          <w:b/>
          <w:bCs/>
          <w:sz w:val="23"/>
          <w:szCs w:val="23"/>
          <w:u w:val="single"/>
        </w:rPr>
        <w:t xml:space="preserve">оперативное управление. </w:t>
      </w:r>
    </w:p>
    <w:p w:rsidR="00A82B4E" w:rsidRDefault="00A82B4E" w:rsidP="00A82B4E">
      <w:pPr>
        <w:pStyle w:val="Default"/>
        <w:rPr>
          <w:sz w:val="23"/>
          <w:szCs w:val="23"/>
        </w:rPr>
      </w:pPr>
      <w:r w:rsidRPr="00E96D84">
        <w:rPr>
          <w:sz w:val="23"/>
          <w:szCs w:val="23"/>
        </w:rPr>
        <w:t>1.9. Форма собственности (государственная, негосударственная</w:t>
      </w:r>
      <w:r w:rsidRPr="00E96D84">
        <w:rPr>
          <w:b/>
          <w:sz w:val="23"/>
          <w:szCs w:val="23"/>
        </w:rPr>
        <w:t xml:space="preserve">) </w:t>
      </w:r>
      <w:r w:rsidRPr="00E96D84">
        <w:rPr>
          <w:b/>
          <w:bCs/>
          <w:sz w:val="23"/>
          <w:szCs w:val="23"/>
        </w:rPr>
        <w:t>государственная.</w:t>
      </w:r>
      <w:r>
        <w:rPr>
          <w:b/>
          <w:bCs/>
          <w:sz w:val="23"/>
          <w:szCs w:val="23"/>
        </w:rPr>
        <w:t xml:space="preserve"> </w:t>
      </w:r>
    </w:p>
    <w:p w:rsidR="00A82B4E" w:rsidRPr="00B60A22" w:rsidRDefault="00A82B4E" w:rsidP="00A82B4E">
      <w:pPr>
        <w:pStyle w:val="Default"/>
        <w:rPr>
          <w:sz w:val="23"/>
          <w:szCs w:val="23"/>
          <w:u w:val="single"/>
        </w:rPr>
      </w:pPr>
      <w:r w:rsidRPr="00B60A22">
        <w:rPr>
          <w:sz w:val="23"/>
          <w:szCs w:val="23"/>
          <w:u w:val="single"/>
        </w:rPr>
        <w:t>1.10. Территориальная принадлежность (</w:t>
      </w:r>
      <w:r w:rsidRPr="00B60A22">
        <w:rPr>
          <w:i/>
          <w:iCs/>
          <w:sz w:val="23"/>
          <w:szCs w:val="23"/>
          <w:u w:val="single"/>
        </w:rPr>
        <w:t>федеральная, региональная, муниципальная</w:t>
      </w:r>
      <w:r w:rsidRPr="00B60A22">
        <w:rPr>
          <w:sz w:val="23"/>
          <w:szCs w:val="23"/>
          <w:u w:val="single"/>
        </w:rPr>
        <w:t xml:space="preserve">): </w:t>
      </w:r>
    </w:p>
    <w:p w:rsidR="00A82B4E" w:rsidRPr="00E96D84" w:rsidRDefault="00A82B4E" w:rsidP="00A82B4E">
      <w:pPr>
        <w:pStyle w:val="Default"/>
        <w:rPr>
          <w:b/>
          <w:sz w:val="23"/>
          <w:szCs w:val="23"/>
          <w:u w:val="single"/>
        </w:rPr>
      </w:pPr>
      <w:r w:rsidRPr="00E96D84">
        <w:rPr>
          <w:b/>
          <w:bCs/>
          <w:sz w:val="23"/>
          <w:szCs w:val="23"/>
          <w:u w:val="single"/>
        </w:rPr>
        <w:t xml:space="preserve">муниципальная. </w:t>
      </w:r>
    </w:p>
    <w:p w:rsidR="00A82B4E" w:rsidRPr="00E96D84" w:rsidRDefault="00A82B4E" w:rsidP="00A82B4E">
      <w:pPr>
        <w:pStyle w:val="Default"/>
        <w:rPr>
          <w:b/>
          <w:bCs/>
          <w:sz w:val="23"/>
          <w:szCs w:val="23"/>
          <w:u w:val="single"/>
        </w:rPr>
      </w:pPr>
      <w:r w:rsidRPr="00E96D84">
        <w:rPr>
          <w:sz w:val="23"/>
          <w:szCs w:val="23"/>
        </w:rPr>
        <w:t>1.11. Вышестоящая организация (</w:t>
      </w:r>
      <w:r w:rsidRPr="00E96D84">
        <w:rPr>
          <w:i/>
          <w:iCs/>
          <w:sz w:val="23"/>
          <w:szCs w:val="23"/>
        </w:rPr>
        <w:t>наименовани</w:t>
      </w:r>
      <w:r w:rsidRPr="00E96D84">
        <w:rPr>
          <w:sz w:val="23"/>
          <w:szCs w:val="23"/>
        </w:rPr>
        <w:t>е):</w:t>
      </w:r>
      <w:r>
        <w:rPr>
          <w:sz w:val="23"/>
          <w:szCs w:val="23"/>
        </w:rPr>
        <w:t xml:space="preserve"> </w:t>
      </w:r>
      <w:r w:rsidRPr="00E96D84">
        <w:rPr>
          <w:b/>
          <w:bCs/>
          <w:sz w:val="23"/>
          <w:szCs w:val="23"/>
          <w:u w:val="single"/>
        </w:rPr>
        <w:t xml:space="preserve">администрация </w:t>
      </w:r>
      <w:proofErr w:type="spellStart"/>
      <w:r w:rsidRPr="00E96D84">
        <w:rPr>
          <w:b/>
          <w:bCs/>
          <w:sz w:val="23"/>
          <w:szCs w:val="23"/>
          <w:u w:val="single"/>
        </w:rPr>
        <w:t>г</w:t>
      </w:r>
      <w:proofErr w:type="gramStart"/>
      <w:r w:rsidRPr="00E96D84">
        <w:rPr>
          <w:b/>
          <w:bCs/>
          <w:sz w:val="23"/>
          <w:szCs w:val="23"/>
          <w:u w:val="single"/>
        </w:rPr>
        <w:t>.</w:t>
      </w:r>
      <w:r w:rsidR="00B60A22" w:rsidRPr="00E96D84">
        <w:rPr>
          <w:b/>
          <w:bCs/>
          <w:sz w:val="23"/>
          <w:szCs w:val="23"/>
          <w:u w:val="single"/>
        </w:rPr>
        <w:t>Б</w:t>
      </w:r>
      <w:proofErr w:type="gramEnd"/>
      <w:r w:rsidR="00B60A22" w:rsidRPr="00E96D84">
        <w:rPr>
          <w:b/>
          <w:bCs/>
          <w:sz w:val="23"/>
          <w:szCs w:val="23"/>
          <w:u w:val="single"/>
        </w:rPr>
        <w:t>оготола</w:t>
      </w:r>
      <w:proofErr w:type="spellEnd"/>
    </w:p>
    <w:p w:rsidR="00A11834" w:rsidRDefault="00A11834" w:rsidP="00A82B4E">
      <w:pPr>
        <w:pStyle w:val="Default"/>
        <w:rPr>
          <w:bCs/>
          <w:sz w:val="23"/>
          <w:szCs w:val="23"/>
          <w:u w:val="single"/>
        </w:rPr>
      </w:pPr>
    </w:p>
    <w:p w:rsidR="00A11834" w:rsidRPr="00A11834" w:rsidRDefault="00A11834" w:rsidP="00A11834">
      <w:pPr>
        <w:pStyle w:val="Default"/>
        <w:jc w:val="center"/>
        <w:rPr>
          <w:b/>
          <w:sz w:val="28"/>
          <w:szCs w:val="28"/>
        </w:rPr>
      </w:pPr>
      <w:r w:rsidRPr="00A11834">
        <w:rPr>
          <w:b/>
          <w:sz w:val="28"/>
          <w:szCs w:val="28"/>
        </w:rPr>
        <w:t>2. Характеристика деятельности организации на объекте</w:t>
      </w:r>
    </w:p>
    <w:p w:rsidR="00A11834" w:rsidRDefault="00A11834" w:rsidP="00A11834">
      <w:pPr>
        <w:pStyle w:val="Default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(по обслуживанию населения)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2.1. Сфера деятельности: </w:t>
      </w:r>
      <w:r>
        <w:rPr>
          <w:b/>
          <w:bCs/>
          <w:sz w:val="23"/>
          <w:szCs w:val="23"/>
        </w:rPr>
        <w:t xml:space="preserve">образование. </w:t>
      </w:r>
    </w:p>
    <w:p w:rsidR="00A11834" w:rsidRDefault="00A11834" w:rsidP="00A11834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(</w:t>
      </w:r>
      <w:r>
        <w:rPr>
          <w:i/>
          <w:iCs/>
          <w:sz w:val="23"/>
          <w:szCs w:val="23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>
        <w:rPr>
          <w:sz w:val="23"/>
          <w:szCs w:val="23"/>
        </w:rPr>
        <w:t xml:space="preserve">) </w:t>
      </w:r>
      <w:proofErr w:type="gramEnd"/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Виды оказываемых услуг: </w:t>
      </w:r>
      <w:r>
        <w:rPr>
          <w:b/>
          <w:bCs/>
          <w:sz w:val="23"/>
          <w:szCs w:val="23"/>
        </w:rPr>
        <w:t xml:space="preserve">образовательные услуги.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 Форма оказания услуг: </w:t>
      </w:r>
      <w:r>
        <w:rPr>
          <w:b/>
          <w:bCs/>
          <w:sz w:val="23"/>
          <w:szCs w:val="23"/>
        </w:rPr>
        <w:t xml:space="preserve">на объекте, на дому.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(на объекте, с длительным пребыванием, в </w:t>
      </w:r>
      <w:proofErr w:type="spellStart"/>
      <w:r>
        <w:rPr>
          <w:sz w:val="23"/>
          <w:szCs w:val="23"/>
        </w:rPr>
        <w:t>т.ч</w:t>
      </w:r>
      <w:proofErr w:type="spellEnd"/>
      <w:r>
        <w:rPr>
          <w:sz w:val="23"/>
          <w:szCs w:val="23"/>
        </w:rPr>
        <w:t xml:space="preserve">. проживанием, на дому, дистанционно)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b/>
          <w:bCs/>
          <w:sz w:val="23"/>
          <w:szCs w:val="23"/>
        </w:rPr>
        <w:t xml:space="preserve">дети.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 w:rsidR="00862302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инвалиды с нарушениями опорно-двигательного аппарата, нарушениями умственного развития.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2.6. Плановая мощность: посещаемость (количество обслуживаемых в день), вместимость, пропускная способность</w:t>
      </w:r>
      <w:r w:rsidR="00862302">
        <w:rPr>
          <w:sz w:val="23"/>
          <w:szCs w:val="23"/>
        </w:rPr>
        <w:t xml:space="preserve">: </w:t>
      </w:r>
      <w:r w:rsidR="00862302" w:rsidRPr="00862302">
        <w:rPr>
          <w:b/>
          <w:sz w:val="23"/>
          <w:szCs w:val="23"/>
        </w:rPr>
        <w:t>897</w:t>
      </w:r>
      <w:r>
        <w:rPr>
          <w:b/>
          <w:bCs/>
          <w:sz w:val="23"/>
          <w:szCs w:val="23"/>
        </w:rPr>
        <w:t xml:space="preserve"> учащихся.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2.7. Участие в исполнении ИПР инвалида, ребенка-инвалида (да, нет): </w:t>
      </w:r>
      <w:r>
        <w:rPr>
          <w:b/>
          <w:bCs/>
          <w:sz w:val="23"/>
          <w:szCs w:val="23"/>
        </w:rPr>
        <w:t xml:space="preserve">да. </w:t>
      </w:r>
    </w:p>
    <w:p w:rsidR="00A11834" w:rsidRPr="00862302" w:rsidRDefault="00A11834" w:rsidP="00862302">
      <w:pPr>
        <w:pStyle w:val="Default"/>
        <w:jc w:val="center"/>
        <w:rPr>
          <w:b/>
          <w:sz w:val="28"/>
          <w:szCs w:val="28"/>
        </w:rPr>
      </w:pPr>
      <w:r w:rsidRPr="00862302">
        <w:rPr>
          <w:b/>
          <w:sz w:val="28"/>
          <w:szCs w:val="28"/>
        </w:rPr>
        <w:t>3. Состояние доступности объекта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 Путь следования к объекту пассажирским транспортом: </w:t>
      </w:r>
      <w:r>
        <w:rPr>
          <w:b/>
          <w:bCs/>
          <w:sz w:val="23"/>
          <w:szCs w:val="23"/>
        </w:rPr>
        <w:t>при движении гражданина от автобусной остановки «</w:t>
      </w:r>
      <w:r w:rsidR="00862302">
        <w:rPr>
          <w:b/>
          <w:bCs/>
          <w:sz w:val="23"/>
          <w:szCs w:val="23"/>
        </w:rPr>
        <w:t>магазин Мегабит</w:t>
      </w:r>
      <w:r>
        <w:rPr>
          <w:b/>
          <w:bCs/>
          <w:sz w:val="23"/>
          <w:szCs w:val="23"/>
        </w:rPr>
        <w:t xml:space="preserve">» необходимо </w:t>
      </w:r>
      <w:r w:rsidR="00862302">
        <w:rPr>
          <w:b/>
          <w:bCs/>
          <w:sz w:val="23"/>
          <w:szCs w:val="23"/>
        </w:rPr>
        <w:t>про</w:t>
      </w:r>
      <w:r>
        <w:rPr>
          <w:b/>
          <w:bCs/>
          <w:sz w:val="23"/>
          <w:szCs w:val="23"/>
        </w:rPr>
        <w:t xml:space="preserve">йти </w:t>
      </w:r>
      <w:r w:rsidR="00862302">
        <w:rPr>
          <w:b/>
          <w:bCs/>
          <w:sz w:val="23"/>
          <w:szCs w:val="23"/>
        </w:rPr>
        <w:t xml:space="preserve">по </w:t>
      </w:r>
      <w:r>
        <w:rPr>
          <w:b/>
          <w:bCs/>
          <w:sz w:val="23"/>
          <w:szCs w:val="23"/>
        </w:rPr>
        <w:t xml:space="preserve">ул. </w:t>
      </w:r>
      <w:r w:rsidR="00862302">
        <w:rPr>
          <w:b/>
          <w:bCs/>
          <w:sz w:val="23"/>
          <w:szCs w:val="23"/>
        </w:rPr>
        <w:t>40 лет Октября</w:t>
      </w:r>
      <w:r>
        <w:rPr>
          <w:b/>
          <w:bCs/>
          <w:sz w:val="23"/>
          <w:szCs w:val="23"/>
        </w:rPr>
        <w:t xml:space="preserve"> по </w:t>
      </w:r>
      <w:r w:rsidR="00862302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двига</w:t>
      </w:r>
      <w:r w:rsidR="00862302">
        <w:rPr>
          <w:b/>
          <w:bCs/>
          <w:sz w:val="23"/>
          <w:szCs w:val="23"/>
        </w:rPr>
        <w:t>ясь</w:t>
      </w:r>
      <w:r>
        <w:rPr>
          <w:b/>
          <w:bCs/>
          <w:sz w:val="23"/>
          <w:szCs w:val="23"/>
        </w:rPr>
        <w:t xml:space="preserve"> по направлению к улице </w:t>
      </w:r>
      <w:proofErr w:type="gramStart"/>
      <w:r w:rsidR="00862302">
        <w:rPr>
          <w:b/>
          <w:bCs/>
          <w:sz w:val="23"/>
          <w:szCs w:val="23"/>
        </w:rPr>
        <w:t>Комсомольская</w:t>
      </w:r>
      <w:proofErr w:type="gramEnd"/>
      <w:r>
        <w:rPr>
          <w:b/>
          <w:bCs/>
          <w:sz w:val="23"/>
          <w:szCs w:val="23"/>
        </w:rPr>
        <w:t xml:space="preserve"> по тротуару к зданию </w:t>
      </w:r>
      <w:r w:rsidR="00862302">
        <w:rPr>
          <w:b/>
          <w:bCs/>
          <w:sz w:val="23"/>
          <w:szCs w:val="23"/>
        </w:rPr>
        <w:t>школы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(описать маршрут движения с использованием пассажирского транспорта)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наличие адаптированного пассажирского транспорта к объекту: </w:t>
      </w:r>
      <w:r>
        <w:rPr>
          <w:b/>
          <w:bCs/>
          <w:sz w:val="23"/>
          <w:szCs w:val="23"/>
        </w:rPr>
        <w:t xml:space="preserve">нет.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 Путь к объекту от ближайшей остановки пассажирского транспорта: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3.2.1. расстояние до объекта от остановки транспорта _</w:t>
      </w:r>
      <w:r w:rsidR="00862302">
        <w:rPr>
          <w:sz w:val="23"/>
          <w:szCs w:val="23"/>
        </w:rPr>
        <w:t>205</w:t>
      </w:r>
      <w:r>
        <w:rPr>
          <w:sz w:val="23"/>
          <w:szCs w:val="23"/>
        </w:rPr>
        <w:t xml:space="preserve">____ м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3.2.2. время движения (пешком) _____</w:t>
      </w:r>
      <w:r w:rsidR="00862302">
        <w:rPr>
          <w:sz w:val="23"/>
          <w:szCs w:val="23"/>
        </w:rPr>
        <w:t>7</w:t>
      </w:r>
      <w:r>
        <w:rPr>
          <w:sz w:val="23"/>
          <w:szCs w:val="23"/>
        </w:rPr>
        <w:t xml:space="preserve">____________ мин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3.2.3. наличие выделенного от проезжей части пешеходного пути (</w:t>
      </w:r>
      <w:r>
        <w:rPr>
          <w:i/>
          <w:iCs/>
          <w:sz w:val="23"/>
          <w:szCs w:val="23"/>
        </w:rPr>
        <w:t>да, нет</w:t>
      </w:r>
      <w:r>
        <w:rPr>
          <w:sz w:val="23"/>
          <w:szCs w:val="23"/>
        </w:rPr>
        <w:t xml:space="preserve">), </w:t>
      </w:r>
      <w:r w:rsidR="00862302" w:rsidRPr="00862302">
        <w:rPr>
          <w:b/>
          <w:sz w:val="23"/>
          <w:szCs w:val="23"/>
        </w:rPr>
        <w:t>да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3.2.4. Перекрестки: нерегулируемые; регулируемые, со звуковой сигнализацией, таймером; нет: </w:t>
      </w:r>
      <w:r w:rsidR="00862302">
        <w:rPr>
          <w:sz w:val="23"/>
          <w:szCs w:val="23"/>
        </w:rPr>
        <w:t>не</w:t>
      </w:r>
      <w:r>
        <w:rPr>
          <w:b/>
          <w:bCs/>
          <w:sz w:val="23"/>
          <w:szCs w:val="23"/>
        </w:rPr>
        <w:t xml:space="preserve">регулируемые </w:t>
      </w:r>
      <w:r w:rsidR="00862302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 </w:t>
      </w:r>
    </w:p>
    <w:p w:rsidR="00A11834" w:rsidRDefault="00A11834" w:rsidP="00A118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3.2.5. Информация на пути следования к объекту: </w:t>
      </w:r>
      <w:r>
        <w:rPr>
          <w:i/>
          <w:iCs/>
          <w:sz w:val="23"/>
          <w:szCs w:val="23"/>
        </w:rPr>
        <w:t xml:space="preserve">акустическая, тактильная, визуальная: </w:t>
      </w:r>
      <w:r>
        <w:rPr>
          <w:b/>
          <w:bCs/>
          <w:sz w:val="23"/>
          <w:szCs w:val="23"/>
        </w:rPr>
        <w:t xml:space="preserve">нет. </w:t>
      </w:r>
    </w:p>
    <w:p w:rsidR="00A11834" w:rsidRDefault="00A11834" w:rsidP="00A11834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3.2.6. Перепады высоты на пути: </w:t>
      </w:r>
      <w:r>
        <w:rPr>
          <w:i/>
          <w:iCs/>
          <w:sz w:val="23"/>
          <w:szCs w:val="23"/>
        </w:rPr>
        <w:t>есть, нет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нет.</w:t>
      </w:r>
    </w:p>
    <w:p w:rsidR="008164A4" w:rsidRDefault="008164A4" w:rsidP="008164A4">
      <w:pPr>
        <w:pStyle w:val="Default"/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sz w:val="23"/>
          <w:szCs w:val="23"/>
        </w:rPr>
        <w:t>3.3. Организация доступности объекта для инвалидов – форма обслуживания</w:t>
      </w:r>
      <w:r>
        <w:rPr>
          <w:b/>
          <w:bCs/>
          <w:i/>
          <w:iCs/>
          <w:sz w:val="16"/>
          <w:szCs w:val="16"/>
        </w:rPr>
        <w:t>*</w:t>
      </w:r>
    </w:p>
    <w:p w:rsidR="008164A4" w:rsidRDefault="008164A4" w:rsidP="008164A4">
      <w:pPr>
        <w:pStyle w:val="Default"/>
        <w:jc w:val="center"/>
        <w:rPr>
          <w:b/>
          <w:bCs/>
          <w:i/>
          <w:iCs/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125"/>
        <w:gridCol w:w="3427"/>
      </w:tblGrid>
      <w:tr w:rsidR="008164A4" w:rsidTr="003B1DCF">
        <w:trPr>
          <w:trHeight w:val="385"/>
        </w:trPr>
        <w:tc>
          <w:tcPr>
            <w:tcW w:w="709" w:type="dxa"/>
          </w:tcPr>
          <w:p w:rsidR="008164A4" w:rsidRDefault="008164A4" w:rsidP="003B1D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№</w:t>
            </w:r>
          </w:p>
        </w:tc>
        <w:tc>
          <w:tcPr>
            <w:tcW w:w="6125" w:type="dxa"/>
          </w:tcPr>
          <w:p w:rsidR="008164A4" w:rsidRDefault="008164A4" w:rsidP="003B1D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Категория инвалидов</w:t>
            </w:r>
          </w:p>
          <w:p w:rsidR="008164A4" w:rsidRDefault="008164A4" w:rsidP="003B1D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(вид нарушения)</w:t>
            </w:r>
          </w:p>
        </w:tc>
        <w:tc>
          <w:tcPr>
            <w:tcW w:w="3427" w:type="dxa"/>
          </w:tcPr>
          <w:p w:rsidR="008164A4" w:rsidRDefault="008164A4" w:rsidP="003B1D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Вариант организации доступности объекта</w:t>
            </w:r>
          </w:p>
          <w:p w:rsidR="008164A4" w:rsidRDefault="008164A4" w:rsidP="003B1DC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(формы обслуживания)*</w:t>
            </w: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 категории инвалидов и МГН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3B1DCF" w:rsidTr="003B1DCF">
        <w:trPr>
          <w:trHeight w:val="109"/>
        </w:trPr>
        <w:tc>
          <w:tcPr>
            <w:tcW w:w="709" w:type="dxa"/>
          </w:tcPr>
          <w:p w:rsidR="003B1DCF" w:rsidRDefault="003B1DC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125" w:type="dxa"/>
          </w:tcPr>
          <w:p w:rsidR="003B1DCF" w:rsidRDefault="003B1DCF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в том числе инвалиды:</w:t>
            </w:r>
          </w:p>
        </w:tc>
        <w:tc>
          <w:tcPr>
            <w:tcW w:w="3427" w:type="dxa"/>
          </w:tcPr>
          <w:p w:rsidR="003B1DCF" w:rsidRDefault="003B1DCF">
            <w:pPr>
              <w:pStyle w:val="Default"/>
              <w:rPr>
                <w:sz w:val="23"/>
                <w:szCs w:val="23"/>
              </w:rPr>
            </w:pP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передвигающиеся</w:t>
            </w:r>
            <w:proofErr w:type="gramEnd"/>
            <w:r>
              <w:rPr>
                <w:sz w:val="23"/>
                <w:szCs w:val="23"/>
              </w:rPr>
              <w:t xml:space="preserve"> на креслах-колясках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опорно-двигательного аппарата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зрения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слуха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8164A4" w:rsidTr="003B1DCF">
        <w:trPr>
          <w:trHeight w:val="109"/>
        </w:trPr>
        <w:tc>
          <w:tcPr>
            <w:tcW w:w="709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6125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умственного развития </w:t>
            </w:r>
          </w:p>
        </w:tc>
        <w:tc>
          <w:tcPr>
            <w:tcW w:w="3427" w:type="dxa"/>
          </w:tcPr>
          <w:p w:rsidR="008164A4" w:rsidRDefault="008164A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</w:tbl>
    <w:p w:rsidR="008164A4" w:rsidRDefault="003B1DCF" w:rsidP="003B1DCF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* - указывается один из вариантов: «А», «Б», «ДУ», «ВНД»</w:t>
      </w:r>
    </w:p>
    <w:p w:rsidR="003B1DCF" w:rsidRDefault="003B1DCF" w:rsidP="003B1DCF">
      <w:pPr>
        <w:pStyle w:val="Default"/>
        <w:rPr>
          <w:i/>
          <w:iCs/>
          <w:sz w:val="23"/>
          <w:szCs w:val="23"/>
        </w:rPr>
      </w:pPr>
    </w:p>
    <w:p w:rsidR="003B1DCF" w:rsidRDefault="003B1DCF" w:rsidP="003B1DC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3.4 Состояние доступности основных структурно-функциональных зон</w:t>
      </w:r>
    </w:p>
    <w:p w:rsidR="003B1DCF" w:rsidRDefault="003B1DCF" w:rsidP="003B1DCF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10427" w:type="dxa"/>
        <w:tblInd w:w="-74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2274"/>
        <w:gridCol w:w="1276"/>
        <w:gridCol w:w="1276"/>
        <w:gridCol w:w="1266"/>
        <w:gridCol w:w="9"/>
        <w:gridCol w:w="1134"/>
        <w:gridCol w:w="1276"/>
        <w:gridCol w:w="1496"/>
      </w:tblGrid>
      <w:tr w:rsidR="003B1DCF" w:rsidTr="003B1DCF">
        <w:trPr>
          <w:trHeight w:val="3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</w:p>
        </w:tc>
      </w:tr>
      <w:tr w:rsidR="003B1DCF" w:rsidTr="003B1DCF">
        <w:trPr>
          <w:trHeight w:val="55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структурно-функциональные зоны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  <w:proofErr w:type="spellStart"/>
            <w:proofErr w:type="gramStart"/>
            <w:r>
              <w:rPr>
                <w:sz w:val="20"/>
                <w:szCs w:val="20"/>
              </w:rPr>
              <w:t>передвига-ющихся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другими нарушениями ОДА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наруше-ниями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наруше-ниями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слуха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gramStart"/>
            <w:r>
              <w:rPr>
                <w:sz w:val="20"/>
                <w:szCs w:val="20"/>
              </w:rPr>
              <w:t>умствен-</w:t>
            </w:r>
            <w:proofErr w:type="spellStart"/>
            <w:r>
              <w:rPr>
                <w:sz w:val="20"/>
                <w:szCs w:val="20"/>
              </w:rPr>
              <w:t>ными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наруше-ниями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 w:rsidP="003B1DC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всех категорий МГН</w:t>
            </w:r>
          </w:p>
        </w:tc>
      </w:tr>
      <w:tr w:rsidR="003B1DCF" w:rsidTr="003B1DCF">
        <w:trPr>
          <w:trHeight w:val="3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20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Вход (входы) в здание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 xml:space="preserve">. пути эвакуации)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43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Санитарно-гигиенические помещения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20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 информации и связи (на всех зонах)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3B1DCF" w:rsidTr="003B1DCF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Пути движения к объекту (от остановки транспорта)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Default="003B1DCF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</w:tbl>
    <w:p w:rsidR="003B1DCF" w:rsidRDefault="003B1DCF" w:rsidP="003B1DCF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** Указывается: </w:t>
      </w:r>
      <w:proofErr w:type="gramStart"/>
      <w:r>
        <w:rPr>
          <w:i/>
          <w:iCs/>
          <w:sz w:val="23"/>
          <w:szCs w:val="23"/>
        </w:rPr>
        <w:t xml:space="preserve"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 </w:t>
      </w:r>
      <w:proofErr w:type="gramEnd"/>
    </w:p>
    <w:p w:rsidR="003B1DCF" w:rsidRDefault="003B1DCF" w:rsidP="003B1DCF">
      <w:pPr>
        <w:pStyle w:val="Default"/>
        <w:rPr>
          <w:sz w:val="23"/>
          <w:szCs w:val="23"/>
        </w:rPr>
      </w:pPr>
    </w:p>
    <w:p w:rsidR="003B1DCF" w:rsidRPr="003B1DCF" w:rsidRDefault="003B1DCF" w:rsidP="003B1DCF">
      <w:pPr>
        <w:pStyle w:val="Default"/>
        <w:rPr>
          <w:b/>
          <w:sz w:val="23"/>
          <w:szCs w:val="23"/>
        </w:rPr>
      </w:pPr>
      <w:r w:rsidRPr="003B1DCF">
        <w:rPr>
          <w:b/>
          <w:sz w:val="23"/>
          <w:szCs w:val="23"/>
        </w:rPr>
        <w:t xml:space="preserve">3.5. Итоговое заключение о состоянии доступности ОСИ: </w:t>
      </w:r>
    </w:p>
    <w:p w:rsidR="003B1DCF" w:rsidRDefault="003B1DCF" w:rsidP="003B1DC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состояние доступности объекта оценено как временно недоступно для разных категорий инвалидов.</w:t>
      </w:r>
    </w:p>
    <w:p w:rsidR="003B1DCF" w:rsidRPr="00E675AF" w:rsidRDefault="003B1DCF" w:rsidP="003B1DCF">
      <w:pPr>
        <w:pStyle w:val="Default"/>
        <w:jc w:val="center"/>
        <w:rPr>
          <w:b/>
          <w:color w:val="auto"/>
          <w:sz w:val="28"/>
          <w:szCs w:val="28"/>
        </w:rPr>
      </w:pPr>
      <w:r w:rsidRPr="00E675AF">
        <w:rPr>
          <w:b/>
          <w:color w:val="auto"/>
          <w:sz w:val="28"/>
          <w:szCs w:val="28"/>
        </w:rPr>
        <w:t>4. Управленческое решение</w:t>
      </w:r>
    </w:p>
    <w:p w:rsidR="003B1DCF" w:rsidRPr="00E675AF" w:rsidRDefault="003B1DCF" w:rsidP="003B1DCF">
      <w:pPr>
        <w:pStyle w:val="Default"/>
        <w:rPr>
          <w:b/>
          <w:bCs/>
          <w:color w:val="auto"/>
          <w:sz w:val="23"/>
          <w:szCs w:val="23"/>
        </w:rPr>
      </w:pPr>
      <w:r w:rsidRPr="00E675AF">
        <w:rPr>
          <w:b/>
          <w:bCs/>
          <w:color w:val="auto"/>
          <w:sz w:val="23"/>
          <w:szCs w:val="23"/>
        </w:rPr>
        <w:t>4.1. Рекомендации по адаптации основных структурных элементов объекта</w:t>
      </w:r>
    </w:p>
    <w:p w:rsidR="003B1DCF" w:rsidRPr="00E675AF" w:rsidRDefault="003B1DCF" w:rsidP="003B1DCF">
      <w:pPr>
        <w:pStyle w:val="Default"/>
        <w:rPr>
          <w:b/>
          <w:bCs/>
          <w:color w:val="auto"/>
          <w:sz w:val="23"/>
          <w:szCs w:val="23"/>
        </w:rPr>
      </w:pPr>
    </w:p>
    <w:tbl>
      <w:tblPr>
        <w:tblW w:w="10776" w:type="dxa"/>
        <w:tblInd w:w="-74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6"/>
        <w:gridCol w:w="27"/>
        <w:gridCol w:w="1419"/>
        <w:gridCol w:w="2270"/>
        <w:gridCol w:w="2552"/>
        <w:gridCol w:w="1841"/>
        <w:gridCol w:w="2128"/>
      </w:tblGrid>
      <w:tr w:rsidR="00E675AF" w:rsidRPr="00E675AF" w:rsidTr="00D93567">
        <w:trPr>
          <w:trHeight w:val="58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N </w:t>
            </w:r>
            <w:proofErr w:type="gramStart"/>
            <w:r w:rsidRPr="00E675AF">
              <w:rPr>
                <w:color w:val="auto"/>
                <w:sz w:val="23"/>
                <w:szCs w:val="23"/>
              </w:rPr>
              <w:t>п</w:t>
            </w:r>
            <w:proofErr w:type="gramEnd"/>
            <w:r w:rsidRPr="00E675AF">
              <w:rPr>
                <w:color w:val="auto"/>
                <w:sz w:val="23"/>
                <w:szCs w:val="23"/>
              </w:rPr>
              <w:t xml:space="preserve">/п </w:t>
            </w:r>
          </w:p>
        </w:tc>
        <w:tc>
          <w:tcPr>
            <w:tcW w:w="1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 w:rsidP="00A558BF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8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 w:rsidP="009353E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Рекомендации по адаптации объекта (вид работы)</w:t>
            </w:r>
          </w:p>
        </w:tc>
      </w:tr>
      <w:tr w:rsidR="00E675AF" w:rsidRPr="00E675AF" w:rsidTr="00D93567">
        <w:trPr>
          <w:trHeight w:val="1856"/>
        </w:trPr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 w:rsidP="00A558BF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Основные структурно-функциональные зоны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не нуждается (доступ обеспечен)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ремонт (текущий, капитальный); оснащение оборудованием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индивидуальное решение с техническими средствами реабилитации (ТСР)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технические решения невозможны - организация альтернативной формы обслуживания </w:t>
            </w:r>
          </w:p>
        </w:tc>
      </w:tr>
      <w:tr w:rsidR="00E675AF" w:rsidRPr="00E675AF" w:rsidTr="00D93567">
        <w:trPr>
          <w:trHeight w:val="10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1 </w:t>
            </w:r>
          </w:p>
        </w:tc>
        <w:tc>
          <w:tcPr>
            <w:tcW w:w="1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2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3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4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5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6 </w:t>
            </w:r>
          </w:p>
        </w:tc>
      </w:tr>
      <w:tr w:rsidR="00E675AF" w:rsidRPr="00E675AF" w:rsidTr="00D93567">
        <w:trPr>
          <w:trHeight w:val="199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lastRenderedPageBreak/>
              <w:t xml:space="preserve">1. </w:t>
            </w:r>
          </w:p>
        </w:tc>
        <w:tc>
          <w:tcPr>
            <w:tcW w:w="1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Территория, прилегающая к зданию (участок)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Имеется достаточно ровное асфальтовое покрытие.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информационного табло об ОСИ со стороны дверной ручки (рядом с калиткой).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тактильной плитки за 0,8 м. до входа по ширине прохода.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оборудованных мест для отдыха (скамейки). </w:t>
            </w:r>
          </w:p>
          <w:p w:rsidR="003B1DCF" w:rsidRPr="00E675AF" w:rsidRDefault="003B1DCF" w:rsidP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При наличии финансирования – 201</w:t>
            </w:r>
            <w:r w:rsidR="00A558BF" w:rsidRPr="00E675AF">
              <w:rPr>
                <w:color w:val="auto"/>
                <w:sz w:val="23"/>
                <w:szCs w:val="23"/>
              </w:rPr>
              <w:t>8</w:t>
            </w:r>
            <w:r w:rsidRPr="00E675AF">
              <w:rPr>
                <w:color w:val="auto"/>
                <w:sz w:val="23"/>
                <w:szCs w:val="23"/>
              </w:rPr>
              <w:t xml:space="preserve"> год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</w:tr>
      <w:tr w:rsidR="00E675AF" w:rsidRPr="00E675AF" w:rsidTr="00D93567">
        <w:trPr>
          <w:trHeight w:val="283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2. </w:t>
            </w:r>
          </w:p>
        </w:tc>
        <w:tc>
          <w:tcPr>
            <w:tcW w:w="14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Вход (входы) в здание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разделительных поручней при наличии лестничного марша более 4м.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тактильной плитки за 0,8 м. до первой ступени по длине лестницы.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Нанесение контрастной маркировки на проступь крайних ступеней лестничного марша.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Нанесение контрастной маркировки на прозрачное полотно входной двери.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информационных табло.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– </w:t>
            </w:r>
            <w:r w:rsidR="00A558BF" w:rsidRPr="00E675AF">
              <w:rPr>
                <w:color w:val="auto"/>
                <w:sz w:val="23"/>
                <w:szCs w:val="23"/>
              </w:rPr>
              <w:t>2019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Монтаж пандусов,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плавных доводчиков на дверных полотнах,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демонтаж дверных порогов. </w:t>
            </w:r>
          </w:p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– 2016 год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DCF" w:rsidRPr="00E675AF" w:rsidRDefault="003B1DC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</w:tr>
      <w:tr w:rsidR="00E675AF" w:rsidRPr="00E675AF" w:rsidTr="0020065D">
        <w:trPr>
          <w:trHeight w:val="1837"/>
        </w:trPr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3.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Путь (пути) движения внутри здания, включая пути эвакуации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Увеличени</w:t>
            </w:r>
            <w:r w:rsidR="0020065D" w:rsidRPr="00E675AF">
              <w:rPr>
                <w:color w:val="auto"/>
                <w:sz w:val="23"/>
                <w:szCs w:val="23"/>
              </w:rPr>
              <w:t>е</w:t>
            </w:r>
            <w:r w:rsidRPr="00E675AF">
              <w:rPr>
                <w:color w:val="auto"/>
                <w:sz w:val="23"/>
                <w:szCs w:val="23"/>
              </w:rPr>
              <w:t xml:space="preserve"> проемов дверных проходов,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ликвидация порогов.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При наличии финансирования - 201</w:t>
            </w:r>
            <w:r w:rsidR="0020065D" w:rsidRPr="00E675AF">
              <w:rPr>
                <w:color w:val="auto"/>
                <w:sz w:val="23"/>
                <w:szCs w:val="23"/>
              </w:rPr>
              <w:t>9</w:t>
            </w:r>
            <w:r w:rsidRPr="00E675AF">
              <w:rPr>
                <w:color w:val="auto"/>
                <w:sz w:val="23"/>
                <w:szCs w:val="23"/>
              </w:rPr>
              <w:t xml:space="preserve"> год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Оснащение стеклянных дверей яркой маркировкой на высоте 1,5 м. от пола. Срок выполнения - 201</w:t>
            </w:r>
            <w:r w:rsidR="0020065D" w:rsidRPr="00E675AF">
              <w:rPr>
                <w:color w:val="auto"/>
                <w:sz w:val="23"/>
                <w:szCs w:val="23"/>
              </w:rPr>
              <w:t>8</w:t>
            </w:r>
            <w:r w:rsidRPr="00E675AF">
              <w:rPr>
                <w:color w:val="auto"/>
                <w:sz w:val="23"/>
                <w:szCs w:val="23"/>
              </w:rPr>
              <w:t xml:space="preserve"> год.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На лестничных маршах установка рельефных пластин с номерами этажа. Обозначение первой и последней ступени марша контрастной окраской. При наличии финансирования - 201</w:t>
            </w:r>
            <w:r w:rsidR="0020065D" w:rsidRPr="00E675AF">
              <w:rPr>
                <w:color w:val="auto"/>
                <w:sz w:val="23"/>
                <w:szCs w:val="23"/>
              </w:rPr>
              <w:t>8</w:t>
            </w:r>
            <w:r w:rsidRPr="00E675AF">
              <w:rPr>
                <w:color w:val="auto"/>
                <w:sz w:val="23"/>
                <w:szCs w:val="23"/>
              </w:rPr>
              <w:t xml:space="preserve"> год. </w:t>
            </w:r>
          </w:p>
          <w:p w:rsidR="00A558BF" w:rsidRPr="00E675AF" w:rsidRDefault="00A558BF" w:rsidP="0020065D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lastRenderedPageBreak/>
              <w:t>Установка звуковых, визуальных и тактильных ориентиров. При наличии финансирования - 201</w:t>
            </w:r>
            <w:r w:rsidR="0020065D" w:rsidRPr="00E675AF">
              <w:rPr>
                <w:color w:val="auto"/>
                <w:sz w:val="23"/>
                <w:szCs w:val="23"/>
              </w:rPr>
              <w:t>8</w:t>
            </w:r>
            <w:r w:rsidRPr="00E675AF">
              <w:rPr>
                <w:color w:val="auto"/>
                <w:sz w:val="23"/>
                <w:szCs w:val="23"/>
              </w:rPr>
              <w:t xml:space="preserve"> год.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lastRenderedPageBreak/>
              <w:t xml:space="preserve">Установка поручней на путях следования.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- 2018 год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</w:tr>
      <w:tr w:rsidR="00E675AF" w:rsidRPr="00E675AF" w:rsidTr="0020065D">
        <w:trPr>
          <w:trHeight w:val="1956"/>
        </w:trPr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lastRenderedPageBreak/>
              <w:t xml:space="preserve">4.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Просторные помещения с ровным полом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Увеличении проемов дверных проходов</w:t>
            </w:r>
            <w:proofErr w:type="gramStart"/>
            <w:r w:rsidRPr="00E675AF">
              <w:rPr>
                <w:color w:val="auto"/>
                <w:sz w:val="23"/>
                <w:szCs w:val="23"/>
              </w:rPr>
              <w:t>.</w:t>
            </w:r>
            <w:proofErr w:type="gramEnd"/>
            <w:r w:rsidRPr="00E675AF">
              <w:rPr>
                <w:color w:val="auto"/>
                <w:sz w:val="23"/>
                <w:szCs w:val="23"/>
              </w:rPr>
              <w:t xml:space="preserve"> </w:t>
            </w:r>
            <w:proofErr w:type="gramStart"/>
            <w:r w:rsidRPr="00E675AF">
              <w:rPr>
                <w:color w:val="auto"/>
                <w:sz w:val="23"/>
                <w:szCs w:val="23"/>
              </w:rPr>
              <w:t>л</w:t>
            </w:r>
            <w:proofErr w:type="gramEnd"/>
            <w:r w:rsidRPr="00E675AF">
              <w:rPr>
                <w:color w:val="auto"/>
                <w:sz w:val="23"/>
                <w:szCs w:val="23"/>
              </w:rPr>
              <w:t xml:space="preserve">иквидация порогов.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- 2018 год.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звуковых, визуальных и тактильных ориентиров. При наличии финансирования - 2018 год.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поручней по периметру групповых помещений. Приобретение одноместных столов для детей-инвалидов.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- 2018 год.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Подъем на второй</w:t>
            </w:r>
            <w:r w:rsidR="0020065D" w:rsidRPr="00E675AF">
              <w:rPr>
                <w:color w:val="auto"/>
                <w:sz w:val="23"/>
                <w:szCs w:val="23"/>
              </w:rPr>
              <w:t xml:space="preserve"> и третий</w:t>
            </w:r>
            <w:r w:rsidRPr="00E675AF">
              <w:rPr>
                <w:color w:val="auto"/>
                <w:sz w:val="23"/>
                <w:szCs w:val="23"/>
              </w:rPr>
              <w:t xml:space="preserve"> этаж</w:t>
            </w:r>
            <w:r w:rsidR="0020065D" w:rsidRPr="00E675AF">
              <w:rPr>
                <w:color w:val="auto"/>
                <w:sz w:val="23"/>
                <w:szCs w:val="23"/>
              </w:rPr>
              <w:t>и</w:t>
            </w:r>
            <w:r w:rsidRPr="00E675AF">
              <w:rPr>
                <w:color w:val="auto"/>
                <w:sz w:val="23"/>
                <w:szCs w:val="23"/>
              </w:rPr>
              <w:t xml:space="preserve"> инвалидов колясочников возможен с помощью сотрудников школы </w:t>
            </w:r>
          </w:p>
        </w:tc>
      </w:tr>
      <w:tr w:rsidR="00E675AF" w:rsidRPr="00E675AF" w:rsidTr="0020065D">
        <w:trPr>
          <w:trHeight w:val="699"/>
        </w:trPr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5.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Санитарно-гигиенические помещения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Увеличени</w:t>
            </w:r>
            <w:r w:rsidR="009353E8" w:rsidRPr="00E675AF">
              <w:rPr>
                <w:color w:val="auto"/>
                <w:sz w:val="23"/>
                <w:szCs w:val="23"/>
              </w:rPr>
              <w:t>е</w:t>
            </w:r>
            <w:r w:rsidRPr="00E675AF">
              <w:rPr>
                <w:color w:val="auto"/>
                <w:sz w:val="23"/>
                <w:szCs w:val="23"/>
              </w:rPr>
              <w:t xml:space="preserve"> проемов дверных проходов.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- 2018 год. </w:t>
            </w:r>
          </w:p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Установка крючков для одежды, костылей и др.</w:t>
            </w:r>
            <w:r w:rsidR="0020065D" w:rsidRPr="00E675AF">
              <w:rPr>
                <w:color w:val="auto"/>
                <w:sz w:val="23"/>
                <w:szCs w:val="23"/>
              </w:rPr>
              <w:t xml:space="preserve"> </w:t>
            </w:r>
            <w:r w:rsidRPr="00E675AF">
              <w:rPr>
                <w:color w:val="auto"/>
                <w:sz w:val="23"/>
                <w:szCs w:val="23"/>
              </w:rPr>
              <w:t xml:space="preserve">принадлежностей.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3E8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поручней по боковым сторонам помещения. Установка рельефных и цветовых опознавательных знаков. </w:t>
            </w:r>
          </w:p>
          <w:p w:rsidR="00A558BF" w:rsidRPr="00E675AF" w:rsidRDefault="009353E8" w:rsidP="0020065D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При наличии финансирования - 201</w:t>
            </w:r>
            <w:r w:rsidR="0020065D" w:rsidRPr="00E675AF">
              <w:rPr>
                <w:color w:val="auto"/>
                <w:sz w:val="23"/>
                <w:szCs w:val="23"/>
              </w:rPr>
              <w:t>9</w:t>
            </w:r>
            <w:r w:rsidRPr="00E675AF">
              <w:rPr>
                <w:color w:val="auto"/>
                <w:sz w:val="23"/>
                <w:szCs w:val="23"/>
              </w:rPr>
              <w:t xml:space="preserve"> год.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BF" w:rsidRPr="00E675AF" w:rsidRDefault="00A558BF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</w:tr>
      <w:tr w:rsidR="00E675AF" w:rsidRPr="00E675AF" w:rsidTr="0020065D">
        <w:trPr>
          <w:trHeight w:val="699"/>
        </w:trPr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6.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Система информации и связи (на всех зонах)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Наличие телефонной точки на первой этаже в доступном месте.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Капитальный ремонт электропроводки </w:t>
            </w:r>
          </w:p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</w:t>
            </w:r>
          </w:p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2019 год.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Обеспечение радиосвязи, домофона на групповых и административных дверях. </w:t>
            </w:r>
          </w:p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При наличии финансирования - 2019 год.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- </w:t>
            </w:r>
          </w:p>
        </w:tc>
      </w:tr>
      <w:tr w:rsidR="00E675AF" w:rsidRPr="00E675AF" w:rsidTr="0020065D">
        <w:trPr>
          <w:trHeight w:val="699"/>
        </w:trPr>
        <w:tc>
          <w:tcPr>
            <w:tcW w:w="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7.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Пути движения к объекту (от остановки транспорта)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20065D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Имеется асфальтированная дорога, тротуар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20065D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>----</w:t>
            </w:r>
            <w:r w:rsidR="00B00884" w:rsidRPr="00E675AF">
              <w:rPr>
                <w:color w:val="auto"/>
                <w:sz w:val="23"/>
                <w:szCs w:val="23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Установка звуковых, визуальных и тактильных ориентиров. При наличии финансирования - 2019 год.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884" w:rsidRPr="00E675AF" w:rsidRDefault="00B00884">
            <w:pPr>
              <w:pStyle w:val="Default"/>
              <w:rPr>
                <w:color w:val="auto"/>
                <w:sz w:val="23"/>
                <w:szCs w:val="23"/>
              </w:rPr>
            </w:pPr>
            <w:r w:rsidRPr="00E675AF">
              <w:rPr>
                <w:color w:val="auto"/>
                <w:sz w:val="23"/>
                <w:szCs w:val="23"/>
              </w:rPr>
              <w:t xml:space="preserve">Оснащение регулируемого пешеходного перехода звуковым сигналом. </w:t>
            </w:r>
          </w:p>
        </w:tc>
      </w:tr>
    </w:tbl>
    <w:p w:rsidR="003B1DCF" w:rsidRPr="00E675AF" w:rsidRDefault="003B1DCF" w:rsidP="003B1DCF">
      <w:pPr>
        <w:pStyle w:val="Default"/>
        <w:rPr>
          <w:color w:val="auto"/>
          <w:sz w:val="23"/>
          <w:szCs w:val="23"/>
        </w:rPr>
      </w:pPr>
    </w:p>
    <w:p w:rsidR="00B00884" w:rsidRPr="00E675AF" w:rsidRDefault="00B00884" w:rsidP="00B00884">
      <w:pPr>
        <w:pStyle w:val="Default"/>
        <w:rPr>
          <w:i/>
          <w:iCs/>
          <w:color w:val="auto"/>
          <w:sz w:val="23"/>
          <w:szCs w:val="23"/>
        </w:rPr>
      </w:pPr>
      <w:r w:rsidRPr="00E675AF">
        <w:rPr>
          <w:i/>
          <w:iCs/>
          <w:color w:val="auto"/>
          <w:sz w:val="23"/>
          <w:szCs w:val="23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</w:p>
    <w:p w:rsidR="00F52D6E" w:rsidRPr="00E675AF" w:rsidRDefault="00F52D6E" w:rsidP="00B00884">
      <w:pPr>
        <w:pStyle w:val="Default"/>
        <w:rPr>
          <w:color w:val="auto"/>
          <w:sz w:val="23"/>
          <w:szCs w:val="23"/>
        </w:rPr>
      </w:pP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4.2. Период проведения работ </w:t>
      </w:r>
      <w:r w:rsidRPr="00E675AF">
        <w:rPr>
          <w:b/>
          <w:bCs/>
          <w:color w:val="auto"/>
          <w:sz w:val="23"/>
          <w:szCs w:val="23"/>
        </w:rPr>
        <w:t xml:space="preserve">в соответствии с бюджетным финансированием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в рамках исполнения __________________</w:t>
      </w:r>
      <w:r w:rsidRPr="00E675AF">
        <w:rPr>
          <w:b/>
          <w:bCs/>
          <w:color w:val="auto"/>
          <w:sz w:val="23"/>
          <w:szCs w:val="23"/>
        </w:rPr>
        <w:t>по мере</w:t>
      </w:r>
      <w:r w:rsidR="00F52D6E" w:rsidRPr="00E675AF">
        <w:rPr>
          <w:b/>
          <w:bCs/>
          <w:color w:val="auto"/>
          <w:sz w:val="23"/>
          <w:szCs w:val="23"/>
        </w:rPr>
        <w:t xml:space="preserve"> </w:t>
      </w:r>
      <w:r w:rsidRPr="00E675AF">
        <w:rPr>
          <w:b/>
          <w:bCs/>
          <w:color w:val="auto"/>
          <w:sz w:val="23"/>
          <w:szCs w:val="23"/>
        </w:rPr>
        <w:t>необходимости</w:t>
      </w:r>
      <w:r w:rsidR="00F52D6E" w:rsidRPr="00E675AF">
        <w:rPr>
          <w:b/>
          <w:bCs/>
          <w:color w:val="auto"/>
          <w:sz w:val="23"/>
          <w:szCs w:val="23"/>
        </w:rPr>
        <w:t>_____________________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i/>
          <w:iCs/>
          <w:color w:val="auto"/>
          <w:sz w:val="23"/>
          <w:szCs w:val="23"/>
        </w:rPr>
        <w:t xml:space="preserve">(указывается наименование документа: программы, плана)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lastRenderedPageBreak/>
        <w:t xml:space="preserve">4.3. Ожидаемый результат (по состоянию доступности) после выполнения работ по адаптации: </w:t>
      </w:r>
      <w:r w:rsidRPr="00E675AF">
        <w:rPr>
          <w:b/>
          <w:bCs/>
          <w:color w:val="auto"/>
          <w:sz w:val="23"/>
          <w:szCs w:val="23"/>
        </w:rPr>
        <w:t xml:space="preserve">доступность объекта.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Оценка результата исполнения программы, плана (по состоянию доступности) __________________________________________________________________________________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4.4. Для принятия решения требуется, не требуется </w:t>
      </w:r>
      <w:r w:rsidRPr="00E675AF">
        <w:rPr>
          <w:i/>
          <w:iCs/>
          <w:color w:val="auto"/>
          <w:sz w:val="23"/>
          <w:szCs w:val="23"/>
        </w:rPr>
        <w:t>(</w:t>
      </w:r>
      <w:proofErr w:type="gramStart"/>
      <w:r w:rsidRPr="00E675AF">
        <w:rPr>
          <w:i/>
          <w:iCs/>
          <w:color w:val="auto"/>
          <w:sz w:val="23"/>
          <w:szCs w:val="23"/>
        </w:rPr>
        <w:t>нужное</w:t>
      </w:r>
      <w:proofErr w:type="gramEnd"/>
      <w:r w:rsidRPr="00E675AF">
        <w:rPr>
          <w:i/>
          <w:iCs/>
          <w:color w:val="auto"/>
          <w:sz w:val="23"/>
          <w:szCs w:val="23"/>
        </w:rPr>
        <w:t xml:space="preserve"> подчеркнуть): </w:t>
      </w:r>
      <w:r w:rsidRPr="00E675AF">
        <w:rPr>
          <w:b/>
          <w:bCs/>
          <w:color w:val="auto"/>
          <w:sz w:val="23"/>
          <w:szCs w:val="23"/>
        </w:rPr>
        <w:t xml:space="preserve">требуется.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Согласование </w:t>
      </w:r>
      <w:r w:rsidRPr="00E675AF">
        <w:rPr>
          <w:b/>
          <w:bCs/>
          <w:color w:val="auto"/>
          <w:sz w:val="23"/>
          <w:szCs w:val="23"/>
        </w:rPr>
        <w:t xml:space="preserve">не имеется, за исключением решения суда по оборудованию крыльца пандусом.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Имеется заключение уполномоченной организации о состоянии доступности объекта ____________________________________________________</w:t>
      </w:r>
      <w:r w:rsidR="00F52D6E" w:rsidRPr="00E675AF">
        <w:rPr>
          <w:color w:val="auto"/>
          <w:sz w:val="23"/>
          <w:szCs w:val="23"/>
        </w:rPr>
        <w:t>_____________________________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(</w:t>
      </w:r>
      <w:r w:rsidRPr="00E675AF">
        <w:rPr>
          <w:i/>
          <w:iCs/>
          <w:color w:val="auto"/>
          <w:sz w:val="23"/>
          <w:szCs w:val="23"/>
        </w:rPr>
        <w:t>наименование документа и выдавшей его организации, дата</w:t>
      </w:r>
      <w:r w:rsidRPr="00E675AF">
        <w:rPr>
          <w:color w:val="auto"/>
          <w:sz w:val="23"/>
          <w:szCs w:val="23"/>
        </w:rPr>
        <w:t xml:space="preserve">), прилагается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4.5. Информация размещена (обновлена) на Карте доступности субъекта РФ дата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_______________ </w:t>
      </w:r>
      <w:r w:rsidRPr="00E675AF">
        <w:rPr>
          <w:b/>
          <w:bCs/>
          <w:color w:val="auto"/>
          <w:sz w:val="23"/>
          <w:szCs w:val="23"/>
        </w:rPr>
        <w:t xml:space="preserve">не размещена_____________________ </w:t>
      </w:r>
    </w:p>
    <w:p w:rsidR="00B00884" w:rsidRPr="00E675AF" w:rsidRDefault="00B00884" w:rsidP="00B00884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(наименование сайта, портала)</w:t>
      </w:r>
    </w:p>
    <w:p w:rsidR="00F52D6E" w:rsidRPr="00E675AF" w:rsidRDefault="00F52D6E" w:rsidP="00B00884">
      <w:pPr>
        <w:pStyle w:val="Default"/>
        <w:rPr>
          <w:color w:val="auto"/>
          <w:sz w:val="23"/>
          <w:szCs w:val="23"/>
        </w:rPr>
      </w:pPr>
    </w:p>
    <w:p w:rsidR="00F52D6E" w:rsidRPr="00E675AF" w:rsidRDefault="00F52D6E" w:rsidP="00F52D6E">
      <w:pPr>
        <w:pStyle w:val="Default"/>
        <w:jc w:val="center"/>
        <w:rPr>
          <w:b/>
          <w:color w:val="auto"/>
          <w:sz w:val="28"/>
          <w:szCs w:val="28"/>
        </w:rPr>
      </w:pPr>
      <w:r w:rsidRPr="00E675AF">
        <w:rPr>
          <w:b/>
          <w:color w:val="auto"/>
          <w:sz w:val="28"/>
          <w:szCs w:val="28"/>
        </w:rPr>
        <w:t>5. Особые отметки</w:t>
      </w:r>
    </w:p>
    <w:p w:rsidR="00F52D6E" w:rsidRPr="00E675AF" w:rsidRDefault="00F52D6E" w:rsidP="00F52D6E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Паспорт сформирован на основании: </w:t>
      </w:r>
    </w:p>
    <w:p w:rsidR="00F52D6E" w:rsidRPr="00E675AF" w:rsidRDefault="00F52D6E" w:rsidP="00F52D6E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1. Анкеты (</w:t>
      </w:r>
      <w:r w:rsidRPr="00E675AF">
        <w:rPr>
          <w:i/>
          <w:iCs/>
          <w:color w:val="auto"/>
          <w:sz w:val="23"/>
          <w:szCs w:val="23"/>
        </w:rPr>
        <w:t>информации об объекте</w:t>
      </w:r>
      <w:r w:rsidRPr="00E675AF">
        <w:rPr>
          <w:color w:val="auto"/>
          <w:sz w:val="23"/>
          <w:szCs w:val="23"/>
        </w:rPr>
        <w:t>) от «</w:t>
      </w:r>
      <w:r w:rsidR="006521E5" w:rsidRPr="00E675AF">
        <w:rPr>
          <w:color w:val="auto"/>
          <w:sz w:val="23"/>
          <w:szCs w:val="23"/>
        </w:rPr>
        <w:t>____</w:t>
      </w:r>
      <w:r w:rsidRPr="00E675AF">
        <w:rPr>
          <w:color w:val="auto"/>
          <w:sz w:val="23"/>
          <w:szCs w:val="23"/>
        </w:rPr>
        <w:t>»</w:t>
      </w:r>
      <w:r w:rsidR="006521E5" w:rsidRPr="00E675AF">
        <w:rPr>
          <w:color w:val="auto"/>
          <w:sz w:val="23"/>
          <w:szCs w:val="23"/>
        </w:rPr>
        <w:t>__________ 20_____</w:t>
      </w:r>
      <w:r w:rsidRPr="00E675AF">
        <w:rPr>
          <w:color w:val="auto"/>
          <w:sz w:val="23"/>
          <w:szCs w:val="23"/>
        </w:rPr>
        <w:t xml:space="preserve"> г., </w:t>
      </w:r>
    </w:p>
    <w:p w:rsidR="00F52D6E" w:rsidRPr="00E675AF" w:rsidRDefault="00F52D6E" w:rsidP="00F52D6E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 xml:space="preserve">2. Акта обследования объекта: № акта ____________ от «____» _____________ 20____ г. </w:t>
      </w:r>
    </w:p>
    <w:p w:rsidR="00F52D6E" w:rsidRPr="00E675AF" w:rsidRDefault="00F52D6E" w:rsidP="00F52D6E">
      <w:pPr>
        <w:pStyle w:val="Default"/>
        <w:rPr>
          <w:color w:val="auto"/>
          <w:sz w:val="23"/>
          <w:szCs w:val="23"/>
        </w:rPr>
      </w:pPr>
      <w:r w:rsidRPr="00E675AF">
        <w:rPr>
          <w:color w:val="auto"/>
          <w:sz w:val="23"/>
          <w:szCs w:val="23"/>
        </w:rPr>
        <w:t>3. Решения Комиссии __________________________ от «____» ____________ 20____ г.</w:t>
      </w:r>
    </w:p>
    <w:p w:rsidR="00BA058D" w:rsidRPr="00E675AF" w:rsidRDefault="00BA058D" w:rsidP="00F52D6E">
      <w:pPr>
        <w:pStyle w:val="Default"/>
        <w:rPr>
          <w:color w:val="auto"/>
          <w:sz w:val="23"/>
          <w:szCs w:val="23"/>
        </w:rPr>
      </w:pPr>
    </w:p>
    <w:p w:rsidR="00BA058D" w:rsidRPr="00E675AF" w:rsidRDefault="00BA058D" w:rsidP="00F52D6E">
      <w:pPr>
        <w:pStyle w:val="Default"/>
        <w:rPr>
          <w:color w:val="auto"/>
          <w:sz w:val="23"/>
          <w:szCs w:val="23"/>
        </w:rPr>
      </w:pPr>
    </w:p>
    <w:p w:rsidR="00BA058D" w:rsidRPr="00E675AF" w:rsidRDefault="00BA058D" w:rsidP="00F52D6E">
      <w:pPr>
        <w:pStyle w:val="Default"/>
        <w:rPr>
          <w:color w:val="auto"/>
          <w:sz w:val="23"/>
          <w:szCs w:val="23"/>
        </w:rPr>
      </w:pPr>
    </w:p>
    <w:p w:rsidR="00BA058D" w:rsidRPr="00E675AF" w:rsidRDefault="00BA058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Pr="00E675AF" w:rsidRDefault="0020065D" w:rsidP="00F52D6E">
      <w:pPr>
        <w:pStyle w:val="Default"/>
        <w:rPr>
          <w:color w:val="auto"/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20065D" w:rsidRDefault="0020065D" w:rsidP="00F52D6E">
      <w:pPr>
        <w:pStyle w:val="Default"/>
        <w:rPr>
          <w:sz w:val="23"/>
          <w:szCs w:val="23"/>
        </w:rPr>
      </w:pPr>
    </w:p>
    <w:p w:rsidR="00BA058D" w:rsidRPr="00E94BD9" w:rsidRDefault="00BA058D" w:rsidP="00BA05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lastRenderedPageBreak/>
        <w:t xml:space="preserve">УТВЕРЖДАЮ </w:t>
      </w:r>
    </w:p>
    <w:p w:rsidR="00BA058D" w:rsidRPr="00E94BD9" w:rsidRDefault="00BA058D" w:rsidP="00BA05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t xml:space="preserve">Директор МБОУ «СОШ №3» </w:t>
      </w:r>
    </w:p>
    <w:p w:rsidR="00BA058D" w:rsidRPr="00E94BD9" w:rsidRDefault="00BA058D" w:rsidP="00BA05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t>________</w:t>
      </w:r>
      <w:proofErr w:type="spellStart"/>
      <w:r w:rsidRPr="00E94BD9">
        <w:rPr>
          <w:rFonts w:ascii="Times New Roman" w:hAnsi="Times New Roman" w:cs="Times New Roman"/>
          <w:color w:val="000000"/>
          <w:sz w:val="18"/>
          <w:szCs w:val="18"/>
        </w:rPr>
        <w:t>Н.Г.Пестерева</w:t>
      </w:r>
      <w:proofErr w:type="spellEnd"/>
      <w:r w:rsidRPr="00E94BD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BA058D" w:rsidRPr="00E94BD9" w:rsidRDefault="00BA058D" w:rsidP="00BA058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t xml:space="preserve">«____» __________ 20___г. </w:t>
      </w:r>
    </w:p>
    <w:p w:rsidR="00BA058D" w:rsidRPr="00BA058D" w:rsidRDefault="00BA058D" w:rsidP="00BA05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color w:val="000000"/>
          <w:sz w:val="23"/>
          <w:szCs w:val="23"/>
        </w:rPr>
        <w:t>Анкета</w:t>
      </w:r>
    </w:p>
    <w:p w:rsidR="00BA058D" w:rsidRPr="00BA058D" w:rsidRDefault="00BA058D" w:rsidP="00BA05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color w:val="000000"/>
          <w:sz w:val="23"/>
          <w:szCs w:val="23"/>
        </w:rPr>
        <w:t>(информация об объекте социальной инфраструктуры)</w:t>
      </w:r>
    </w:p>
    <w:p w:rsidR="00BA058D" w:rsidRPr="00BA058D" w:rsidRDefault="00BA058D" w:rsidP="00BA05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color w:val="000000"/>
          <w:sz w:val="23"/>
          <w:szCs w:val="23"/>
        </w:rPr>
        <w:t>к паспорту доступности ОСИ</w:t>
      </w:r>
    </w:p>
    <w:p w:rsidR="00BA058D" w:rsidRDefault="00BA058D" w:rsidP="00BA05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color w:val="000000"/>
          <w:sz w:val="23"/>
          <w:szCs w:val="23"/>
        </w:rPr>
        <w:t>№ ________________</w:t>
      </w:r>
    </w:p>
    <w:p w:rsidR="00BA058D" w:rsidRPr="00BA058D" w:rsidRDefault="00BA058D" w:rsidP="00BA05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BA058D" w:rsidRPr="00BA058D" w:rsidRDefault="00BA058D" w:rsidP="00BA058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b/>
          <w:color w:val="000000"/>
          <w:sz w:val="23"/>
          <w:szCs w:val="23"/>
        </w:rPr>
        <w:t>Общие сведения об объекте</w:t>
      </w:r>
    </w:p>
    <w:p w:rsidR="00BA058D" w:rsidRPr="00BA058D" w:rsidRDefault="00BA058D" w:rsidP="00BA058D">
      <w:pPr>
        <w:spacing w:after="0" w:line="240" w:lineRule="auto"/>
        <w:ind w:left="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BA058D">
        <w:rPr>
          <w:rFonts w:ascii="Times New Roman" w:hAnsi="Times New Roman" w:cs="Times New Roman"/>
          <w:sz w:val="23"/>
          <w:szCs w:val="23"/>
        </w:rPr>
        <w:t>1.1. Наименование (вид) объекта: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общеобразовательная школа № 3»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1.2. Адрес объекта 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№ 43.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1.3. Сведения о размещении объекта: </w:t>
      </w:r>
    </w:p>
    <w:p w:rsidR="00BA058D" w:rsidRPr="00E675AF" w:rsidRDefault="00BA058D" w:rsidP="00BA058D">
      <w:pPr>
        <w:pStyle w:val="Default"/>
        <w:ind w:left="360"/>
        <w:rPr>
          <w:b/>
          <w:color w:val="auto"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 </w:t>
      </w:r>
      <w:r w:rsidRPr="00A11834">
        <w:rPr>
          <w:b/>
          <w:sz w:val="23"/>
          <w:szCs w:val="23"/>
          <w:u w:val="single"/>
        </w:rPr>
        <w:t xml:space="preserve">- отдельно стоящее здание </w:t>
      </w:r>
      <w:r w:rsidRPr="00A11834">
        <w:rPr>
          <w:b/>
          <w:bCs/>
          <w:sz w:val="23"/>
          <w:szCs w:val="23"/>
          <w:u w:val="single"/>
        </w:rPr>
        <w:t xml:space="preserve">3-х </w:t>
      </w:r>
      <w:r w:rsidRPr="00A11834">
        <w:rPr>
          <w:b/>
          <w:sz w:val="23"/>
          <w:szCs w:val="23"/>
          <w:u w:val="single"/>
        </w:rPr>
        <w:t xml:space="preserve">этажей, </w:t>
      </w:r>
      <w:r w:rsidR="00E675AF" w:rsidRPr="00E675AF">
        <w:rPr>
          <w:b/>
          <w:bCs/>
          <w:color w:val="auto"/>
          <w:sz w:val="23"/>
          <w:szCs w:val="23"/>
          <w:u w:val="single"/>
        </w:rPr>
        <w:t>6230</w:t>
      </w:r>
      <w:r w:rsidRPr="00E675AF">
        <w:rPr>
          <w:b/>
          <w:bCs/>
          <w:color w:val="auto"/>
          <w:sz w:val="23"/>
          <w:szCs w:val="23"/>
          <w:u w:val="single"/>
        </w:rPr>
        <w:t>,</w:t>
      </w:r>
      <w:r w:rsidR="00E675AF" w:rsidRPr="00E675AF">
        <w:rPr>
          <w:b/>
          <w:bCs/>
          <w:color w:val="auto"/>
          <w:sz w:val="23"/>
          <w:szCs w:val="23"/>
          <w:u w:val="single"/>
        </w:rPr>
        <w:t>9</w:t>
      </w:r>
      <w:r w:rsidRPr="00E675AF">
        <w:rPr>
          <w:b/>
          <w:bCs/>
          <w:color w:val="auto"/>
          <w:sz w:val="23"/>
          <w:szCs w:val="23"/>
          <w:u w:val="single"/>
        </w:rPr>
        <w:t xml:space="preserve"> </w:t>
      </w:r>
      <w:proofErr w:type="spellStart"/>
      <w:r w:rsidRPr="00E675AF">
        <w:rPr>
          <w:b/>
          <w:color w:val="auto"/>
          <w:sz w:val="23"/>
          <w:szCs w:val="23"/>
          <w:u w:val="single"/>
        </w:rPr>
        <w:t>кв</w:t>
      </w:r>
      <w:proofErr w:type="gramStart"/>
      <w:r w:rsidRPr="00E675AF">
        <w:rPr>
          <w:b/>
          <w:color w:val="auto"/>
          <w:sz w:val="23"/>
          <w:szCs w:val="23"/>
          <w:u w:val="single"/>
        </w:rPr>
        <w:t>.м</w:t>
      </w:r>
      <w:proofErr w:type="spellEnd"/>
      <w:proofErr w:type="gramEnd"/>
      <w:r w:rsidRPr="00E675AF">
        <w:rPr>
          <w:b/>
          <w:color w:val="auto"/>
          <w:sz w:val="23"/>
          <w:szCs w:val="23"/>
          <w:u w:val="single"/>
        </w:rPr>
        <w:t xml:space="preserve"> 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 </w:t>
      </w:r>
      <w:r w:rsidRPr="00A11834">
        <w:rPr>
          <w:b/>
          <w:sz w:val="23"/>
          <w:szCs w:val="23"/>
          <w:u w:val="single"/>
        </w:rPr>
        <w:t xml:space="preserve">- наличие прилегающего земельного участка (да, нет): </w:t>
      </w:r>
      <w:r w:rsidRPr="00A11834">
        <w:rPr>
          <w:b/>
          <w:bCs/>
          <w:sz w:val="23"/>
          <w:szCs w:val="23"/>
          <w:u w:val="single"/>
        </w:rPr>
        <w:t xml:space="preserve">нет, 0 </w:t>
      </w:r>
      <w:proofErr w:type="spellStart"/>
      <w:r w:rsidRPr="00A11834">
        <w:rPr>
          <w:b/>
          <w:sz w:val="23"/>
          <w:szCs w:val="23"/>
          <w:u w:val="single"/>
        </w:rPr>
        <w:t>кв</w:t>
      </w:r>
      <w:proofErr w:type="gramStart"/>
      <w:r w:rsidRPr="00A11834">
        <w:rPr>
          <w:b/>
          <w:sz w:val="23"/>
          <w:szCs w:val="23"/>
          <w:u w:val="single"/>
        </w:rPr>
        <w:t>.м</w:t>
      </w:r>
      <w:proofErr w:type="spellEnd"/>
      <w:proofErr w:type="gramEnd"/>
      <w:r w:rsidRPr="00A11834">
        <w:rPr>
          <w:b/>
          <w:sz w:val="23"/>
          <w:szCs w:val="23"/>
          <w:u w:val="single"/>
        </w:rPr>
        <w:t xml:space="preserve"> </w:t>
      </w:r>
    </w:p>
    <w:p w:rsidR="00BA058D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>1.4. Год постройки здания</w:t>
      </w:r>
      <w:r w:rsidRPr="0020065D">
        <w:rPr>
          <w:bCs/>
          <w:color w:val="auto"/>
          <w:sz w:val="23"/>
          <w:szCs w:val="23"/>
        </w:rPr>
        <w:t>:</w:t>
      </w:r>
      <w:r w:rsidRPr="0020065D">
        <w:rPr>
          <w:b/>
          <w:bCs/>
          <w:color w:val="auto"/>
          <w:sz w:val="23"/>
          <w:szCs w:val="23"/>
        </w:rPr>
        <w:t xml:space="preserve"> </w:t>
      </w:r>
      <w:r w:rsidRPr="0020065D">
        <w:rPr>
          <w:b/>
          <w:bCs/>
          <w:color w:val="auto"/>
          <w:sz w:val="23"/>
          <w:szCs w:val="23"/>
          <w:u w:val="single"/>
        </w:rPr>
        <w:t>1982</w:t>
      </w:r>
      <w:r w:rsidRPr="0020065D">
        <w:rPr>
          <w:b/>
          <w:bCs/>
          <w:color w:val="auto"/>
          <w:sz w:val="23"/>
          <w:szCs w:val="23"/>
        </w:rPr>
        <w:t xml:space="preserve"> </w:t>
      </w:r>
      <w:r w:rsidRPr="0020065D">
        <w:rPr>
          <w:color w:val="auto"/>
          <w:sz w:val="23"/>
          <w:szCs w:val="23"/>
        </w:rPr>
        <w:t xml:space="preserve">, </w:t>
      </w:r>
      <w:r w:rsidRPr="00A11834">
        <w:rPr>
          <w:sz w:val="23"/>
          <w:szCs w:val="23"/>
        </w:rPr>
        <w:t>последнего капитального ремонта</w:t>
      </w:r>
      <w:r>
        <w:rPr>
          <w:sz w:val="23"/>
          <w:szCs w:val="23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>не было</w:t>
      </w:r>
      <w:r>
        <w:rPr>
          <w:b/>
          <w:bCs/>
          <w:sz w:val="23"/>
          <w:szCs w:val="23"/>
        </w:rPr>
        <w:t xml:space="preserve">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1.5. Дата предстоящих плановых ремонтных работ: 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i/>
          <w:iCs/>
          <w:sz w:val="23"/>
          <w:szCs w:val="23"/>
          <w:u w:val="single"/>
        </w:rPr>
        <w:t xml:space="preserve"> </w:t>
      </w:r>
      <w:proofErr w:type="gramStart"/>
      <w:r w:rsidRPr="00A11834">
        <w:rPr>
          <w:b/>
          <w:i/>
          <w:iCs/>
          <w:sz w:val="23"/>
          <w:szCs w:val="23"/>
          <w:u w:val="single"/>
        </w:rPr>
        <w:t>текущего</w:t>
      </w:r>
      <w:proofErr w:type="gramEnd"/>
      <w:r w:rsidRPr="00A11834">
        <w:rPr>
          <w:b/>
          <w:i/>
          <w:i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>июль-август 2016 г.</w:t>
      </w:r>
      <w:r w:rsidRPr="00A11834">
        <w:rPr>
          <w:b/>
          <w:i/>
          <w:iCs/>
          <w:sz w:val="23"/>
          <w:szCs w:val="23"/>
          <w:u w:val="single"/>
        </w:rPr>
        <w:t xml:space="preserve">, капитального </w:t>
      </w:r>
      <w:r w:rsidRPr="00A11834">
        <w:rPr>
          <w:b/>
          <w:bCs/>
          <w:sz w:val="23"/>
          <w:szCs w:val="23"/>
          <w:u w:val="single"/>
        </w:rPr>
        <w:t xml:space="preserve">не известно.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1.6. Название организации (учреждения) </w:t>
      </w:r>
    </w:p>
    <w:p w:rsidR="00BA058D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(</w:t>
      </w:r>
      <w:r>
        <w:rPr>
          <w:i/>
          <w:iCs/>
          <w:sz w:val="23"/>
          <w:szCs w:val="23"/>
        </w:rPr>
        <w:t xml:space="preserve">полное юридическое наименование – согласно Уставу, краткое наименование) 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общеобразовательная школа № 3»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1.7. Юридический адрес организации (учреждения) </w:t>
      </w:r>
    </w:p>
    <w:p w:rsidR="00BA058D" w:rsidRPr="00A1183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№ 43. </w:t>
      </w:r>
    </w:p>
    <w:p w:rsidR="00BA058D" w:rsidRPr="00A11834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1.8. Основание для пользования объектом (оперативное управление, аренда, собственность) </w:t>
      </w:r>
    </w:p>
    <w:p w:rsidR="00BA058D" w:rsidRPr="00E96D8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E96D84">
        <w:rPr>
          <w:b/>
          <w:bCs/>
          <w:sz w:val="23"/>
          <w:szCs w:val="23"/>
          <w:u w:val="single"/>
        </w:rPr>
        <w:t xml:space="preserve">оперативное управление. </w:t>
      </w:r>
    </w:p>
    <w:p w:rsidR="00BA058D" w:rsidRDefault="00BA058D" w:rsidP="00BA058D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E96D84">
        <w:rPr>
          <w:sz w:val="23"/>
          <w:szCs w:val="23"/>
        </w:rPr>
        <w:t>1.9. Форма собственности (государственная, негосударственная</w:t>
      </w:r>
      <w:r w:rsidRPr="00E96D84">
        <w:rPr>
          <w:b/>
          <w:sz w:val="23"/>
          <w:szCs w:val="23"/>
        </w:rPr>
        <w:t xml:space="preserve">) </w:t>
      </w:r>
      <w:r w:rsidRPr="00E96D84">
        <w:rPr>
          <w:b/>
          <w:bCs/>
          <w:sz w:val="23"/>
          <w:szCs w:val="23"/>
        </w:rPr>
        <w:t>государственная.</w:t>
      </w:r>
      <w:r>
        <w:rPr>
          <w:b/>
          <w:bCs/>
          <w:sz w:val="23"/>
          <w:szCs w:val="23"/>
        </w:rPr>
        <w:t xml:space="preserve"> </w:t>
      </w:r>
    </w:p>
    <w:p w:rsidR="00BA058D" w:rsidRPr="00B60A22" w:rsidRDefault="00BA058D" w:rsidP="00BA058D">
      <w:pPr>
        <w:pStyle w:val="Default"/>
        <w:ind w:left="360"/>
        <w:rPr>
          <w:sz w:val="23"/>
          <w:szCs w:val="23"/>
          <w:u w:val="single"/>
        </w:rPr>
      </w:pPr>
      <w:r>
        <w:rPr>
          <w:sz w:val="23"/>
          <w:szCs w:val="23"/>
          <w:u w:val="single"/>
        </w:rPr>
        <w:t xml:space="preserve"> </w:t>
      </w:r>
      <w:r w:rsidRPr="00B60A22">
        <w:rPr>
          <w:sz w:val="23"/>
          <w:szCs w:val="23"/>
          <w:u w:val="single"/>
        </w:rPr>
        <w:t>1.10. Территориальная принадлежность (</w:t>
      </w:r>
      <w:r w:rsidRPr="00B60A22">
        <w:rPr>
          <w:i/>
          <w:iCs/>
          <w:sz w:val="23"/>
          <w:szCs w:val="23"/>
          <w:u w:val="single"/>
        </w:rPr>
        <w:t>федеральная, региональная, муниципальная</w:t>
      </w:r>
      <w:r w:rsidRPr="00B60A22">
        <w:rPr>
          <w:sz w:val="23"/>
          <w:szCs w:val="23"/>
          <w:u w:val="single"/>
        </w:rPr>
        <w:t xml:space="preserve">): </w:t>
      </w:r>
    </w:p>
    <w:p w:rsidR="00BA058D" w:rsidRPr="00E96D84" w:rsidRDefault="00BA058D" w:rsidP="00BA058D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E96D84">
        <w:rPr>
          <w:b/>
          <w:bCs/>
          <w:sz w:val="23"/>
          <w:szCs w:val="23"/>
          <w:u w:val="single"/>
        </w:rPr>
        <w:t xml:space="preserve">муниципальная. </w:t>
      </w:r>
    </w:p>
    <w:p w:rsidR="00BA058D" w:rsidRPr="00E96D84" w:rsidRDefault="00BA058D" w:rsidP="00BA058D">
      <w:pPr>
        <w:pStyle w:val="Default"/>
        <w:ind w:left="360"/>
        <w:rPr>
          <w:b/>
          <w:bCs/>
          <w:sz w:val="23"/>
          <w:szCs w:val="23"/>
          <w:u w:val="single"/>
        </w:rPr>
      </w:pPr>
      <w:r>
        <w:rPr>
          <w:sz w:val="23"/>
          <w:szCs w:val="23"/>
        </w:rPr>
        <w:t xml:space="preserve"> </w:t>
      </w:r>
      <w:r w:rsidRPr="00E96D84">
        <w:rPr>
          <w:sz w:val="23"/>
          <w:szCs w:val="23"/>
        </w:rPr>
        <w:t>1.11. Вышестоящая организация (</w:t>
      </w:r>
      <w:r w:rsidRPr="00E96D84">
        <w:rPr>
          <w:i/>
          <w:iCs/>
          <w:sz w:val="23"/>
          <w:szCs w:val="23"/>
        </w:rPr>
        <w:t>наименовани</w:t>
      </w:r>
      <w:r w:rsidRPr="00E96D84">
        <w:rPr>
          <w:sz w:val="23"/>
          <w:szCs w:val="23"/>
        </w:rPr>
        <w:t>е):</w:t>
      </w:r>
      <w:r>
        <w:rPr>
          <w:sz w:val="23"/>
          <w:szCs w:val="23"/>
        </w:rPr>
        <w:t xml:space="preserve"> </w:t>
      </w:r>
      <w:r w:rsidRPr="00E96D84">
        <w:rPr>
          <w:b/>
          <w:bCs/>
          <w:sz w:val="23"/>
          <w:szCs w:val="23"/>
          <w:u w:val="single"/>
        </w:rPr>
        <w:t xml:space="preserve">администрация </w:t>
      </w:r>
      <w:proofErr w:type="spellStart"/>
      <w:r w:rsidRPr="00E96D84">
        <w:rPr>
          <w:b/>
          <w:bCs/>
          <w:sz w:val="23"/>
          <w:szCs w:val="23"/>
          <w:u w:val="single"/>
        </w:rPr>
        <w:t>г</w:t>
      </w:r>
      <w:proofErr w:type="gramStart"/>
      <w:r w:rsidRPr="00E96D84">
        <w:rPr>
          <w:b/>
          <w:bCs/>
          <w:sz w:val="23"/>
          <w:szCs w:val="23"/>
          <w:u w:val="single"/>
        </w:rPr>
        <w:t>.Б</w:t>
      </w:r>
      <w:proofErr w:type="gramEnd"/>
      <w:r w:rsidRPr="00E96D84">
        <w:rPr>
          <w:b/>
          <w:bCs/>
          <w:sz w:val="23"/>
          <w:szCs w:val="23"/>
          <w:u w:val="single"/>
        </w:rPr>
        <w:t>оготола</w:t>
      </w:r>
      <w:proofErr w:type="spellEnd"/>
    </w:p>
    <w:p w:rsidR="00BA058D" w:rsidRDefault="00BA058D" w:rsidP="00BA058D">
      <w:pPr>
        <w:pStyle w:val="Default"/>
        <w:ind w:left="360"/>
        <w:rPr>
          <w:bCs/>
          <w:sz w:val="23"/>
          <w:szCs w:val="23"/>
          <w:u w:val="single"/>
        </w:rPr>
      </w:pPr>
      <w:r>
        <w:rPr>
          <w:bCs/>
          <w:sz w:val="23"/>
          <w:szCs w:val="23"/>
          <w:u w:val="single"/>
        </w:rPr>
        <w:t xml:space="preserve"> </w:t>
      </w:r>
    </w:p>
    <w:p w:rsidR="00BA058D" w:rsidRPr="00235638" w:rsidRDefault="00BA058D" w:rsidP="00235638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35638">
        <w:rPr>
          <w:rFonts w:ascii="Times New Roman" w:hAnsi="Times New Roman" w:cs="Times New Roman"/>
          <w:b/>
          <w:color w:val="000000"/>
          <w:sz w:val="23"/>
          <w:szCs w:val="23"/>
        </w:rPr>
        <w:t>Характеристика деятельности организации на объекте</w:t>
      </w:r>
    </w:p>
    <w:p w:rsidR="00235638" w:rsidRPr="00235638" w:rsidRDefault="00235638" w:rsidP="00235638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2.1. Сфера деятельности: </w:t>
      </w:r>
      <w:r>
        <w:rPr>
          <w:b/>
          <w:bCs/>
          <w:sz w:val="23"/>
          <w:szCs w:val="23"/>
        </w:rPr>
        <w:t xml:space="preserve">образование. </w:t>
      </w:r>
    </w:p>
    <w:p w:rsidR="00235638" w:rsidRDefault="00235638" w:rsidP="00235638">
      <w:pPr>
        <w:pStyle w:val="Default"/>
        <w:rPr>
          <w:sz w:val="23"/>
          <w:szCs w:val="23"/>
        </w:rPr>
      </w:pPr>
      <w:proofErr w:type="gramStart"/>
      <w:r>
        <w:rPr>
          <w:sz w:val="23"/>
          <w:szCs w:val="23"/>
        </w:rPr>
        <w:t>(</w:t>
      </w:r>
      <w:r>
        <w:rPr>
          <w:i/>
          <w:iCs/>
          <w:sz w:val="23"/>
          <w:szCs w:val="23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>
        <w:rPr>
          <w:sz w:val="23"/>
          <w:szCs w:val="23"/>
        </w:rPr>
        <w:t xml:space="preserve">) </w:t>
      </w:r>
      <w:proofErr w:type="gramEnd"/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Виды оказываемых услуг: </w:t>
      </w:r>
      <w:r>
        <w:rPr>
          <w:b/>
          <w:bCs/>
          <w:sz w:val="23"/>
          <w:szCs w:val="23"/>
        </w:rPr>
        <w:t xml:space="preserve">образовательные услуги.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 Форма оказания услуг: </w:t>
      </w:r>
      <w:r>
        <w:rPr>
          <w:b/>
          <w:bCs/>
          <w:sz w:val="23"/>
          <w:szCs w:val="23"/>
        </w:rPr>
        <w:t xml:space="preserve">на объекте, на дому.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(на объекте, с длительным пребыванием, в </w:t>
      </w:r>
      <w:proofErr w:type="spellStart"/>
      <w:r>
        <w:rPr>
          <w:sz w:val="23"/>
          <w:szCs w:val="23"/>
        </w:rPr>
        <w:t>т.ч</w:t>
      </w:r>
      <w:proofErr w:type="spellEnd"/>
      <w:r>
        <w:rPr>
          <w:sz w:val="23"/>
          <w:szCs w:val="23"/>
        </w:rPr>
        <w:t xml:space="preserve">. проживанием, на дому, дистанционно)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Категории обслуживаемого населения по возрасту: (дети, взрослые трудоспособного возраста, пожилые; все возрастные категории): </w:t>
      </w:r>
      <w:r>
        <w:rPr>
          <w:b/>
          <w:bCs/>
          <w:sz w:val="23"/>
          <w:szCs w:val="23"/>
        </w:rPr>
        <w:t xml:space="preserve">дети.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развития: </w:t>
      </w:r>
      <w:r>
        <w:rPr>
          <w:b/>
          <w:bCs/>
          <w:sz w:val="23"/>
          <w:szCs w:val="23"/>
        </w:rPr>
        <w:t xml:space="preserve">  инвалиды с нарушениями опорно-двигательного аппарата, нарушениями умственного развития.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2.6. Плановая мощность: посещаемость (количество обслуживаемых в день), вместимость, пропускная способность: </w:t>
      </w:r>
      <w:r w:rsidRPr="00862302">
        <w:rPr>
          <w:b/>
          <w:sz w:val="23"/>
          <w:szCs w:val="23"/>
        </w:rPr>
        <w:t>897</w:t>
      </w:r>
      <w:r>
        <w:rPr>
          <w:b/>
          <w:bCs/>
          <w:sz w:val="23"/>
          <w:szCs w:val="23"/>
        </w:rPr>
        <w:t xml:space="preserve"> учащихся. </w:t>
      </w:r>
    </w:p>
    <w:p w:rsidR="00235638" w:rsidRDefault="00235638" w:rsidP="0023563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2.7. Участие в исполнении ИПР инвалида, ребенка-инвалида (да, нет): </w:t>
      </w:r>
      <w:r>
        <w:rPr>
          <w:b/>
          <w:bCs/>
          <w:sz w:val="23"/>
          <w:szCs w:val="23"/>
        </w:rPr>
        <w:t xml:space="preserve">да. </w:t>
      </w:r>
    </w:p>
    <w:p w:rsidR="00235638" w:rsidRDefault="00235638" w:rsidP="00BA058D">
      <w:pPr>
        <w:pStyle w:val="Default"/>
        <w:rPr>
          <w:sz w:val="23"/>
          <w:szCs w:val="23"/>
        </w:rPr>
      </w:pPr>
    </w:p>
    <w:p w:rsidR="00BA058D" w:rsidRDefault="00BA058D" w:rsidP="00BA3E08">
      <w:pPr>
        <w:pStyle w:val="Default"/>
        <w:numPr>
          <w:ilvl w:val="0"/>
          <w:numId w:val="1"/>
        </w:numPr>
        <w:rPr>
          <w:sz w:val="23"/>
          <w:szCs w:val="23"/>
        </w:rPr>
      </w:pPr>
      <w:r w:rsidRPr="00BA058D">
        <w:rPr>
          <w:sz w:val="23"/>
          <w:szCs w:val="23"/>
        </w:rPr>
        <w:t>Состояние доступности объекта для инвалидов и других маломобильных групп населения (МГН)</w:t>
      </w:r>
    </w:p>
    <w:p w:rsidR="00BA3E08" w:rsidRDefault="00BA3E08" w:rsidP="00BA3E08">
      <w:pPr>
        <w:pStyle w:val="Default"/>
        <w:ind w:left="720"/>
        <w:rPr>
          <w:color w:val="FF0000"/>
          <w:sz w:val="23"/>
          <w:szCs w:val="23"/>
        </w:rPr>
      </w:pP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 Путь следования к объекту пассажирским транспортом: </w:t>
      </w:r>
      <w:r>
        <w:rPr>
          <w:b/>
          <w:bCs/>
          <w:sz w:val="23"/>
          <w:szCs w:val="23"/>
        </w:rPr>
        <w:t xml:space="preserve">при движении гражданина от автобусной остановки «магазин Мегабит» необходимо пройти по ул. 40 лет Октября по   двигаясь по направлению к улице </w:t>
      </w:r>
      <w:proofErr w:type="gramStart"/>
      <w:r>
        <w:rPr>
          <w:b/>
          <w:bCs/>
          <w:sz w:val="23"/>
          <w:szCs w:val="23"/>
        </w:rPr>
        <w:t>Комсомольская</w:t>
      </w:r>
      <w:proofErr w:type="gramEnd"/>
      <w:r>
        <w:rPr>
          <w:b/>
          <w:bCs/>
          <w:sz w:val="23"/>
          <w:szCs w:val="23"/>
        </w:rPr>
        <w:t xml:space="preserve"> по тротуару к зданию школы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(описать маршрут движения с использованием пассажирского транспорта)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наличие адаптированного пассажирского транспорта к объекту: </w:t>
      </w:r>
      <w:r>
        <w:rPr>
          <w:b/>
          <w:bCs/>
          <w:sz w:val="23"/>
          <w:szCs w:val="23"/>
        </w:rPr>
        <w:t xml:space="preserve">нет.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3.2 Путь к объекту от ближайшей остановки пассажирского транспорта: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3.2.1. расстояние до объекта от остановки транспорта _205____ м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3.2.2. время движения (пешком) _____7____________ мин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3.2.3. наличие выделенного от проезжей части пешеходного пути (</w:t>
      </w:r>
      <w:r>
        <w:rPr>
          <w:i/>
          <w:iCs/>
          <w:sz w:val="23"/>
          <w:szCs w:val="23"/>
        </w:rPr>
        <w:t>да, нет</w:t>
      </w:r>
      <w:r>
        <w:rPr>
          <w:sz w:val="23"/>
          <w:szCs w:val="23"/>
        </w:rPr>
        <w:t xml:space="preserve">), </w:t>
      </w:r>
      <w:r w:rsidRPr="00862302">
        <w:rPr>
          <w:b/>
          <w:sz w:val="23"/>
          <w:szCs w:val="23"/>
        </w:rPr>
        <w:t>да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3.2.4. Перекрестки: нерегулируемые; регулируемые, со звуковой сигнализацией, таймером; нет: не</w:t>
      </w:r>
      <w:r>
        <w:rPr>
          <w:b/>
          <w:bCs/>
          <w:sz w:val="23"/>
          <w:szCs w:val="23"/>
        </w:rPr>
        <w:t xml:space="preserve">регулируемые   </w:t>
      </w: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3.2.5. Информация на пути следования к объекту: </w:t>
      </w:r>
      <w:r>
        <w:rPr>
          <w:i/>
          <w:iCs/>
          <w:sz w:val="23"/>
          <w:szCs w:val="23"/>
        </w:rPr>
        <w:t xml:space="preserve">акустическая, тактильная, визуальная: </w:t>
      </w:r>
      <w:r>
        <w:rPr>
          <w:b/>
          <w:bCs/>
          <w:sz w:val="23"/>
          <w:szCs w:val="23"/>
        </w:rPr>
        <w:t xml:space="preserve">нет. </w:t>
      </w:r>
    </w:p>
    <w:p w:rsidR="00BA3E08" w:rsidRDefault="00BA3E08" w:rsidP="00BA3E08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3.2.6. Перепады высоты на пути: </w:t>
      </w:r>
      <w:r>
        <w:rPr>
          <w:i/>
          <w:iCs/>
          <w:sz w:val="23"/>
          <w:szCs w:val="23"/>
        </w:rPr>
        <w:t>есть, нет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нет.</w:t>
      </w:r>
    </w:p>
    <w:p w:rsidR="00BA3E08" w:rsidRDefault="00BA3E08" w:rsidP="00BA3E08">
      <w:pPr>
        <w:pStyle w:val="Default"/>
        <w:rPr>
          <w:b/>
          <w:bCs/>
          <w:sz w:val="23"/>
          <w:szCs w:val="23"/>
        </w:rPr>
      </w:pPr>
    </w:p>
    <w:p w:rsidR="00BA3E08" w:rsidRDefault="00BA3E08" w:rsidP="00BA3E08">
      <w:pPr>
        <w:pStyle w:val="Default"/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sz w:val="23"/>
          <w:szCs w:val="23"/>
        </w:rPr>
        <w:t>3.3. Варианты организация доступности объекта для инвалидов – форма обслуживания</w:t>
      </w:r>
      <w:r>
        <w:rPr>
          <w:b/>
          <w:bCs/>
          <w:i/>
          <w:iCs/>
          <w:sz w:val="16"/>
          <w:szCs w:val="16"/>
        </w:rPr>
        <w:t>*</w:t>
      </w:r>
    </w:p>
    <w:p w:rsidR="00BA3E08" w:rsidRDefault="00BA3E08" w:rsidP="00BA3E08">
      <w:pPr>
        <w:pStyle w:val="Default"/>
        <w:jc w:val="center"/>
        <w:rPr>
          <w:b/>
          <w:bCs/>
          <w:i/>
          <w:iCs/>
          <w:sz w:val="16"/>
          <w:szCs w:val="16"/>
        </w:rPr>
      </w:pPr>
    </w:p>
    <w:tbl>
      <w:tblPr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125"/>
        <w:gridCol w:w="3427"/>
      </w:tblGrid>
      <w:tr w:rsidR="00BA3E08" w:rsidTr="002C05AC">
        <w:trPr>
          <w:trHeight w:val="385"/>
        </w:trPr>
        <w:tc>
          <w:tcPr>
            <w:tcW w:w="709" w:type="dxa"/>
          </w:tcPr>
          <w:p w:rsidR="00BA3E08" w:rsidRDefault="00BA3E08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Категория инвалидов</w:t>
            </w:r>
          </w:p>
          <w:p w:rsidR="00BA3E08" w:rsidRDefault="00BA3E08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(вид нарушения)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Вариант организации доступности объекта</w:t>
            </w:r>
          </w:p>
          <w:p w:rsidR="00BA3E08" w:rsidRDefault="00BA3E08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(формы обслуживания)*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 категории инвалидов и МГН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в том числе инвалиды: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передвигающиеся</w:t>
            </w:r>
            <w:proofErr w:type="gramEnd"/>
            <w:r>
              <w:rPr>
                <w:sz w:val="23"/>
                <w:szCs w:val="23"/>
              </w:rPr>
              <w:t xml:space="preserve"> на креслах-колясках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опорно-двигательного аппарата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зрения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слуха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BA3E08" w:rsidTr="002C05AC">
        <w:trPr>
          <w:trHeight w:val="109"/>
        </w:trPr>
        <w:tc>
          <w:tcPr>
            <w:tcW w:w="709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6125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умственного развития </w:t>
            </w:r>
          </w:p>
        </w:tc>
        <w:tc>
          <w:tcPr>
            <w:tcW w:w="3427" w:type="dxa"/>
          </w:tcPr>
          <w:p w:rsidR="00BA3E08" w:rsidRDefault="00BA3E08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</w:tbl>
    <w:p w:rsidR="00BA3E08" w:rsidRDefault="00BA3E08" w:rsidP="00BA3E08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* - указывается один из вариантов: «А», «Б», «ДУ», «ВНД»</w:t>
      </w:r>
    </w:p>
    <w:p w:rsidR="00BA3E08" w:rsidRDefault="00BA3E08" w:rsidP="00BA3E08">
      <w:pPr>
        <w:pStyle w:val="Default"/>
        <w:ind w:left="720"/>
        <w:rPr>
          <w:color w:val="FF0000"/>
          <w:sz w:val="23"/>
          <w:szCs w:val="23"/>
        </w:rPr>
      </w:pPr>
    </w:p>
    <w:p w:rsidR="00BA3E08" w:rsidRDefault="00BA3E08" w:rsidP="00BA3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 Управленческое решение (предложения по адаптации основных структурных элементов объекта)</w:t>
      </w:r>
    </w:p>
    <w:p w:rsidR="00BA3E08" w:rsidRDefault="00BA3E08" w:rsidP="00BA3E08">
      <w:pPr>
        <w:pStyle w:val="Default"/>
        <w:rPr>
          <w:sz w:val="23"/>
          <w:szCs w:val="23"/>
        </w:rPr>
      </w:pPr>
    </w:p>
    <w:tbl>
      <w:tblPr>
        <w:tblW w:w="10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324"/>
        <w:gridCol w:w="3429"/>
      </w:tblGrid>
      <w:tr w:rsidR="00BA3E08" w:rsidRPr="00BA3E08" w:rsidTr="00BA3E08">
        <w:trPr>
          <w:trHeight w:val="247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структурно-функциональные зоны объекта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Рекомендации по адаптации объекта </w:t>
            </w:r>
          </w:p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(вид работы)*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Территория, прилегающая к зданию (участок)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Вход (входы) в здание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247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Путь (пути) движения внутри здания (в </w:t>
            </w:r>
            <w:proofErr w:type="spellStart"/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т.ч</w:t>
            </w:r>
            <w:proofErr w:type="spellEnd"/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пути эвакуации)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Зона целевого назначения (целевого посещения объекта)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Санитарно-гигиенические помещения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Капитальный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Система информации на объекте (на всех зонах)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Пути движения к объекту (от остановки транспорта)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BA3E08" w:rsidRPr="00BA3E08" w:rsidTr="00BA3E08">
        <w:trPr>
          <w:trHeight w:val="109"/>
        </w:trPr>
        <w:tc>
          <w:tcPr>
            <w:tcW w:w="53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 </w:t>
            </w:r>
          </w:p>
        </w:tc>
        <w:tc>
          <w:tcPr>
            <w:tcW w:w="6324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 зоны и участки </w:t>
            </w:r>
          </w:p>
        </w:tc>
        <w:tc>
          <w:tcPr>
            <w:tcW w:w="3429" w:type="dxa"/>
          </w:tcPr>
          <w:p w:rsidR="00BA3E08" w:rsidRPr="00BA3E08" w:rsidRDefault="00BA3E08" w:rsidP="00BA3E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</w:tbl>
    <w:p w:rsidR="00BA3E08" w:rsidRDefault="00BA3E08" w:rsidP="00BA3E08">
      <w:pPr>
        <w:pStyle w:val="Default"/>
        <w:rPr>
          <w:color w:val="FF0000"/>
          <w:sz w:val="23"/>
          <w:szCs w:val="23"/>
        </w:rPr>
      </w:pP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color w:val="000000"/>
          <w:sz w:val="23"/>
          <w:szCs w:val="23"/>
        </w:rPr>
        <w:t>Размещение информации на Карте доступности субъекта РФ соглас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овано </w:t>
      </w:r>
      <w:r w:rsidRPr="002C05AC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</w:t>
      </w: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  <w:r w:rsidRPr="002C05AC">
        <w:rPr>
          <w:i/>
          <w:iCs/>
          <w:sz w:val="23"/>
          <w:szCs w:val="23"/>
        </w:rPr>
        <w:t>(подпись, Ф.И.О., должность; координаты для связи уполномоченного представителя объекта)</w:t>
      </w: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E94BD9" w:rsidRDefault="00E94BD9" w:rsidP="002C05AC">
      <w:pPr>
        <w:pStyle w:val="Default"/>
        <w:rPr>
          <w:i/>
          <w:iCs/>
          <w:sz w:val="23"/>
          <w:szCs w:val="23"/>
        </w:rPr>
      </w:pPr>
    </w:p>
    <w:p w:rsidR="00D93567" w:rsidRDefault="00D93567" w:rsidP="002C05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</w:p>
    <w:p w:rsidR="002C05AC" w:rsidRPr="00E94BD9" w:rsidRDefault="002C05AC" w:rsidP="002C05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lastRenderedPageBreak/>
        <w:t xml:space="preserve">Директор МБОУ «СОШ №3» </w:t>
      </w:r>
    </w:p>
    <w:p w:rsidR="002C05AC" w:rsidRPr="00E94BD9" w:rsidRDefault="002C05AC" w:rsidP="002C05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18"/>
          <w:szCs w:val="18"/>
        </w:rPr>
      </w:pPr>
      <w:r w:rsidRPr="00E94BD9">
        <w:rPr>
          <w:rFonts w:ascii="Times New Roman" w:hAnsi="Times New Roman" w:cs="Times New Roman"/>
          <w:color w:val="000000"/>
          <w:sz w:val="18"/>
          <w:szCs w:val="18"/>
        </w:rPr>
        <w:t>________</w:t>
      </w:r>
      <w:proofErr w:type="spellStart"/>
      <w:r w:rsidRPr="00E94BD9">
        <w:rPr>
          <w:rFonts w:ascii="Times New Roman" w:hAnsi="Times New Roman" w:cs="Times New Roman"/>
          <w:color w:val="000000"/>
          <w:sz w:val="18"/>
          <w:szCs w:val="18"/>
        </w:rPr>
        <w:t>Н.Г.Пестерева</w:t>
      </w:r>
      <w:proofErr w:type="spellEnd"/>
      <w:r w:rsidRPr="00E94BD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2C05AC" w:rsidRPr="00E94BD9" w:rsidRDefault="002C05AC" w:rsidP="002C05AC">
      <w:pPr>
        <w:pStyle w:val="Default"/>
        <w:jc w:val="right"/>
        <w:rPr>
          <w:sz w:val="18"/>
          <w:szCs w:val="18"/>
        </w:rPr>
      </w:pPr>
      <w:r w:rsidRPr="00E94BD9">
        <w:rPr>
          <w:sz w:val="18"/>
          <w:szCs w:val="18"/>
        </w:rPr>
        <w:t>«____» __________ 20___г.</w:t>
      </w:r>
    </w:p>
    <w:p w:rsidR="002C05AC" w:rsidRDefault="002C05AC" w:rsidP="002C05AC">
      <w:pPr>
        <w:pStyle w:val="Default"/>
        <w:jc w:val="right"/>
        <w:rPr>
          <w:sz w:val="23"/>
          <w:szCs w:val="23"/>
        </w:rPr>
      </w:pP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color w:val="000000"/>
          <w:sz w:val="23"/>
          <w:szCs w:val="23"/>
        </w:rPr>
        <w:t>Акт обследования</w:t>
      </w: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color w:val="000000"/>
          <w:sz w:val="23"/>
          <w:szCs w:val="23"/>
        </w:rPr>
        <w:t>объекта социальной инфраструктуры</w:t>
      </w:r>
    </w:p>
    <w:p w:rsidR="002C05AC" w:rsidRPr="002C05AC" w:rsidRDefault="002C05AC" w:rsidP="002C05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color w:val="000000"/>
          <w:sz w:val="23"/>
          <w:szCs w:val="23"/>
        </w:rPr>
        <w:t>к паспорту доступности ОСИ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73"/>
        <w:gridCol w:w="5173"/>
      </w:tblGrid>
      <w:tr w:rsidR="002C05AC" w:rsidRPr="002C05AC">
        <w:trPr>
          <w:trHeight w:val="247"/>
        </w:trPr>
        <w:tc>
          <w:tcPr>
            <w:tcW w:w="5173" w:type="dxa"/>
          </w:tcPr>
          <w:p w:rsidR="002C05AC" w:rsidRPr="002C05AC" w:rsidRDefault="002C05AC" w:rsidP="002C05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                                                   </w:t>
            </w:r>
            <w:r w:rsidRPr="002C05A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№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________</w:t>
            </w:r>
            <w:r w:rsidRPr="002C05A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___________________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________________________</w:t>
            </w:r>
          </w:p>
          <w:p w:rsidR="002C05AC" w:rsidRPr="002C05AC" w:rsidRDefault="002C05AC" w:rsidP="002C05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C05A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(наименование территориального образования субъекта РФ) </w:t>
            </w:r>
          </w:p>
        </w:tc>
        <w:tc>
          <w:tcPr>
            <w:tcW w:w="5173" w:type="dxa"/>
          </w:tcPr>
          <w:p w:rsidR="002C05AC" w:rsidRDefault="002C05AC" w:rsidP="002C05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  <w:p w:rsidR="002C05AC" w:rsidRPr="002C05AC" w:rsidRDefault="002C05AC" w:rsidP="002C05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                                     </w:t>
            </w:r>
            <w:r w:rsidRPr="002C05AC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«____» ________ 20___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г.</w:t>
            </w:r>
          </w:p>
        </w:tc>
      </w:tr>
    </w:tbl>
    <w:p w:rsidR="002C05AC" w:rsidRDefault="002C05AC" w:rsidP="002C05AC">
      <w:pPr>
        <w:pStyle w:val="Default"/>
        <w:jc w:val="center"/>
        <w:rPr>
          <w:color w:val="FF0000"/>
          <w:sz w:val="23"/>
          <w:szCs w:val="23"/>
        </w:rPr>
      </w:pPr>
    </w:p>
    <w:p w:rsidR="002C05AC" w:rsidRPr="00BA058D" w:rsidRDefault="002C05AC" w:rsidP="002C05A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A058D">
        <w:rPr>
          <w:rFonts w:ascii="Times New Roman" w:hAnsi="Times New Roman" w:cs="Times New Roman"/>
          <w:b/>
          <w:color w:val="000000"/>
          <w:sz w:val="23"/>
          <w:szCs w:val="23"/>
        </w:rPr>
        <w:t>Общие сведения об объекте</w:t>
      </w:r>
    </w:p>
    <w:p w:rsidR="002C05AC" w:rsidRPr="00BA058D" w:rsidRDefault="002C05AC" w:rsidP="002C05AC">
      <w:pPr>
        <w:spacing w:after="0" w:line="240" w:lineRule="auto"/>
        <w:ind w:left="36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</w:t>
      </w:r>
      <w:r w:rsidRPr="00BA058D">
        <w:rPr>
          <w:rFonts w:ascii="Times New Roman" w:hAnsi="Times New Roman" w:cs="Times New Roman"/>
          <w:sz w:val="23"/>
          <w:szCs w:val="23"/>
        </w:rPr>
        <w:t>1.1. Наименование (вид) объекта: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общеобразовательная школа № 3» </w:t>
      </w:r>
    </w:p>
    <w:p w:rsidR="002C05AC" w:rsidRPr="00A11834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1.2. Адрес объекта 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№ 43. </w:t>
      </w:r>
    </w:p>
    <w:p w:rsidR="002C05AC" w:rsidRPr="00A11834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1.3. Сведения о размещении объекта: </w:t>
      </w:r>
    </w:p>
    <w:p w:rsidR="002C05AC" w:rsidRPr="00E675AF" w:rsidRDefault="002C05AC" w:rsidP="00E675AF">
      <w:pPr>
        <w:pStyle w:val="Default"/>
        <w:ind w:left="360"/>
        <w:rPr>
          <w:b/>
          <w:color w:val="auto"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 </w:t>
      </w:r>
      <w:r w:rsidRPr="00A11834">
        <w:rPr>
          <w:b/>
          <w:sz w:val="23"/>
          <w:szCs w:val="23"/>
          <w:u w:val="single"/>
        </w:rPr>
        <w:t xml:space="preserve">- отдельно стоящее здание </w:t>
      </w:r>
      <w:r w:rsidRPr="00A11834">
        <w:rPr>
          <w:b/>
          <w:bCs/>
          <w:sz w:val="23"/>
          <w:szCs w:val="23"/>
          <w:u w:val="single"/>
        </w:rPr>
        <w:t xml:space="preserve">3-х </w:t>
      </w:r>
      <w:r w:rsidRPr="00A11834">
        <w:rPr>
          <w:b/>
          <w:sz w:val="23"/>
          <w:szCs w:val="23"/>
          <w:u w:val="single"/>
        </w:rPr>
        <w:t xml:space="preserve">этажей, </w:t>
      </w:r>
      <w:r w:rsidR="00E675AF" w:rsidRPr="00E675AF">
        <w:rPr>
          <w:b/>
          <w:bCs/>
          <w:color w:val="auto"/>
          <w:sz w:val="23"/>
          <w:szCs w:val="23"/>
          <w:u w:val="single"/>
        </w:rPr>
        <w:t xml:space="preserve">6230,9 </w:t>
      </w:r>
      <w:proofErr w:type="spellStart"/>
      <w:r w:rsidR="00E675AF" w:rsidRPr="00E675AF">
        <w:rPr>
          <w:b/>
          <w:color w:val="auto"/>
          <w:sz w:val="23"/>
          <w:szCs w:val="23"/>
          <w:u w:val="single"/>
        </w:rPr>
        <w:t>кв</w:t>
      </w:r>
      <w:proofErr w:type="gramStart"/>
      <w:r w:rsidR="00E675AF" w:rsidRPr="00E675AF">
        <w:rPr>
          <w:b/>
          <w:color w:val="auto"/>
          <w:sz w:val="23"/>
          <w:szCs w:val="23"/>
          <w:u w:val="single"/>
        </w:rPr>
        <w:t>.м</w:t>
      </w:r>
      <w:proofErr w:type="spellEnd"/>
      <w:proofErr w:type="gramEnd"/>
      <w:r w:rsidR="00E675AF" w:rsidRPr="00E675AF">
        <w:rPr>
          <w:b/>
          <w:color w:val="auto"/>
          <w:sz w:val="23"/>
          <w:szCs w:val="23"/>
          <w:u w:val="single"/>
        </w:rPr>
        <w:t xml:space="preserve"> 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sz w:val="23"/>
          <w:szCs w:val="23"/>
          <w:u w:val="single"/>
        </w:rPr>
        <w:t xml:space="preserve"> </w:t>
      </w:r>
      <w:r w:rsidRPr="00A11834">
        <w:rPr>
          <w:b/>
          <w:sz w:val="23"/>
          <w:szCs w:val="23"/>
          <w:u w:val="single"/>
        </w:rPr>
        <w:t xml:space="preserve">- наличие прилегающего земельного участка (да, нет): </w:t>
      </w:r>
      <w:r w:rsidRPr="00A11834">
        <w:rPr>
          <w:b/>
          <w:bCs/>
          <w:sz w:val="23"/>
          <w:szCs w:val="23"/>
          <w:u w:val="single"/>
        </w:rPr>
        <w:t xml:space="preserve">нет, 0 </w:t>
      </w:r>
      <w:proofErr w:type="spellStart"/>
      <w:r w:rsidRPr="00A11834">
        <w:rPr>
          <w:b/>
          <w:sz w:val="23"/>
          <w:szCs w:val="23"/>
          <w:u w:val="single"/>
        </w:rPr>
        <w:t>кв</w:t>
      </w:r>
      <w:proofErr w:type="gramStart"/>
      <w:r w:rsidRPr="00A11834">
        <w:rPr>
          <w:b/>
          <w:sz w:val="23"/>
          <w:szCs w:val="23"/>
          <w:u w:val="single"/>
        </w:rPr>
        <w:t>.м</w:t>
      </w:r>
      <w:proofErr w:type="spellEnd"/>
      <w:proofErr w:type="gramEnd"/>
      <w:r w:rsidRPr="00A11834">
        <w:rPr>
          <w:b/>
          <w:sz w:val="23"/>
          <w:szCs w:val="23"/>
          <w:u w:val="single"/>
        </w:rPr>
        <w:t xml:space="preserve"> </w:t>
      </w:r>
    </w:p>
    <w:p w:rsidR="002C05AC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>1.4. Год постройки здания</w:t>
      </w:r>
      <w:r w:rsidRPr="00E675AF">
        <w:rPr>
          <w:bCs/>
          <w:color w:val="auto"/>
          <w:sz w:val="23"/>
          <w:szCs w:val="23"/>
        </w:rPr>
        <w:t>:</w:t>
      </w:r>
      <w:r w:rsidRPr="00E675AF">
        <w:rPr>
          <w:b/>
          <w:bCs/>
          <w:color w:val="auto"/>
          <w:sz w:val="23"/>
          <w:szCs w:val="23"/>
        </w:rPr>
        <w:t xml:space="preserve"> </w:t>
      </w:r>
      <w:r w:rsidRPr="00E675AF">
        <w:rPr>
          <w:b/>
          <w:bCs/>
          <w:color w:val="auto"/>
          <w:sz w:val="23"/>
          <w:szCs w:val="23"/>
          <w:u w:val="single"/>
        </w:rPr>
        <w:t>1982</w:t>
      </w:r>
      <w:r w:rsidRPr="00E675AF">
        <w:rPr>
          <w:b/>
          <w:bCs/>
          <w:color w:val="auto"/>
          <w:sz w:val="23"/>
          <w:szCs w:val="23"/>
        </w:rPr>
        <w:t xml:space="preserve"> </w:t>
      </w:r>
      <w:r w:rsidRPr="00E675AF">
        <w:rPr>
          <w:color w:val="auto"/>
          <w:sz w:val="23"/>
          <w:szCs w:val="23"/>
        </w:rPr>
        <w:t xml:space="preserve">, последнего </w:t>
      </w:r>
      <w:r w:rsidRPr="00A11834">
        <w:rPr>
          <w:sz w:val="23"/>
          <w:szCs w:val="23"/>
        </w:rPr>
        <w:t>капитального ремонта</w:t>
      </w:r>
      <w:r>
        <w:rPr>
          <w:sz w:val="23"/>
          <w:szCs w:val="23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>не было</w:t>
      </w:r>
      <w:r>
        <w:rPr>
          <w:b/>
          <w:bCs/>
          <w:sz w:val="23"/>
          <w:szCs w:val="23"/>
        </w:rPr>
        <w:t xml:space="preserve"> </w:t>
      </w:r>
    </w:p>
    <w:p w:rsidR="002C05AC" w:rsidRPr="00A11834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1.5. Дата предстоящих плановых ремонтных работ: 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i/>
          <w:iCs/>
          <w:sz w:val="23"/>
          <w:szCs w:val="23"/>
          <w:u w:val="single"/>
        </w:rPr>
        <w:t xml:space="preserve"> </w:t>
      </w:r>
      <w:proofErr w:type="gramStart"/>
      <w:r w:rsidRPr="00A11834">
        <w:rPr>
          <w:b/>
          <w:i/>
          <w:iCs/>
          <w:sz w:val="23"/>
          <w:szCs w:val="23"/>
          <w:u w:val="single"/>
        </w:rPr>
        <w:t>текущего</w:t>
      </w:r>
      <w:proofErr w:type="gramEnd"/>
      <w:r w:rsidRPr="00A11834">
        <w:rPr>
          <w:b/>
          <w:i/>
          <w:i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>июль-август 2016 г.</w:t>
      </w:r>
      <w:r w:rsidRPr="00A11834">
        <w:rPr>
          <w:b/>
          <w:i/>
          <w:iCs/>
          <w:sz w:val="23"/>
          <w:szCs w:val="23"/>
          <w:u w:val="single"/>
        </w:rPr>
        <w:t xml:space="preserve">, капитального </w:t>
      </w:r>
      <w:r w:rsidRPr="00A11834">
        <w:rPr>
          <w:b/>
          <w:bCs/>
          <w:sz w:val="23"/>
          <w:szCs w:val="23"/>
          <w:u w:val="single"/>
        </w:rPr>
        <w:t xml:space="preserve">не известно. </w:t>
      </w:r>
    </w:p>
    <w:p w:rsidR="002C05AC" w:rsidRPr="00A11834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1.6. Название организации (учреждения) </w:t>
      </w:r>
    </w:p>
    <w:p w:rsidR="002C05AC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(</w:t>
      </w:r>
      <w:r>
        <w:rPr>
          <w:i/>
          <w:iCs/>
          <w:sz w:val="23"/>
          <w:szCs w:val="23"/>
        </w:rPr>
        <w:t xml:space="preserve">полное юридическое наименование – согласно Уставу, краткое наименование) 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Муниципальное бюджетное общеобразовательное учреждение «Средняя общеобразовательная школа № 3» </w:t>
      </w:r>
    </w:p>
    <w:p w:rsidR="002C05AC" w:rsidRPr="00A11834" w:rsidRDefault="002C05AC" w:rsidP="002C05AC">
      <w:pPr>
        <w:pStyle w:val="Default"/>
        <w:ind w:left="360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A11834">
        <w:rPr>
          <w:sz w:val="23"/>
          <w:szCs w:val="23"/>
        </w:rPr>
        <w:t xml:space="preserve">1.7. Юридический адрес организации (учреждения) </w:t>
      </w:r>
    </w:p>
    <w:p w:rsidR="002C05AC" w:rsidRPr="00A11834" w:rsidRDefault="002C05AC" w:rsidP="002C05AC">
      <w:pPr>
        <w:pStyle w:val="Default"/>
        <w:ind w:left="360"/>
        <w:rPr>
          <w:b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 </w:t>
      </w:r>
      <w:r w:rsidRPr="00A11834">
        <w:rPr>
          <w:b/>
          <w:bCs/>
          <w:sz w:val="23"/>
          <w:szCs w:val="23"/>
          <w:u w:val="single"/>
        </w:rPr>
        <w:t xml:space="preserve">662060, Россия, Красноярский край, город Боготол, ул. Куйбышева, дом № 43. </w:t>
      </w:r>
    </w:p>
    <w:p w:rsidR="002C05AC" w:rsidRDefault="002C05AC" w:rsidP="002C05AC">
      <w:pPr>
        <w:pStyle w:val="Default"/>
        <w:jc w:val="center"/>
        <w:rPr>
          <w:color w:val="FF0000"/>
          <w:sz w:val="23"/>
          <w:szCs w:val="23"/>
        </w:rPr>
      </w:pPr>
    </w:p>
    <w:p w:rsidR="002C05AC" w:rsidRPr="002C05AC" w:rsidRDefault="002C05AC" w:rsidP="002C05A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b/>
          <w:color w:val="000000"/>
          <w:sz w:val="23"/>
          <w:szCs w:val="23"/>
        </w:rPr>
        <w:t>Характеристика деятельности организации на объекте</w:t>
      </w:r>
    </w:p>
    <w:p w:rsidR="002C05AC" w:rsidRPr="002C05AC" w:rsidRDefault="002C05AC" w:rsidP="002C05AC">
      <w:pPr>
        <w:pStyle w:val="a3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2C05AC" w:rsidRDefault="002C05AC" w:rsidP="002C05AC">
      <w:pPr>
        <w:pStyle w:val="Default"/>
        <w:jc w:val="center"/>
        <w:rPr>
          <w:sz w:val="23"/>
          <w:szCs w:val="23"/>
        </w:rPr>
      </w:pPr>
      <w:r w:rsidRPr="002C05AC">
        <w:rPr>
          <w:sz w:val="23"/>
          <w:szCs w:val="23"/>
        </w:rPr>
        <w:t>Дополнительная информация ____________________________</w:t>
      </w:r>
      <w:r>
        <w:rPr>
          <w:sz w:val="23"/>
          <w:szCs w:val="23"/>
        </w:rPr>
        <w:t>_______________________________</w:t>
      </w:r>
    </w:p>
    <w:p w:rsidR="00E94BD9" w:rsidRDefault="00E94BD9" w:rsidP="002C05AC">
      <w:pPr>
        <w:pStyle w:val="Default"/>
        <w:jc w:val="center"/>
        <w:rPr>
          <w:b/>
          <w:sz w:val="23"/>
          <w:szCs w:val="23"/>
        </w:rPr>
      </w:pPr>
    </w:p>
    <w:p w:rsidR="002C05AC" w:rsidRPr="00E94BD9" w:rsidRDefault="00E94BD9" w:rsidP="002C05AC">
      <w:pPr>
        <w:pStyle w:val="Default"/>
        <w:jc w:val="center"/>
        <w:rPr>
          <w:b/>
          <w:sz w:val="23"/>
          <w:szCs w:val="23"/>
        </w:rPr>
      </w:pPr>
      <w:r w:rsidRPr="00E94BD9">
        <w:rPr>
          <w:b/>
          <w:sz w:val="23"/>
          <w:szCs w:val="23"/>
        </w:rPr>
        <w:t>3. Состояние доступности объекта</w:t>
      </w:r>
    </w:p>
    <w:p w:rsidR="002C05AC" w:rsidRPr="00E94BD9" w:rsidRDefault="002C05AC" w:rsidP="002C05AC">
      <w:pPr>
        <w:pStyle w:val="Default"/>
        <w:jc w:val="center"/>
        <w:rPr>
          <w:sz w:val="23"/>
          <w:szCs w:val="23"/>
        </w:rPr>
      </w:pP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 Путь следования к объекту пассажирским транспортом: </w:t>
      </w:r>
      <w:r>
        <w:rPr>
          <w:b/>
          <w:bCs/>
          <w:sz w:val="23"/>
          <w:szCs w:val="23"/>
        </w:rPr>
        <w:t xml:space="preserve">при движении гражданина от автобусной остановки «магазин Мегабит» необходимо пройти по ул. 40 лет Октября по   двигаясь по направлению к улице </w:t>
      </w:r>
      <w:proofErr w:type="gramStart"/>
      <w:r>
        <w:rPr>
          <w:b/>
          <w:bCs/>
          <w:sz w:val="23"/>
          <w:szCs w:val="23"/>
        </w:rPr>
        <w:t>Комсомольская</w:t>
      </w:r>
      <w:proofErr w:type="gramEnd"/>
      <w:r>
        <w:rPr>
          <w:b/>
          <w:bCs/>
          <w:sz w:val="23"/>
          <w:szCs w:val="23"/>
        </w:rPr>
        <w:t xml:space="preserve"> по тротуару к зданию школы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(описать маршрут движения с использованием пассажирского транспорта)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наличие адаптированного пассажирского транспорта к объекту: </w:t>
      </w:r>
      <w:r>
        <w:rPr>
          <w:b/>
          <w:bCs/>
          <w:sz w:val="23"/>
          <w:szCs w:val="23"/>
        </w:rPr>
        <w:t xml:space="preserve">нет.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 Путь к объекту от ближайшей остановки пассажирского транспорта: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3.2.1. расстояние до объекта от остановки транспорта _205____ м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3.2.2. время движения (пешком) _____7____________ мин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3.2.3. наличие выделенного от проезжей части пешеходного пути (</w:t>
      </w:r>
      <w:r>
        <w:rPr>
          <w:i/>
          <w:iCs/>
          <w:sz w:val="23"/>
          <w:szCs w:val="23"/>
        </w:rPr>
        <w:t>да, нет</w:t>
      </w:r>
      <w:r>
        <w:rPr>
          <w:sz w:val="23"/>
          <w:szCs w:val="23"/>
        </w:rPr>
        <w:t xml:space="preserve">), </w:t>
      </w:r>
      <w:r w:rsidRPr="00862302">
        <w:rPr>
          <w:b/>
          <w:sz w:val="23"/>
          <w:szCs w:val="23"/>
        </w:rPr>
        <w:t>да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3.2.4. Перекрестки: нерегулируемые; регулируемые, со звуковой сигнализацией, таймером; нет: не</w:t>
      </w:r>
      <w:r>
        <w:rPr>
          <w:b/>
          <w:bCs/>
          <w:sz w:val="23"/>
          <w:szCs w:val="23"/>
        </w:rPr>
        <w:t xml:space="preserve">регулируемые   </w:t>
      </w:r>
    </w:p>
    <w:p w:rsidR="002C05AC" w:rsidRDefault="002C05AC" w:rsidP="002C05A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3.2.5. Информация на пути следования к объекту: </w:t>
      </w:r>
      <w:r>
        <w:rPr>
          <w:i/>
          <w:iCs/>
          <w:sz w:val="23"/>
          <w:szCs w:val="23"/>
        </w:rPr>
        <w:t xml:space="preserve">акустическая, тактильная, визуальная: </w:t>
      </w:r>
      <w:r>
        <w:rPr>
          <w:b/>
          <w:bCs/>
          <w:sz w:val="23"/>
          <w:szCs w:val="23"/>
        </w:rPr>
        <w:t xml:space="preserve">нет. </w:t>
      </w:r>
    </w:p>
    <w:p w:rsidR="002C05AC" w:rsidRDefault="002C05AC" w:rsidP="002C05AC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3.2.6. Перепады высоты на пути: </w:t>
      </w:r>
      <w:r>
        <w:rPr>
          <w:i/>
          <w:iCs/>
          <w:sz w:val="23"/>
          <w:szCs w:val="23"/>
        </w:rPr>
        <w:t>есть, нет</w:t>
      </w:r>
      <w:r>
        <w:rPr>
          <w:sz w:val="23"/>
          <w:szCs w:val="23"/>
        </w:rPr>
        <w:t xml:space="preserve">: </w:t>
      </w:r>
      <w:r>
        <w:rPr>
          <w:b/>
          <w:bCs/>
          <w:sz w:val="23"/>
          <w:szCs w:val="23"/>
        </w:rPr>
        <w:t>нет.</w:t>
      </w:r>
    </w:p>
    <w:p w:rsidR="002C05AC" w:rsidRDefault="002C05AC" w:rsidP="002C05AC">
      <w:pPr>
        <w:pStyle w:val="Default"/>
        <w:rPr>
          <w:b/>
          <w:bCs/>
          <w:sz w:val="23"/>
          <w:szCs w:val="23"/>
        </w:rPr>
      </w:pPr>
    </w:p>
    <w:p w:rsidR="002C05AC" w:rsidRDefault="002C05AC" w:rsidP="002C05AC">
      <w:pPr>
        <w:pStyle w:val="Default"/>
        <w:jc w:val="center"/>
        <w:rPr>
          <w:b/>
          <w:bCs/>
          <w:i/>
          <w:iCs/>
          <w:sz w:val="16"/>
          <w:szCs w:val="16"/>
        </w:rPr>
      </w:pPr>
      <w:r>
        <w:rPr>
          <w:b/>
          <w:bCs/>
          <w:sz w:val="23"/>
          <w:szCs w:val="23"/>
        </w:rPr>
        <w:t>3.3.   Организация доступности объекта для инвалидов – форма обслуживания</w:t>
      </w:r>
      <w:r>
        <w:rPr>
          <w:b/>
          <w:bCs/>
          <w:i/>
          <w:iCs/>
          <w:sz w:val="16"/>
          <w:szCs w:val="16"/>
        </w:rPr>
        <w:t>*</w:t>
      </w:r>
    </w:p>
    <w:p w:rsidR="002C05AC" w:rsidRDefault="002C05AC" w:rsidP="002C05AC">
      <w:pPr>
        <w:pStyle w:val="Default"/>
        <w:jc w:val="center"/>
        <w:rPr>
          <w:b/>
          <w:bCs/>
          <w:i/>
          <w:iCs/>
          <w:sz w:val="16"/>
          <w:szCs w:val="16"/>
        </w:rPr>
      </w:pPr>
    </w:p>
    <w:tbl>
      <w:tblPr>
        <w:tblW w:w="10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125"/>
        <w:gridCol w:w="3427"/>
      </w:tblGrid>
      <w:tr w:rsidR="002C05AC" w:rsidTr="002C05AC">
        <w:trPr>
          <w:trHeight w:val="385"/>
        </w:trPr>
        <w:tc>
          <w:tcPr>
            <w:tcW w:w="709" w:type="dxa"/>
          </w:tcPr>
          <w:p w:rsidR="002C05AC" w:rsidRDefault="002C05AC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Категория инвалидов</w:t>
            </w:r>
          </w:p>
          <w:p w:rsidR="002C05AC" w:rsidRDefault="002C05AC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(вид нарушения)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Вариант организации доступности объекта</w:t>
            </w:r>
          </w:p>
          <w:p w:rsidR="002C05AC" w:rsidRDefault="002C05AC" w:rsidP="002C05A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(формы обслуживания)*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 категории инвалидов и МГН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в том числе инвалиды: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передвигающиеся</w:t>
            </w:r>
            <w:proofErr w:type="gramEnd"/>
            <w:r>
              <w:rPr>
                <w:sz w:val="23"/>
                <w:szCs w:val="23"/>
              </w:rPr>
              <w:t xml:space="preserve"> на креслах-колясках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опорно-двигательного аппарата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зрения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5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слуха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  <w:tr w:rsidR="002C05AC" w:rsidTr="002C05AC">
        <w:trPr>
          <w:trHeight w:val="109"/>
        </w:trPr>
        <w:tc>
          <w:tcPr>
            <w:tcW w:w="709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6125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 нарушениями умственного развития </w:t>
            </w:r>
          </w:p>
        </w:tc>
        <w:tc>
          <w:tcPr>
            <w:tcW w:w="3427" w:type="dxa"/>
          </w:tcPr>
          <w:p w:rsidR="002C05AC" w:rsidRDefault="002C05AC" w:rsidP="002C05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ВНД </w:t>
            </w:r>
          </w:p>
        </w:tc>
      </w:tr>
    </w:tbl>
    <w:p w:rsidR="002C05AC" w:rsidRDefault="002C05AC" w:rsidP="002C05AC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>* - указывается один из вариантов: «А», «Б», «ДУ», «ВНД»</w:t>
      </w:r>
    </w:p>
    <w:p w:rsidR="002C05AC" w:rsidRDefault="002C05AC" w:rsidP="002C05AC">
      <w:pPr>
        <w:pStyle w:val="Default"/>
        <w:rPr>
          <w:i/>
          <w:iCs/>
          <w:sz w:val="23"/>
          <w:szCs w:val="23"/>
        </w:rPr>
      </w:pPr>
    </w:p>
    <w:p w:rsidR="002C05AC" w:rsidRDefault="002C05AC" w:rsidP="002C05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3.4 Состояние доступности основных структурно-функциональных зон</w:t>
      </w:r>
    </w:p>
    <w:p w:rsidR="002C05AC" w:rsidRDefault="002C05AC" w:rsidP="002C05AC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W w:w="10427" w:type="dxa"/>
        <w:tblInd w:w="-743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0"/>
        <w:gridCol w:w="2274"/>
        <w:gridCol w:w="1276"/>
        <w:gridCol w:w="1276"/>
        <w:gridCol w:w="1266"/>
        <w:gridCol w:w="9"/>
        <w:gridCol w:w="1134"/>
        <w:gridCol w:w="1276"/>
        <w:gridCol w:w="1496"/>
      </w:tblGrid>
      <w:tr w:rsidR="002C05AC" w:rsidTr="002C05AC">
        <w:trPr>
          <w:trHeight w:val="3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100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</w:p>
        </w:tc>
      </w:tr>
      <w:tr w:rsidR="002C05AC" w:rsidTr="002C05AC">
        <w:trPr>
          <w:trHeight w:val="55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Основные структурно-функциональные зоны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</w:p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  <w:proofErr w:type="spellStart"/>
            <w:proofErr w:type="gramStart"/>
            <w:r>
              <w:rPr>
                <w:sz w:val="20"/>
                <w:szCs w:val="20"/>
              </w:rPr>
              <w:t>передвига-ющихся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другими нарушениями ОДА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</w:p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наруше-ниями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зрения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spellStart"/>
            <w:proofErr w:type="gramStart"/>
            <w:r>
              <w:rPr>
                <w:sz w:val="20"/>
                <w:szCs w:val="20"/>
              </w:rPr>
              <w:t>наруше-ниями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слуха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 </w:t>
            </w:r>
            <w:proofErr w:type="gramStart"/>
            <w:r>
              <w:rPr>
                <w:sz w:val="20"/>
                <w:szCs w:val="20"/>
              </w:rPr>
              <w:t>умствен-</w:t>
            </w:r>
            <w:proofErr w:type="spellStart"/>
            <w:r>
              <w:rPr>
                <w:sz w:val="20"/>
                <w:szCs w:val="20"/>
              </w:rPr>
              <w:t>ными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наруше-ниями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всех категорий МГН</w:t>
            </w:r>
          </w:p>
        </w:tc>
      </w:tr>
      <w:tr w:rsidR="002C05AC" w:rsidTr="002C05AC">
        <w:trPr>
          <w:trHeight w:val="31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Территория, прилегающая к зданию (участок)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20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Вход (входы) в здание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 xml:space="preserve">. пути эвакуации)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434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Зона целевого назначения здания (целевого посещения объекта)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Санитарно-гигиенические помещения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ДУ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205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 информации и связи (на всех зонах)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  <w:tr w:rsidR="002C05AC" w:rsidTr="002C05AC">
        <w:trPr>
          <w:trHeight w:val="32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Пути движения к объекту (от остановки транспорта)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ВНД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ДП-В 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AC" w:rsidRDefault="002C05AC" w:rsidP="002C05A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ВНД </w:t>
            </w:r>
          </w:p>
        </w:tc>
      </w:tr>
    </w:tbl>
    <w:p w:rsidR="002C05AC" w:rsidRDefault="002C05AC" w:rsidP="002C05AC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** Указывается: </w:t>
      </w:r>
      <w:proofErr w:type="gramStart"/>
      <w:r>
        <w:rPr>
          <w:i/>
          <w:iCs/>
          <w:sz w:val="23"/>
          <w:szCs w:val="23"/>
        </w:rPr>
        <w:t xml:space="preserve"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 </w:t>
      </w:r>
      <w:proofErr w:type="gramEnd"/>
    </w:p>
    <w:p w:rsidR="002C05AC" w:rsidRDefault="002C05AC" w:rsidP="002C05AC">
      <w:pPr>
        <w:pStyle w:val="Default"/>
        <w:rPr>
          <w:sz w:val="23"/>
          <w:szCs w:val="23"/>
        </w:rPr>
      </w:pPr>
    </w:p>
    <w:p w:rsidR="002C05AC" w:rsidRPr="002C05AC" w:rsidRDefault="002C05AC" w:rsidP="002C05AC">
      <w:pPr>
        <w:pStyle w:val="Default"/>
        <w:rPr>
          <w:b/>
          <w:sz w:val="23"/>
          <w:szCs w:val="23"/>
        </w:rPr>
      </w:pPr>
      <w:r w:rsidRPr="002C05AC">
        <w:rPr>
          <w:b/>
          <w:sz w:val="23"/>
          <w:szCs w:val="23"/>
        </w:rPr>
        <w:t xml:space="preserve">3.5. Итоговое заключение о состоянии доступности ОСИ: </w:t>
      </w:r>
    </w:p>
    <w:p w:rsidR="002C05AC" w:rsidRDefault="002C05AC" w:rsidP="002C05AC">
      <w:pPr>
        <w:pStyle w:val="Default"/>
        <w:rPr>
          <w:bCs/>
          <w:sz w:val="23"/>
          <w:szCs w:val="23"/>
        </w:rPr>
      </w:pPr>
      <w:r w:rsidRPr="002C05AC">
        <w:rPr>
          <w:bCs/>
          <w:sz w:val="23"/>
          <w:szCs w:val="23"/>
        </w:rPr>
        <w:t>состояние доступности объекта оценено как временно недоступно для разных категорий инвалидов.</w:t>
      </w:r>
    </w:p>
    <w:p w:rsidR="009B15B8" w:rsidRPr="002C05AC" w:rsidRDefault="009B15B8" w:rsidP="002C05AC">
      <w:pPr>
        <w:pStyle w:val="Default"/>
        <w:rPr>
          <w:bCs/>
          <w:sz w:val="23"/>
          <w:szCs w:val="23"/>
        </w:rPr>
      </w:pPr>
    </w:p>
    <w:p w:rsidR="009B15B8" w:rsidRPr="009B15B8" w:rsidRDefault="009B15B8" w:rsidP="009B15B8">
      <w:pPr>
        <w:pStyle w:val="Default"/>
        <w:jc w:val="center"/>
        <w:rPr>
          <w:b/>
          <w:sz w:val="23"/>
          <w:szCs w:val="23"/>
        </w:rPr>
      </w:pPr>
      <w:r w:rsidRPr="009B15B8">
        <w:rPr>
          <w:b/>
          <w:sz w:val="23"/>
          <w:szCs w:val="23"/>
        </w:rPr>
        <w:t>4. Управленческое решение (проект)</w:t>
      </w:r>
    </w:p>
    <w:p w:rsidR="009B15B8" w:rsidRDefault="009B15B8" w:rsidP="009B15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4.1.</w:t>
      </w:r>
      <w:r w:rsidRPr="009B15B8">
        <w:rPr>
          <w:sz w:val="23"/>
          <w:szCs w:val="23"/>
        </w:rPr>
        <w:t xml:space="preserve"> </w:t>
      </w:r>
      <w:r>
        <w:rPr>
          <w:sz w:val="23"/>
          <w:szCs w:val="23"/>
        </w:rPr>
        <w:t>Рекомендации по адаптации основных структурных элементов объекта:</w:t>
      </w:r>
    </w:p>
    <w:p w:rsidR="009B15B8" w:rsidRDefault="009B15B8" w:rsidP="009B15B8">
      <w:pPr>
        <w:pStyle w:val="Default"/>
        <w:rPr>
          <w:sz w:val="23"/>
          <w:szCs w:val="23"/>
        </w:rPr>
      </w:pPr>
    </w:p>
    <w:tbl>
      <w:tblPr>
        <w:tblW w:w="10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324"/>
        <w:gridCol w:w="3429"/>
      </w:tblGrid>
      <w:tr w:rsidR="009B15B8" w:rsidRPr="00BA3E08" w:rsidTr="005E2F73">
        <w:trPr>
          <w:trHeight w:val="247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№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Основные структурно-функциональные зоны объекта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Рекомендации по адаптации объекта </w:t>
            </w:r>
          </w:p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i/>
                <w:iCs/>
                <w:color w:val="000000"/>
                <w:sz w:val="23"/>
                <w:szCs w:val="23"/>
              </w:rPr>
              <w:t xml:space="preserve">(вид работы)*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1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Территория, прилегающая к зданию (участок)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2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Вход (входы) в здание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247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3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Путь (пути) движения внутри здания (в </w:t>
            </w:r>
            <w:proofErr w:type="spellStart"/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т.ч</w:t>
            </w:r>
            <w:proofErr w:type="spellEnd"/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. пути эвакуации)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4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Зона целевого назначения (целевого посещения объекта)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5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Санитарно-гигиенические помещения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Капитальный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6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Система информации на объекте (на всех зонах)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7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Пути движения к объекту (от остановки транспорта)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  <w:tr w:rsidR="009B15B8" w:rsidRPr="00BA3E08" w:rsidTr="005E2F73">
        <w:trPr>
          <w:trHeight w:val="109"/>
        </w:trPr>
        <w:tc>
          <w:tcPr>
            <w:tcW w:w="53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8 </w:t>
            </w:r>
          </w:p>
        </w:tc>
        <w:tc>
          <w:tcPr>
            <w:tcW w:w="6324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 зоны и участки </w:t>
            </w:r>
          </w:p>
        </w:tc>
        <w:tc>
          <w:tcPr>
            <w:tcW w:w="3429" w:type="dxa"/>
          </w:tcPr>
          <w:p w:rsidR="009B15B8" w:rsidRPr="00BA3E08" w:rsidRDefault="009B15B8" w:rsidP="005E2F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A3E08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Текущий ремонт </w:t>
            </w:r>
          </w:p>
        </w:tc>
      </w:tr>
    </w:tbl>
    <w:p w:rsidR="009B15B8" w:rsidRDefault="009B15B8" w:rsidP="009B15B8">
      <w:pPr>
        <w:pStyle w:val="Default"/>
        <w:rPr>
          <w:color w:val="FF0000"/>
          <w:sz w:val="23"/>
          <w:szCs w:val="23"/>
        </w:rPr>
      </w:pPr>
    </w:p>
    <w:p w:rsid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3"/>
          <w:szCs w:val="23"/>
        </w:rPr>
      </w:pPr>
      <w:r w:rsidRPr="002C05AC">
        <w:rPr>
          <w:rFonts w:ascii="Times New Roman" w:hAnsi="Times New Roman" w:cs="Times New Roman"/>
          <w:i/>
          <w:iCs/>
          <w:color w:val="000000"/>
          <w:sz w:val="23"/>
          <w:szCs w:val="23"/>
        </w:rPr>
        <w:t xml:space="preserve"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</w:t>
      </w:r>
    </w:p>
    <w:p w:rsidR="009B15B8" w:rsidRPr="002C05AC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4.2. Период проведения работ 2017-2019____________________________________________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в рамках исполнения _______________________________________</w:t>
      </w:r>
      <w:r w:rsidR="00D93567">
        <w:rPr>
          <w:rFonts w:ascii="Times New Roman" w:hAnsi="Times New Roman" w:cs="Times New Roman"/>
          <w:color w:val="000000"/>
          <w:sz w:val="23"/>
          <w:szCs w:val="23"/>
        </w:rPr>
        <w:t>_____________________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(указывается наименование документа: программы, плана)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4.3 Ожидаемый результат (по состоянию доступности) после выполнения работ по адаптации _</w:t>
      </w:r>
      <w:r w:rsidRPr="009B15B8">
        <w:rPr>
          <w:rFonts w:ascii="Times New Roman" w:hAnsi="Times New Roman" w:cs="Times New Roman"/>
          <w:b/>
          <w:bCs/>
          <w:color w:val="000000"/>
          <w:sz w:val="23"/>
          <w:szCs w:val="23"/>
        </w:rPr>
        <w:t>ДПВ_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______________________________________________________________________________</w:t>
      </w:r>
      <w:r w:rsidR="00E94BD9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Оценка результата исполнения программы, плана (по состоянию доступности) _____________________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4.4. Для принятия решения требуется, не требуется (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нужное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подчеркнуть):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4.4.1. согласование на Комиссии _____________________________________________________________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(наименование Комиссии по координации деятельности в сфере обеспечения доступной среды жизнедеятельности для инвалидов и других МГН)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4.4.2. согласование работ с надзорными органами (в сфере проектирования и строительства, архитектуры, охраны памятников, другое - указать)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4.4.3. техническая экспертиза; разработка проектно-сметной документации;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4.4.4. согласование с вышестоящей организацией (собственником объекта);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4.4.5. согласование с общественными организациями инвалидов 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4.4.6. другое 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4.7. Информация может быть размещена (обновлена) на Карте доступности субъекта РФ 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______________________________________________________________________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(наименование сайта, портала)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b/>
          <w:color w:val="000000"/>
          <w:sz w:val="23"/>
          <w:szCs w:val="23"/>
        </w:rPr>
        <w:t>5. Особые отметки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Приложения: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Результаты обследования: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1. Территории, прилегающей к объекту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2. Входа (входов) в здание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3. Путей движения в здании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4. Зоны целевого назначения объекта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5. Санитарно-гигиенических помещений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6. Системы информации (и связи) на объекте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Результаты </w:t>
      </w:r>
      <w:proofErr w:type="spell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фотофиксации</w:t>
      </w:r>
      <w:proofErr w:type="spell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на объекте ___________________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Поэтажные планы, паспорт БТИ _______________________ на __________ </w:t>
      </w: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л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9B15B8">
        <w:rPr>
          <w:rFonts w:ascii="Times New Roman" w:hAnsi="Times New Roman" w:cs="Times New Roman"/>
          <w:color w:val="000000"/>
          <w:sz w:val="23"/>
          <w:szCs w:val="23"/>
        </w:rPr>
        <w:t>Другое</w:t>
      </w:r>
      <w:proofErr w:type="gramEnd"/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(в том числе дополнительная информация о путях движения к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объекту) ________________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>__________________________________________________________</w:t>
      </w:r>
      <w:r>
        <w:rPr>
          <w:rFonts w:ascii="Times New Roman" w:hAnsi="Times New Roman" w:cs="Times New Roman"/>
          <w:color w:val="000000"/>
          <w:sz w:val="23"/>
          <w:szCs w:val="23"/>
        </w:rPr>
        <w:t>___________________________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Руководитель рабочей группы </w:t>
      </w:r>
    </w:p>
    <w:p w:rsidR="002C05AC" w:rsidRDefault="00E675AF" w:rsidP="009B15B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______________________</w:t>
      </w:r>
      <w:r w:rsidR="009B15B8" w:rsidRPr="009B15B8">
        <w:rPr>
          <w:sz w:val="23"/>
          <w:szCs w:val="23"/>
        </w:rPr>
        <w:t>_____________________________________________ _________________</w:t>
      </w:r>
    </w:p>
    <w:p w:rsidR="009B15B8" w:rsidRPr="00E675AF" w:rsidRDefault="00E675AF" w:rsidP="00E675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</w:t>
      </w:r>
      <w:r w:rsidR="009B15B8" w:rsidRPr="00E675AF">
        <w:rPr>
          <w:rFonts w:ascii="Times New Roman" w:hAnsi="Times New Roman" w:cs="Times New Roman"/>
          <w:color w:val="000000"/>
          <w:sz w:val="18"/>
          <w:szCs w:val="18"/>
        </w:rPr>
        <w:t>(</w:t>
      </w:r>
      <w:r w:rsidR="009B15B8" w:rsidRPr="00E675AF">
        <w:rPr>
          <w:rFonts w:ascii="Times New Roman" w:hAnsi="Times New Roman" w:cs="Times New Roman"/>
          <w:i/>
          <w:color w:val="000000"/>
          <w:sz w:val="18"/>
          <w:szCs w:val="18"/>
        </w:rPr>
        <w:t>Должность, Ф.И.О.) (Подпись)</w:t>
      </w:r>
      <w:r w:rsidR="009B15B8" w:rsidRPr="00E675AF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Члены рабочей группы: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>(</w:t>
      </w:r>
      <w:r w:rsidRPr="00E675AF">
        <w:rPr>
          <w:rFonts w:ascii="Times New Roman" w:hAnsi="Times New Roman" w:cs="Times New Roman"/>
          <w:i/>
          <w:iCs/>
          <w:color w:val="000000"/>
          <w:sz w:val="16"/>
          <w:szCs w:val="16"/>
        </w:rPr>
        <w:t>Должность, Ф.И.О.) (Подпись</w:t>
      </w: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(Должность, Ф.И.О.) (Подпись)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В том числе: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представители общественных организаций инвалидов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(Должность, Ф.И.О.) (Подпись)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>(</w:t>
      </w:r>
      <w:r w:rsidRPr="00E675AF">
        <w:rPr>
          <w:rFonts w:ascii="Times New Roman" w:hAnsi="Times New Roman" w:cs="Times New Roman"/>
          <w:i/>
          <w:iCs/>
          <w:color w:val="000000"/>
          <w:sz w:val="16"/>
          <w:szCs w:val="16"/>
        </w:rPr>
        <w:t>Должность, Ф.И.О.) (Подпись</w:t>
      </w: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представители организации, расположенной на объекте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>(</w:t>
      </w:r>
      <w:r w:rsidRPr="00E675AF">
        <w:rPr>
          <w:rFonts w:ascii="Times New Roman" w:hAnsi="Times New Roman" w:cs="Times New Roman"/>
          <w:i/>
          <w:iCs/>
          <w:color w:val="000000"/>
          <w:sz w:val="16"/>
          <w:szCs w:val="16"/>
        </w:rPr>
        <w:t>Должность, Ф.И.О.) (Подпись</w:t>
      </w: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 _________________ </w:t>
      </w:r>
    </w:p>
    <w:p w:rsidR="009B15B8" w:rsidRPr="00E675AF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E675AF">
        <w:rPr>
          <w:rFonts w:ascii="Times New Roman" w:hAnsi="Times New Roman" w:cs="Times New Roman"/>
          <w:color w:val="000000"/>
          <w:sz w:val="16"/>
          <w:szCs w:val="16"/>
        </w:rPr>
        <w:t xml:space="preserve">(Должность, Ф.И.О.) (Подпись) </w:t>
      </w:r>
    </w:p>
    <w:p w:rsidR="009B15B8" w:rsidRPr="009B15B8" w:rsidRDefault="009B15B8" w:rsidP="009B15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Управленческое решение согласовано «____» ____________ 20___ г. (протокол №___________) </w:t>
      </w:r>
    </w:p>
    <w:p w:rsidR="009B15B8" w:rsidRPr="009353E8" w:rsidRDefault="009B15B8" w:rsidP="00E675AF">
      <w:pPr>
        <w:autoSpaceDE w:val="0"/>
        <w:autoSpaceDN w:val="0"/>
        <w:adjustRightInd w:val="0"/>
        <w:spacing w:after="0" w:line="240" w:lineRule="auto"/>
        <w:rPr>
          <w:color w:val="FF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Комиссией (название)</w:t>
      </w:r>
      <w:r w:rsidRPr="009B15B8">
        <w:rPr>
          <w:rFonts w:ascii="Times New Roman" w:hAnsi="Times New Roman" w:cs="Times New Roman"/>
          <w:color w:val="000000"/>
          <w:sz w:val="23"/>
          <w:szCs w:val="23"/>
        </w:rPr>
        <w:t xml:space="preserve">______________________________________________________________________ </w:t>
      </w:r>
      <w:r w:rsidR="00E675AF">
        <w:rPr>
          <w:sz w:val="23"/>
          <w:szCs w:val="23"/>
        </w:rPr>
        <w:t xml:space="preserve"> </w:t>
      </w:r>
    </w:p>
    <w:sectPr w:rsidR="009B15B8" w:rsidRPr="009353E8" w:rsidSect="00D93567">
      <w:pgSz w:w="11906" w:h="16838"/>
      <w:pgMar w:top="567" w:right="851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641A"/>
    <w:multiLevelType w:val="hybridMultilevel"/>
    <w:tmpl w:val="215C1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FD01EE"/>
    <w:multiLevelType w:val="hybridMultilevel"/>
    <w:tmpl w:val="215C1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4E"/>
    <w:rsid w:val="0020065D"/>
    <w:rsid w:val="00235638"/>
    <w:rsid w:val="002C05AC"/>
    <w:rsid w:val="003B1DCF"/>
    <w:rsid w:val="005E2F73"/>
    <w:rsid w:val="006521E5"/>
    <w:rsid w:val="008164A4"/>
    <w:rsid w:val="00862302"/>
    <w:rsid w:val="009353E8"/>
    <w:rsid w:val="009B15B8"/>
    <w:rsid w:val="00A11834"/>
    <w:rsid w:val="00A558BF"/>
    <w:rsid w:val="00A82B4E"/>
    <w:rsid w:val="00B00884"/>
    <w:rsid w:val="00B60A22"/>
    <w:rsid w:val="00BA058D"/>
    <w:rsid w:val="00BA3E08"/>
    <w:rsid w:val="00D93567"/>
    <w:rsid w:val="00D97120"/>
    <w:rsid w:val="00E22C89"/>
    <w:rsid w:val="00E675AF"/>
    <w:rsid w:val="00E94BD9"/>
    <w:rsid w:val="00E96D84"/>
    <w:rsid w:val="00F52D6E"/>
    <w:rsid w:val="00FF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2B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A05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82B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A05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11</Pages>
  <Words>3571</Words>
  <Characters>20359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dcterms:created xsi:type="dcterms:W3CDTF">2017-10-30T08:41:00Z</dcterms:created>
  <dcterms:modified xsi:type="dcterms:W3CDTF">2017-11-03T02:49:00Z</dcterms:modified>
</cp:coreProperties>
</file>