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F7" w:rsidRPr="00E232E1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2E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41263" w:rsidRPr="00E232E1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263" w:rsidRPr="00E232E1" w:rsidRDefault="00C41263" w:rsidP="00E232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7 класса </w:t>
      </w:r>
      <w:r w:rsidR="0012776C" w:rsidRPr="00E232E1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7F0F99" w:rsidRPr="00E2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2776C" w:rsidRPr="00E232E1">
        <w:rPr>
          <w:rFonts w:ascii="Times New Roman" w:hAnsi="Times New Roman" w:cs="Times New Roman"/>
          <w:sz w:val="24"/>
          <w:szCs w:val="24"/>
        </w:rPr>
        <w:t xml:space="preserve"> в с</w:t>
      </w:r>
      <w:r w:rsidR="0012776C" w:rsidRPr="00E232E1">
        <w:rPr>
          <w:rFonts w:ascii="Times New Roman" w:hAnsi="Times New Roman" w:cs="Times New Roman"/>
          <w:sz w:val="24"/>
          <w:szCs w:val="24"/>
        </w:rPr>
        <w:t>о</w:t>
      </w:r>
      <w:r w:rsidR="0012776C" w:rsidRPr="00E232E1">
        <w:rPr>
          <w:rFonts w:ascii="Times New Roman" w:hAnsi="Times New Roman" w:cs="Times New Roman"/>
          <w:sz w:val="24"/>
          <w:szCs w:val="24"/>
        </w:rPr>
        <w:t>ответствии с основными положениями Федерального государственного образовател</w:t>
      </w:r>
      <w:r w:rsidR="0012776C" w:rsidRPr="00E232E1">
        <w:rPr>
          <w:rFonts w:ascii="Times New Roman" w:hAnsi="Times New Roman" w:cs="Times New Roman"/>
          <w:sz w:val="24"/>
          <w:szCs w:val="24"/>
        </w:rPr>
        <w:t>ь</w:t>
      </w:r>
      <w:r w:rsidR="0012776C" w:rsidRPr="00E232E1">
        <w:rPr>
          <w:rFonts w:ascii="Times New Roman" w:hAnsi="Times New Roman" w:cs="Times New Roman"/>
          <w:sz w:val="24"/>
          <w:szCs w:val="24"/>
        </w:rPr>
        <w:t xml:space="preserve">ного стандарта основного общего образования второго поколения, </w:t>
      </w:r>
      <w:r w:rsidR="007F0F99" w:rsidRPr="00E2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2776C" w:rsidRPr="00E232E1">
        <w:rPr>
          <w:rFonts w:ascii="Times New Roman" w:hAnsi="Times New Roman" w:cs="Times New Roman"/>
          <w:sz w:val="24"/>
          <w:szCs w:val="24"/>
        </w:rPr>
        <w:t>на основе примерное Программы основного общего образования по лит</w:t>
      </w:r>
      <w:r w:rsidR="0012776C" w:rsidRPr="00E232E1">
        <w:rPr>
          <w:rFonts w:ascii="Times New Roman" w:hAnsi="Times New Roman" w:cs="Times New Roman"/>
          <w:sz w:val="24"/>
          <w:szCs w:val="24"/>
        </w:rPr>
        <w:t>е</w:t>
      </w:r>
      <w:r w:rsidR="0012776C" w:rsidRPr="00E232E1">
        <w:rPr>
          <w:rFonts w:ascii="Times New Roman" w:hAnsi="Times New Roman" w:cs="Times New Roman"/>
          <w:sz w:val="24"/>
          <w:szCs w:val="24"/>
        </w:rPr>
        <w:t>ратуре,</w:t>
      </w:r>
      <w:r w:rsidR="007F0F99" w:rsidRPr="00E2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2776C" w:rsidRPr="00E232E1">
        <w:rPr>
          <w:rFonts w:ascii="Times New Roman" w:hAnsi="Times New Roman" w:cs="Times New Roman"/>
          <w:sz w:val="24"/>
          <w:szCs w:val="24"/>
        </w:rPr>
        <w:t xml:space="preserve"> авторской Программы по литературе В.Я. Коровиной и др. (М.: Просвещение</w:t>
      </w:r>
      <w:r w:rsidR="002A734F" w:rsidRPr="00E232E1">
        <w:rPr>
          <w:rFonts w:ascii="Times New Roman" w:hAnsi="Times New Roman" w:cs="Times New Roman"/>
          <w:sz w:val="24"/>
          <w:szCs w:val="24"/>
        </w:rPr>
        <w:t>2012</w:t>
      </w:r>
      <w:r w:rsidR="0012776C" w:rsidRPr="00E232E1">
        <w:rPr>
          <w:rFonts w:ascii="Times New Roman" w:hAnsi="Times New Roman" w:cs="Times New Roman"/>
          <w:sz w:val="24"/>
          <w:szCs w:val="24"/>
        </w:rPr>
        <w:t>) к учебнику В.Я. Коровиной (М.</w:t>
      </w:r>
      <w:proofErr w:type="gramStart"/>
      <w:r w:rsidR="0012776C" w:rsidRPr="00E232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776C" w:rsidRPr="00E232E1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2A734F" w:rsidRPr="00E232E1">
        <w:rPr>
          <w:rFonts w:ascii="Times New Roman" w:hAnsi="Times New Roman" w:cs="Times New Roman"/>
          <w:sz w:val="24"/>
          <w:szCs w:val="24"/>
        </w:rPr>
        <w:t>2015</w:t>
      </w:r>
      <w:r w:rsidR="0012776C" w:rsidRPr="00E232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16F7" w:rsidRPr="00E232E1" w:rsidRDefault="007F0F9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2E1">
        <w:rPr>
          <w:rFonts w:ascii="Times New Roman" w:hAnsi="Times New Roman" w:cs="Times New Roman"/>
          <w:b/>
          <w:bCs/>
          <w:sz w:val="24"/>
          <w:szCs w:val="24"/>
        </w:rPr>
        <w:t>Место предмета «Литература» в 7 классе  в базисном учебном плане.</w:t>
      </w:r>
    </w:p>
    <w:p w:rsidR="007F0F99" w:rsidRPr="00E232E1" w:rsidRDefault="007F0F99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На изучение предмета отводится  2 часа в неделю, итого 68 часов.</w:t>
      </w:r>
    </w:p>
    <w:p w:rsidR="007F0F99" w:rsidRPr="00E232E1" w:rsidRDefault="007F0F99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F0F99" w:rsidRPr="00E232E1" w:rsidRDefault="007F0F99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литературе.</w:t>
      </w:r>
    </w:p>
    <w:p w:rsidR="00D70B45" w:rsidRPr="00E232E1" w:rsidRDefault="00D70B45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70B45" w:rsidRPr="00E232E1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E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шлое и настоящее многонационального народа России, осознание своей этнической принадлежности, знание истории, языка, культуры сво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го народа, своего края, основ культурного наследия народов России и человечества, усвоение гуманистических ценностей многонационал</w:t>
      </w:r>
      <w:r w:rsidRPr="00E232E1">
        <w:rPr>
          <w:rFonts w:ascii="Times New Roman" w:hAnsi="Times New Roman" w:cs="Times New Roman"/>
          <w:sz w:val="24"/>
          <w:szCs w:val="24"/>
        </w:rPr>
        <w:t>ь</w:t>
      </w:r>
      <w:r w:rsidRPr="00E232E1">
        <w:rPr>
          <w:rFonts w:ascii="Times New Roman" w:hAnsi="Times New Roman" w:cs="Times New Roman"/>
          <w:sz w:val="24"/>
          <w:szCs w:val="24"/>
        </w:rPr>
        <w:t>ного российского общ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ства, воспитание чувства ответственности и долга перед Родиной;</w:t>
      </w:r>
      <w:proofErr w:type="gramEnd"/>
    </w:p>
    <w:p w:rsidR="00D70B45" w:rsidRPr="00E232E1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E232E1">
        <w:rPr>
          <w:rFonts w:ascii="Times New Roman" w:hAnsi="Times New Roman" w:cs="Times New Roman"/>
          <w:sz w:val="24"/>
          <w:szCs w:val="24"/>
        </w:rPr>
        <w:t>ю</w:t>
      </w:r>
      <w:r w:rsidRPr="00E232E1">
        <w:rPr>
          <w:rFonts w:ascii="Times New Roman" w:hAnsi="Times New Roman" w:cs="Times New Roman"/>
          <w:sz w:val="24"/>
          <w:szCs w:val="24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</w:t>
      </w:r>
      <w:r w:rsidRPr="00E232E1">
        <w:rPr>
          <w:rFonts w:ascii="Times New Roman" w:hAnsi="Times New Roman" w:cs="Times New Roman"/>
          <w:sz w:val="24"/>
          <w:szCs w:val="24"/>
        </w:rPr>
        <w:t>н</w:t>
      </w:r>
      <w:r w:rsidRPr="00E232E1">
        <w:rPr>
          <w:rFonts w:ascii="Times New Roman" w:hAnsi="Times New Roman" w:cs="Times New Roman"/>
          <w:sz w:val="24"/>
          <w:szCs w:val="24"/>
        </w:rPr>
        <w:t>тирования в мире профессий и профессиональных предпочтений, с учетом устойчивых познавательных интересов;</w:t>
      </w:r>
    </w:p>
    <w:p w:rsidR="00E66192" w:rsidRPr="00E232E1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</w:t>
      </w:r>
      <w:r w:rsidR="00E66192" w:rsidRPr="00E232E1">
        <w:rPr>
          <w:rFonts w:ascii="Times New Roman" w:hAnsi="Times New Roman" w:cs="Times New Roman"/>
          <w:sz w:val="24"/>
          <w:szCs w:val="24"/>
        </w:rPr>
        <w:t xml:space="preserve"> науки и общественной практики, учитыва</w:t>
      </w:r>
      <w:r w:rsidR="00E66192" w:rsidRPr="00E232E1">
        <w:rPr>
          <w:rFonts w:ascii="Times New Roman" w:hAnsi="Times New Roman" w:cs="Times New Roman"/>
          <w:sz w:val="24"/>
          <w:szCs w:val="24"/>
        </w:rPr>
        <w:t>ю</w:t>
      </w:r>
      <w:r w:rsidR="00E66192" w:rsidRPr="00E232E1">
        <w:rPr>
          <w:rFonts w:ascii="Times New Roman" w:hAnsi="Times New Roman" w:cs="Times New Roman"/>
          <w:sz w:val="24"/>
          <w:szCs w:val="24"/>
        </w:rPr>
        <w:t>щего социальное, культурное, язык</w:t>
      </w:r>
      <w:r w:rsidR="00E66192" w:rsidRPr="00E232E1">
        <w:rPr>
          <w:rFonts w:ascii="Times New Roman" w:hAnsi="Times New Roman" w:cs="Times New Roman"/>
          <w:sz w:val="24"/>
          <w:szCs w:val="24"/>
        </w:rPr>
        <w:t>о</w:t>
      </w:r>
      <w:r w:rsidR="00E66192" w:rsidRPr="00E232E1">
        <w:rPr>
          <w:rFonts w:ascii="Times New Roman" w:hAnsi="Times New Roman" w:cs="Times New Roman"/>
          <w:sz w:val="24"/>
          <w:szCs w:val="24"/>
        </w:rPr>
        <w:t>вое, духовное многообразие современного мира;</w:t>
      </w:r>
    </w:p>
    <w:p w:rsidR="00E66192" w:rsidRPr="00E232E1" w:rsidRDefault="00E66192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E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</w:t>
      </w:r>
      <w:r w:rsidRPr="00E232E1">
        <w:rPr>
          <w:rFonts w:ascii="Times New Roman" w:hAnsi="Times New Roman" w:cs="Times New Roman"/>
          <w:sz w:val="24"/>
          <w:szCs w:val="24"/>
        </w:rPr>
        <w:t>с</w:t>
      </w:r>
      <w:r w:rsidRPr="00E232E1">
        <w:rPr>
          <w:rFonts w:ascii="Times New Roman" w:hAnsi="Times New Roman" w:cs="Times New Roman"/>
          <w:sz w:val="24"/>
          <w:szCs w:val="24"/>
        </w:rPr>
        <w:t>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</w:t>
      </w:r>
      <w:r w:rsidRPr="00E232E1">
        <w:rPr>
          <w:rFonts w:ascii="Times New Roman" w:hAnsi="Times New Roman" w:cs="Times New Roman"/>
          <w:sz w:val="24"/>
          <w:szCs w:val="24"/>
        </w:rPr>
        <w:t>и</w:t>
      </w:r>
      <w:r w:rsidRPr="00E232E1">
        <w:rPr>
          <w:rFonts w:ascii="Times New Roman" w:hAnsi="Times New Roman" w:cs="Times New Roman"/>
          <w:sz w:val="24"/>
          <w:szCs w:val="24"/>
        </w:rPr>
        <w:t>мания</w:t>
      </w:r>
      <w:r w:rsidR="00E41309" w:rsidRPr="00E232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1309" w:rsidRPr="00E232E1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культурных, социальных и экономических особенностей;</w:t>
      </w:r>
    </w:p>
    <w:p w:rsidR="00E41309" w:rsidRPr="00E232E1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</w:t>
      </w:r>
      <w:r w:rsidRPr="00E232E1">
        <w:rPr>
          <w:rFonts w:ascii="Times New Roman" w:hAnsi="Times New Roman" w:cs="Times New Roman"/>
          <w:sz w:val="24"/>
          <w:szCs w:val="24"/>
        </w:rPr>
        <w:t>н</w:t>
      </w:r>
      <w:r w:rsidRPr="00E232E1">
        <w:rPr>
          <w:rFonts w:ascii="Times New Roman" w:hAnsi="Times New Roman" w:cs="Times New Roman"/>
          <w:sz w:val="24"/>
          <w:szCs w:val="24"/>
        </w:rPr>
        <w:t>ных чувств и нравственного повед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ния, осознанного и ответственного отношения к собственным поступкам;</w:t>
      </w:r>
    </w:p>
    <w:p w:rsidR="00E41309" w:rsidRPr="00E232E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ственно полезной, учебно-исследовательской, творческой и других видах деятельности;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го, бережного отношения к окружа</w:t>
      </w:r>
      <w:r w:rsidRPr="00E232E1">
        <w:rPr>
          <w:rFonts w:ascii="Times New Roman" w:hAnsi="Times New Roman" w:cs="Times New Roman"/>
          <w:sz w:val="24"/>
          <w:szCs w:val="24"/>
        </w:rPr>
        <w:t>ю</w:t>
      </w:r>
      <w:r w:rsidRPr="00E232E1">
        <w:rPr>
          <w:rFonts w:ascii="Times New Roman" w:hAnsi="Times New Roman" w:cs="Times New Roman"/>
          <w:sz w:val="24"/>
          <w:szCs w:val="24"/>
        </w:rPr>
        <w:t>щей среде;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</w:t>
      </w:r>
      <w:r w:rsidRPr="00E232E1">
        <w:rPr>
          <w:rFonts w:ascii="Times New Roman" w:hAnsi="Times New Roman" w:cs="Times New Roman"/>
          <w:sz w:val="24"/>
          <w:szCs w:val="24"/>
        </w:rPr>
        <w:lastRenderedPageBreak/>
        <w:t>характера.</w:t>
      </w:r>
    </w:p>
    <w:p w:rsidR="000A1D62" w:rsidRPr="00E232E1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Pr="00E232E1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Pr="00E232E1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Pr="00E232E1" w:rsidRDefault="00CA0561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</w:t>
      </w:r>
      <w:r w:rsidRPr="00E232E1">
        <w:rPr>
          <w:rFonts w:ascii="Times New Roman" w:hAnsi="Times New Roman" w:cs="Times New Roman"/>
          <w:sz w:val="24"/>
          <w:szCs w:val="24"/>
        </w:rPr>
        <w:t>я</w:t>
      </w:r>
      <w:r w:rsidRPr="00E232E1">
        <w:rPr>
          <w:rFonts w:ascii="Times New Roman" w:hAnsi="Times New Roman" w:cs="Times New Roman"/>
          <w:sz w:val="24"/>
          <w:szCs w:val="24"/>
        </w:rPr>
        <w:t>тельности;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</w:t>
      </w:r>
      <w:r w:rsidRPr="00E232E1">
        <w:rPr>
          <w:rFonts w:ascii="Times New Roman" w:hAnsi="Times New Roman" w:cs="Times New Roman"/>
          <w:sz w:val="24"/>
          <w:szCs w:val="24"/>
        </w:rPr>
        <w:t>в</w:t>
      </w:r>
      <w:r w:rsidRPr="00E232E1">
        <w:rPr>
          <w:rFonts w:ascii="Times New Roman" w:hAnsi="Times New Roman" w:cs="Times New Roman"/>
          <w:sz w:val="24"/>
          <w:szCs w:val="24"/>
        </w:rPr>
        <w:t>ные, осознанно выбирать наиболее эффективные способы решения учебных и познав</w:t>
      </w:r>
      <w:r w:rsidRPr="00E232E1">
        <w:rPr>
          <w:rFonts w:ascii="Times New Roman" w:hAnsi="Times New Roman" w:cs="Times New Roman"/>
          <w:sz w:val="24"/>
          <w:szCs w:val="24"/>
        </w:rPr>
        <w:t>а</w:t>
      </w:r>
      <w:r w:rsidRPr="00E232E1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зультата, определять способы действий в рамках предложенных условий и требований, корректировать свои действия в соответствии с и</w:t>
      </w:r>
      <w:r w:rsidRPr="00E232E1">
        <w:rPr>
          <w:rFonts w:ascii="Times New Roman" w:hAnsi="Times New Roman" w:cs="Times New Roman"/>
          <w:sz w:val="24"/>
          <w:szCs w:val="24"/>
        </w:rPr>
        <w:t>з</w:t>
      </w:r>
      <w:r w:rsidRPr="00E232E1">
        <w:rPr>
          <w:rFonts w:ascii="Times New Roman" w:hAnsi="Times New Roman" w:cs="Times New Roman"/>
          <w:sz w:val="24"/>
          <w:szCs w:val="24"/>
        </w:rPr>
        <w:t>меняющейся обстановкой;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E232E1">
        <w:rPr>
          <w:rFonts w:ascii="Times New Roman" w:hAnsi="Times New Roman" w:cs="Times New Roman"/>
          <w:sz w:val="24"/>
          <w:szCs w:val="24"/>
        </w:rPr>
        <w:t>я</w:t>
      </w:r>
      <w:r w:rsidRPr="00E232E1">
        <w:rPr>
          <w:rFonts w:ascii="Times New Roman" w:hAnsi="Times New Roman" w:cs="Times New Roman"/>
          <w:sz w:val="24"/>
          <w:szCs w:val="24"/>
        </w:rPr>
        <w:t>тельности;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</w:t>
      </w:r>
      <w:r w:rsidRPr="00E232E1">
        <w:rPr>
          <w:rFonts w:ascii="Times New Roman" w:hAnsi="Times New Roman" w:cs="Times New Roman"/>
          <w:sz w:val="24"/>
          <w:szCs w:val="24"/>
        </w:rPr>
        <w:t>и</w:t>
      </w:r>
      <w:r w:rsidRPr="00E232E1">
        <w:rPr>
          <w:rFonts w:ascii="Times New Roman" w:hAnsi="Times New Roman" w:cs="Times New Roman"/>
          <w:sz w:val="24"/>
          <w:szCs w:val="24"/>
        </w:rPr>
        <w:t>ровать, самостоятельно выбирать основания и критерии для классификации, устанавл</w:t>
      </w:r>
      <w:r w:rsidRPr="00E232E1">
        <w:rPr>
          <w:rFonts w:ascii="Times New Roman" w:hAnsi="Times New Roman" w:cs="Times New Roman"/>
          <w:sz w:val="24"/>
          <w:szCs w:val="24"/>
        </w:rPr>
        <w:t>и</w:t>
      </w:r>
      <w:r w:rsidRPr="00E232E1">
        <w:rPr>
          <w:rFonts w:ascii="Times New Roman" w:hAnsi="Times New Roman" w:cs="Times New Roman"/>
          <w:sz w:val="24"/>
          <w:szCs w:val="24"/>
        </w:rPr>
        <w:t xml:space="preserve">вать причинно-следственную связь, строить логическое рассуждение, умозаключение 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>индуктивное, дедуктивное и по аналогии) и делать выводы;</w:t>
      </w:r>
    </w:p>
    <w:p w:rsidR="00CA0561" w:rsidRPr="00E232E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CA0561" w:rsidRPr="00E232E1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</w:t>
      </w:r>
      <w:r w:rsidRPr="00E232E1">
        <w:rPr>
          <w:rFonts w:ascii="Times New Roman" w:hAnsi="Times New Roman" w:cs="Times New Roman"/>
          <w:sz w:val="24"/>
          <w:szCs w:val="24"/>
        </w:rPr>
        <w:t>я</w:t>
      </w:r>
      <w:r w:rsidRPr="00E232E1">
        <w:rPr>
          <w:rFonts w:ascii="Times New Roman" w:hAnsi="Times New Roman" w:cs="Times New Roman"/>
          <w:sz w:val="24"/>
          <w:szCs w:val="24"/>
        </w:rPr>
        <w:t>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</w:t>
      </w:r>
      <w:r w:rsidRPr="00E232E1">
        <w:rPr>
          <w:rFonts w:ascii="Times New Roman" w:hAnsi="Times New Roman" w:cs="Times New Roman"/>
          <w:sz w:val="24"/>
          <w:szCs w:val="24"/>
        </w:rPr>
        <w:t>у</w:t>
      </w:r>
      <w:r w:rsidRPr="00E232E1">
        <w:rPr>
          <w:rFonts w:ascii="Times New Roman" w:hAnsi="Times New Roman" w:cs="Times New Roman"/>
          <w:sz w:val="24"/>
          <w:szCs w:val="24"/>
        </w:rPr>
        <w:t>лировать, аргументировать и отстаивать свое мнение;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стей, планирования и регуляции своей деятельности: владение устной и письменной речью, монологической контекстной р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чью;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1D62" w:rsidRPr="00E232E1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429A7" w:rsidRPr="00E232E1" w:rsidRDefault="00E429A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E232E1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 xml:space="preserve">, русских писателей </w:t>
      </w:r>
      <w:r w:rsidRPr="00E232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232E1">
        <w:rPr>
          <w:rFonts w:ascii="Times New Roman" w:hAnsi="Times New Roman" w:cs="Times New Roman"/>
          <w:sz w:val="24"/>
          <w:szCs w:val="24"/>
        </w:rPr>
        <w:t>-</w:t>
      </w:r>
      <w:r w:rsidRPr="00E232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232E1"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</w:t>
      </w:r>
      <w:r w:rsidRPr="00E232E1">
        <w:rPr>
          <w:rFonts w:ascii="Times New Roman" w:hAnsi="Times New Roman" w:cs="Times New Roman"/>
          <w:sz w:val="24"/>
          <w:szCs w:val="24"/>
        </w:rPr>
        <w:t>в</w:t>
      </w:r>
      <w:r w:rsidRPr="00E232E1">
        <w:rPr>
          <w:rFonts w:ascii="Times New Roman" w:hAnsi="Times New Roman" w:cs="Times New Roman"/>
          <w:sz w:val="24"/>
          <w:szCs w:val="24"/>
        </w:rPr>
        <w:t>ственных ценностей и их современного звучания;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</w:t>
      </w:r>
      <w:r w:rsidRPr="00E232E1">
        <w:rPr>
          <w:rFonts w:ascii="Times New Roman" w:hAnsi="Times New Roman" w:cs="Times New Roman"/>
          <w:sz w:val="24"/>
          <w:szCs w:val="24"/>
        </w:rPr>
        <w:t>в</w:t>
      </w:r>
      <w:r w:rsidRPr="00E232E1">
        <w:rPr>
          <w:rFonts w:ascii="Times New Roman" w:hAnsi="Times New Roman" w:cs="Times New Roman"/>
          <w:sz w:val="24"/>
          <w:szCs w:val="24"/>
        </w:rPr>
        <w:t>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</w:t>
      </w:r>
      <w:r w:rsidRPr="00E232E1">
        <w:rPr>
          <w:rFonts w:ascii="Times New Roman" w:hAnsi="Times New Roman" w:cs="Times New Roman"/>
          <w:sz w:val="24"/>
          <w:szCs w:val="24"/>
        </w:rPr>
        <w:t>р</w:t>
      </w:r>
      <w:r w:rsidRPr="00E232E1">
        <w:rPr>
          <w:rFonts w:ascii="Times New Roman" w:hAnsi="Times New Roman" w:cs="Times New Roman"/>
          <w:sz w:val="24"/>
          <w:szCs w:val="24"/>
        </w:rPr>
        <w:t>минологией при анализе литературного произведения;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lastRenderedPageBreak/>
        <w:t>Приобщение к духовно-нравственным ценностям русской литературы и культуры, соп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ставление их с духовно-нравственными ценностями других народов;</w:t>
      </w:r>
    </w:p>
    <w:p w:rsidR="00E429A7" w:rsidRPr="00E232E1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E429A7" w:rsidRPr="00E232E1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0A1D62" w:rsidRPr="00E232E1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0A1D62" w:rsidRPr="00E232E1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A1D62" w:rsidRPr="00E232E1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</w:t>
      </w:r>
      <w:r w:rsidRPr="00E232E1">
        <w:rPr>
          <w:rFonts w:ascii="Times New Roman" w:hAnsi="Times New Roman" w:cs="Times New Roman"/>
          <w:sz w:val="24"/>
          <w:szCs w:val="24"/>
        </w:rPr>
        <w:t>н</w:t>
      </w:r>
      <w:r w:rsidRPr="00E232E1">
        <w:rPr>
          <w:rFonts w:ascii="Times New Roman" w:hAnsi="Times New Roman" w:cs="Times New Roman"/>
          <w:sz w:val="24"/>
          <w:szCs w:val="24"/>
        </w:rPr>
        <w:t>ному тексту, создавать устные монологические высказывания разного типа, вести диалог;</w:t>
      </w:r>
    </w:p>
    <w:p w:rsidR="000A1D62" w:rsidRPr="00E232E1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ские работы, рефераты на литер</w:t>
      </w:r>
      <w:r w:rsidRPr="00E232E1">
        <w:rPr>
          <w:rFonts w:ascii="Times New Roman" w:hAnsi="Times New Roman" w:cs="Times New Roman"/>
          <w:sz w:val="24"/>
          <w:szCs w:val="24"/>
        </w:rPr>
        <w:t>а</w:t>
      </w:r>
      <w:r w:rsidRPr="00E232E1">
        <w:rPr>
          <w:rFonts w:ascii="Times New Roman" w:hAnsi="Times New Roman" w:cs="Times New Roman"/>
          <w:sz w:val="24"/>
          <w:szCs w:val="24"/>
        </w:rPr>
        <w:t>турные и общекультурные темы;</w:t>
      </w:r>
    </w:p>
    <w:p w:rsidR="000A1D62" w:rsidRPr="00E232E1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вание эстетического вкуса;</w:t>
      </w:r>
    </w:p>
    <w:p w:rsidR="000A1D62" w:rsidRPr="00E232E1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>оздании художественны образов литературных произведений.</w:t>
      </w:r>
    </w:p>
    <w:p w:rsidR="00C41263" w:rsidRPr="00E232E1" w:rsidRDefault="00C41263" w:rsidP="00E9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183" w:rsidRPr="00E232E1" w:rsidRDefault="00271183" w:rsidP="00271183">
      <w:pPr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Тематическое планирование по литературе в 7 классе.</w:t>
      </w:r>
    </w:p>
    <w:p w:rsidR="00271183" w:rsidRPr="00E232E1" w:rsidRDefault="00271183" w:rsidP="0027118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Кол-во часов.</w:t>
            </w:r>
          </w:p>
        </w:tc>
      </w:tr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УНТ.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183" w:rsidRPr="00E232E1" w:rsidTr="000C0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1183" w:rsidRPr="00E232E1" w:rsidRDefault="00271183" w:rsidP="002711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1183" w:rsidRPr="00E232E1" w:rsidRDefault="00271183" w:rsidP="00271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литературы</w:t>
      </w:r>
    </w:p>
    <w:p w:rsidR="00271183" w:rsidRPr="00E232E1" w:rsidRDefault="00271183" w:rsidP="00271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 2020-2021 учебный год</w:t>
      </w:r>
    </w:p>
    <w:p w:rsidR="00271183" w:rsidRPr="00E232E1" w:rsidRDefault="00271183" w:rsidP="002711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852"/>
        <w:gridCol w:w="48"/>
        <w:gridCol w:w="8820"/>
        <w:gridCol w:w="3600"/>
      </w:tblGrid>
      <w:tr w:rsidR="00271183" w:rsidRPr="00E232E1" w:rsidTr="000C0B26">
        <w:trPr>
          <w:trHeight w:val="6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урока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Теория литературы.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 Взаимосвязь характеров и обстоятельств в художественном произв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дении. Личность автора, его труд, позиция  и отношение к  героям.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Жанр</w:t>
            </w:r>
          </w:p>
        </w:tc>
      </w:tr>
      <w:tr w:rsidR="00271183" w:rsidRPr="00E232E1" w:rsidTr="000C0B26">
        <w:trPr>
          <w:trHeight w:val="236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 (5ч)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ниях народа. «Воцарение Ивана Грозного», «Сороки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едьмы», «Петр и плотник»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Былина</w:t>
            </w:r>
            <w:proofErr w:type="gram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ипербола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Понятие о былине. Собирание былин. Собиратели. «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Селянин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 Нра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ственные идеалы русского народа в образе главного героя. Прославление мирного труда.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Киевский цикл былин. «Илья Муромец и Соловей-разбойник».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Черты характера Ильи Муромца. Особенности былинного стиха и поэтических и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тонаций. Роль гиперболы в былине.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Эпический герой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«Садко». Своеобразие былины. Поэтичность языка.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Народная мудрость пословиц. Выражение в них духа ро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ного языка. Сборники пословиц. Собиратели пословиц.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Пословица, поговорка.</w:t>
            </w:r>
          </w:p>
        </w:tc>
      </w:tr>
      <w:tr w:rsidR="00271183" w:rsidRPr="00E232E1" w:rsidTr="000C0B26">
        <w:trPr>
          <w:trHeight w:val="240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(2ч)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«Поучение» Владимира Мономаха.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(отрывок) Поучение как жанр древнерусской литературы. Нравственные заветы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Руси.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Летопись.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Жанры древнерусской литер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туры: поучение, послание, хо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дение, житие.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Нравственные заветы и идеалы Дре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ней Руси. Прославление любви и верности.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Житие, пафос, композиция, т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ма, идея.</w:t>
            </w:r>
          </w:p>
        </w:tc>
      </w:tr>
      <w:tr w:rsidR="00271183" w:rsidRPr="00E232E1" w:rsidTr="000C0B26">
        <w:trPr>
          <w:trHeight w:val="261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Слово о поэте и ученом. 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«К статуе Петра Великого» «Ода на день восшествия на  Российский престол 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Велич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ства государыни Императрицы 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Мысли автора о Родине, ру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ской науке и её творцах.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Гавриил Романович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Державин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времен в своем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…», «На пти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ку…», «Пр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знание».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Философские размышления о смысле жизни и свободе  творчества.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Стихи, рифма</w:t>
            </w:r>
          </w:p>
        </w:tc>
      </w:tr>
      <w:tr w:rsidR="00271183" w:rsidRPr="00E232E1" w:rsidTr="000C0B26">
        <w:trPr>
          <w:trHeight w:val="260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Из русской литературы 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(31 ч)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Интерес Пушкина к истории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»( 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рывок). М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стерство  в изображении Полтавской битвы, прославление мужества и отваги русских со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дат. Петр</w:t>
            </w:r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Поэма – </w:t>
            </w:r>
            <w:proofErr w:type="spellStart"/>
            <w:proofErr w:type="gram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лиро</w:t>
            </w:r>
            <w:proofErr w:type="spell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- эпический</w:t>
            </w:r>
            <w:proofErr w:type="gram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жанр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«Медный всадник». Выражение чувства любви к Родине. Просла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ление д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яний Петра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Образ автора в отрывке из поэмы.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Поэма, определение жанра п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вести.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 и её летописный источник. Смысл соп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ставления Олега и волхва. Художественное воспроизведение быта и нравов Дре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ней Руси. Особенн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сти композиции. Своеобразие языка.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Жанр, летопись, поэма, баллада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. «Борис Годунов»: сцена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 Образ летописца Пимена. Значение труда летописца и истории культуры.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 «История России в произведениях А.С. Пу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Драма, драматургия, трагедия.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«Станционный смотритель» – произведение из цикла  «Повести Белкина». Изображение маленького человека, его положения в обществе. Призыв к уважению чел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веческого достоинства. Гуманизм повести.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Повесть, сборник, вымышле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ный автор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. Слово о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поэте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про царя Ивана Васильевича, молодого опричника и удалого купца Калашникова» Картины быта </w:t>
            </w:r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века и их роль в п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нимании хара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теров и идеи поэмы.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Научная и художественная би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графия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. Нравственный поединок Калашникова с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и Ив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ном Гро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ным. Защита человеческого достоинства и нравственных идеалов.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Особенности сюжета и художественной формы поэмы. Образы гусляров и автора.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Фольклоризм</w:t>
            </w:r>
            <w:proofErr w:type="spell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литературы; расш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рение понятия поэмы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Когда волнуется желтеющая нива…»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гармонии человека и природы. 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«Молитва», «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Ангел»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астерство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поэта в создании художественных образов.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Лирика, эпитет, сравнение</w:t>
            </w:r>
            <w:proofErr w:type="gram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,. </w:t>
            </w:r>
            <w:proofErr w:type="gram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олицетворение, понятие о лир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ческом герое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 «Тарас Бульба». Историческая и фольклорная осн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ва повести. Нравственный облик Тараса Бульбы и его товарищей-запорожцев: г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роизм, самоотверженность, верность боевому товариществу и подвигам во имя родной земли.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Повесть, </w:t>
            </w:r>
            <w:proofErr w:type="gram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историческое</w:t>
            </w:r>
            <w:proofErr w:type="gram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, эпич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Нравственный облик Тараса Бульбы и его товарищей-запорожцев: героизм, сам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отверже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ность, верность боевому товариществу и подвигам во имя родной земли.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Противопоставления Остапа и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Гоголя «Тарас Бульба».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понятия о литер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турном герое.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повести. Особенности изображения природы и людей в п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вести Гоголя.                                                                                                                                    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Подг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товка к сочинению по повести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Цикл рассказов «Записки охотника» и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гуман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ский пафос.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«Бирюк как произведение о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бесправных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и обездоленных. Лесник и его дочь. М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стерство писателя в изображении картин природы и внутреннего состояния челов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Жанр записок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Стихотворения в прозе. «Русский язык», «Близнецы», «Два богача». Авторские критерии нравственности в стихотворениях в прозе. Особенности жа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 в прозе.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«Русские женщины» («Княгиня Трубецкая»)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поэмы. Величие духа русской женщины.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понятия о поэме.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«Размышления у парадного подъезда» и другие произведения поэта о суд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бе народа. Боль поэта за судьбу народа. Образ родины.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Исторические баллады «Василий Шибанов» и «Михайло Репнин». Правда и вымысел.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М.Е. Салтыков-Щедрин.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«Сказки для детей изрядного возраста». «Повесть о том, как один мужик двух ген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ралов прокормил». Сатирическое изображение нравственных пороков общества.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Эзопов язык, иносказание, гр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теск.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«Повесть о том, как один мужик двух генералов прокормил».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Смысл противопоставления генералов и мужика. Нравственное превосходство ч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ловека из народа и авторское осуждение  его покорности.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Сатира, гротеск, ирония, насмешка, </w:t>
            </w:r>
            <w:proofErr w:type="spell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парадокс</w:t>
            </w:r>
            <w:proofErr w:type="gramStart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ипербола</w:t>
            </w:r>
            <w:proofErr w:type="spellEnd"/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, сарказм.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М.Е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Салтыков-Щедрин.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«Дикий помещик».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сказки.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понятия о гротеске.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. Устное сочинение</w:t>
            </w:r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и герои произведений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-Щедрина.»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 Главы из повести «Детство»: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«Классы», «Наталья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 и другие… Автобиографический хара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тер пов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сти. Сложность взаимоотношений детей и взрослых.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Автобиография, автобиограф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ческий роман.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 «Детство». Его чувства, поступки, духовный мир.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 «Хамелеон». Живая картина нравов. Смысл названия ра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Псевдоним, говорящие фамилии, художественная деталь.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Средства создания комического в рассказе А.П. Чехова «Хамелеон».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Жанр юмористического расск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за. Развитие понятий о юморе и с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тире.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юмористической характеристики в рассказе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«Размазня»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«приход весны», А.К. Толстой «Край ты мой, родимый край…», «Благ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вест»,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 «Цифры» Сложность взаимопонимания взрослых и детей. Авторское решение этой проблемы.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Лапти» Нравственный смысл рассказа. Мастерство Бунина – прозаика и п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эта.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произведениям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пора де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380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Х века (22ч)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Горький.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«Детство». Автобиографический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повести. Изображение «</w:t>
            </w:r>
            <w:proofErr w:type="spellStart"/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свин-цовых</w:t>
            </w:r>
            <w:proofErr w:type="spellEnd"/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мерзостей жизни». Дед Каширин. Изображение быта и характеров.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Псевдоним, повесть, трилогия.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в русской жизни»: бабушка Акулина Ивановна, Алеша Пе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ков, Цыганок, Хорошее Дело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Вера в творческие силы народа.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Тема и идея произведения.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 Портрет как средство характеристики героя.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Данко» из рассказа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». Романтический характер легенды.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Легенда, романтизм, реализм.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поэте. «Необычайное приключение, бывшее с Влад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миром Маяковским  летом на даче». Мысли автора о </w:t>
            </w:r>
            <w:proofErr w:type="spellStart"/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роли поэзии в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жизничел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общества. Юмор автора. Роль фантастических картин. Своеобразие худож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ственной формы стих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творения.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Смысловая роль ритма и ри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мы.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 Два взгляда на мир. Сло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ность и то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кость внутреннего мира лирического героя. Его гуманизм и сочувствие всему живому.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Лирический герой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Л.Н.Андреев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 «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». Сострадание и бессердечие как крит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рии нравственности человека. Гуманистический пафос произведения.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(повторение понятия)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пафос рассказа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Л.Андреева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Слово о писателе. «Юшка».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Друзья и враги главного героя. Его непохожесть на окружающих людей. Внешняя и внутренняя красота человека. Призыв к состр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данию и уважению человека.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Сочинение по произведениям писателей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«Нужны ли в жизни сочувствие и сострадание?»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Притча, рассказ.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Б.Л. Пастернак.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«Июль», «Никого не будет  в доме…»,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картин природы в лирике Пастернака. Способы создания поэтических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, 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и радости грозных лет войны  в стихотворениях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А.Суркова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Н.Тихонова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 как жанр публиц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стики.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Ф.А. Абрамов.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 «О чем плачут  лошади». Эстетические и нра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ственно-экологические проблемы рассказа.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традиция.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Е.И. Носов.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писателе. «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Кукла»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равственные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рассказа.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Е.И. Носов.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«Живое пламя».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Ю.П.Казаков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 «Тихое утро»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Взаимоотношение детей, взаимопомощь и взаим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tabs>
                <w:tab w:val="right" w:pos="8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М.М.Зощенко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Рассказ  «Беда» Смешное и грустное в рассказах писателя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1183" w:rsidRPr="00E232E1" w:rsidRDefault="00271183" w:rsidP="000C0B26">
            <w:pPr>
              <w:tabs>
                <w:tab w:val="right" w:pos="8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 Родина»</w:t>
            </w:r>
          </w:p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Стихи поэтов 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Х века о Родине, родной природе, восприятии окружающего мира. (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В.Брюсов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Ф.Сологуб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Н.Заболоцкий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.). Единство человека и прир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на слова русских поэтов 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Вердинский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 «Доченьки», И.А. Гофф «Русское поле». Лирические размышления о жизни. Б. Ш. Окуджава «По Смоленской д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роге». Светлая грусть переживаний.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proofErr w:type="spellEnd"/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поэте. «Снега потемнеют синие…», «» «Июль – м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кушка л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та…», «На дне моей жизни…»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Лирический герой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Д.С.Лихачев</w:t>
            </w:r>
            <w:proofErr w:type="spellEnd"/>
            <w:r w:rsidRPr="00E232E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Слово о писателе, ученом, гражданине. «Земля родная</w:t>
            </w:r>
            <w:proofErr w:type="gram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главы)как духовное напутствие молодежи.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Публицистика. Мемуары. Во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поминания.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Расул Гамзатов.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«Я вновь пришел сюда и сам не верю…», «О моей Родине». Ра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мышления поэта об истоках и основах жизни. Особенности художественной 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разности дагестанск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го поэта.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361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литературы(5 ч)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Бернс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«Честная бедность». Представления поэта о честности и справедливости. Наро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нопоэтическая основа  своеобразие лирики </w:t>
            </w:r>
            <w:proofErr w:type="spellStart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Р.Бернса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Дж. Байрон.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«Ты кончил жизни путь, герой!» Гимн славы герою, павшему за св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боду Родины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Японские хокку.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жанра хокку (ха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E232E1">
              <w:rPr>
                <w:rFonts w:ascii="Times New Roman" w:hAnsi="Times New Roman" w:cs="Times New Roman"/>
                <w:i/>
                <w:sz w:val="24"/>
                <w:szCs w:val="24"/>
              </w:rPr>
              <w:t>ку)</w:t>
            </w: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О.Генри</w:t>
            </w:r>
            <w:proofErr w:type="spellEnd"/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. «Дары волхвов». Преданность и жертвенность во имя любви.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183" w:rsidRPr="00E232E1" w:rsidTr="000C0B26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Р.Д. </w:t>
            </w:r>
            <w:proofErr w:type="spellStart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>Бредбери</w:t>
            </w:r>
            <w:proofErr w:type="spellEnd"/>
            <w:r w:rsidRPr="00E2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«Каникулы». Фантастический рассказ-предупреждение. Мечта о победе добра.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83" w:rsidRPr="00E232E1" w:rsidRDefault="00271183" w:rsidP="000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71183" w:rsidRPr="00E232E1" w:rsidRDefault="00271183" w:rsidP="00271183">
      <w:pPr>
        <w:pStyle w:val="a8"/>
        <w:widowControl w:val="0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271183" w:rsidRPr="00E232E1" w:rsidRDefault="00271183" w:rsidP="00271183">
      <w:pPr>
        <w:widowControl w:val="0"/>
        <w:overflowPunct w:val="0"/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УМК.</w:t>
      </w:r>
    </w:p>
    <w:p w:rsidR="00271183" w:rsidRPr="00E232E1" w:rsidRDefault="00271183" w:rsidP="0027118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7 класса: В 2ч. - М.: Просвещение, 2018.</w:t>
      </w:r>
    </w:p>
    <w:p w:rsidR="00271183" w:rsidRPr="00E232E1" w:rsidRDefault="00271183" w:rsidP="0027118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Коровина В.Я., </w:t>
      </w:r>
      <w:proofErr w:type="spellStart"/>
      <w:r w:rsidRPr="00E232E1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 xml:space="preserve"> И.С. Литература: Методические советы: 7 класс. - М.: Просвещение, 2006.</w:t>
      </w:r>
    </w:p>
    <w:p w:rsidR="00271183" w:rsidRPr="00E232E1" w:rsidRDefault="00271183" w:rsidP="00271183">
      <w:pPr>
        <w:pStyle w:val="a8"/>
        <w:widowControl w:val="0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271183" w:rsidRPr="00E232E1" w:rsidRDefault="00271183" w:rsidP="00271183">
      <w:pPr>
        <w:pStyle w:val="a8"/>
        <w:widowControl w:val="0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271183" w:rsidRPr="00E232E1" w:rsidRDefault="00271183" w:rsidP="00271183">
      <w:pPr>
        <w:pStyle w:val="a8"/>
        <w:widowControl w:val="0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271183" w:rsidRPr="00E232E1" w:rsidRDefault="00271183" w:rsidP="00271183">
      <w:pPr>
        <w:pStyle w:val="a8"/>
        <w:widowControl w:val="0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271183" w:rsidRPr="00E232E1" w:rsidRDefault="00271183" w:rsidP="00271183">
      <w:pPr>
        <w:pStyle w:val="a8"/>
        <w:widowControl w:val="0"/>
        <w:spacing w:befor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32E1">
        <w:rPr>
          <w:rFonts w:ascii="Times New Roman" w:hAnsi="Times New Roman"/>
          <w:b/>
          <w:sz w:val="24"/>
          <w:szCs w:val="24"/>
        </w:rPr>
        <w:lastRenderedPageBreak/>
        <w:t>ОСНОВНЫЕ ТЕОРЕТИКО-ЛИТЕРАТУРНЫЕ ПОНЯТИЯ</w:t>
      </w:r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60" w:line="240" w:lineRule="auto"/>
        <w:jc w:val="left"/>
        <w:rPr>
          <w:sz w:val="24"/>
          <w:szCs w:val="24"/>
        </w:rPr>
      </w:pPr>
      <w:r w:rsidRPr="00E232E1">
        <w:rPr>
          <w:sz w:val="24"/>
          <w:szCs w:val="24"/>
        </w:rPr>
        <w:t xml:space="preserve">Художественная литература как искусство слова. </w:t>
      </w:r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20" w:line="240" w:lineRule="auto"/>
        <w:jc w:val="left"/>
        <w:rPr>
          <w:sz w:val="24"/>
          <w:szCs w:val="24"/>
        </w:rPr>
      </w:pPr>
      <w:r w:rsidRPr="00E232E1">
        <w:rPr>
          <w:sz w:val="24"/>
          <w:szCs w:val="24"/>
        </w:rPr>
        <w:t xml:space="preserve">Художественный образ. </w:t>
      </w:r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20" w:line="240" w:lineRule="auto"/>
        <w:jc w:val="left"/>
        <w:rPr>
          <w:sz w:val="24"/>
          <w:szCs w:val="24"/>
        </w:rPr>
      </w:pPr>
      <w:r w:rsidRPr="00E232E1">
        <w:rPr>
          <w:sz w:val="24"/>
          <w:szCs w:val="24"/>
        </w:rPr>
        <w:t>Фольклор. Жанры фольклора.</w:t>
      </w:r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20" w:line="240" w:lineRule="auto"/>
        <w:jc w:val="left"/>
        <w:rPr>
          <w:sz w:val="24"/>
          <w:szCs w:val="24"/>
        </w:rPr>
      </w:pPr>
      <w:r w:rsidRPr="00E232E1">
        <w:rPr>
          <w:sz w:val="24"/>
          <w:szCs w:val="24"/>
        </w:rPr>
        <w:t>Литературные роды и жанры.</w:t>
      </w:r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20" w:line="240" w:lineRule="auto"/>
        <w:jc w:val="left"/>
        <w:rPr>
          <w:sz w:val="24"/>
          <w:szCs w:val="24"/>
        </w:rPr>
      </w:pPr>
      <w:r w:rsidRPr="00E232E1">
        <w:rPr>
          <w:sz w:val="24"/>
          <w:szCs w:val="24"/>
        </w:rPr>
        <w:t>Основные литературные направления: классицизм, сентиментализм, романтизм, ре</w:t>
      </w:r>
      <w:r w:rsidRPr="00E232E1">
        <w:rPr>
          <w:sz w:val="24"/>
          <w:szCs w:val="24"/>
        </w:rPr>
        <w:t>а</w:t>
      </w:r>
      <w:r w:rsidRPr="00E232E1">
        <w:rPr>
          <w:sz w:val="24"/>
          <w:szCs w:val="24"/>
        </w:rPr>
        <w:t>лизм.</w:t>
      </w:r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20" w:line="240" w:lineRule="auto"/>
        <w:rPr>
          <w:sz w:val="24"/>
          <w:szCs w:val="24"/>
        </w:rPr>
      </w:pPr>
      <w:proofErr w:type="gramStart"/>
      <w:r w:rsidRPr="00E232E1">
        <w:rPr>
          <w:sz w:val="24"/>
          <w:szCs w:val="24"/>
        </w:rPr>
        <w:t>Форма и содержание литературного произведения: тема, идея, проблематика, сюжет, композиция; стадии развития действия: экспоз</w:t>
      </w:r>
      <w:r w:rsidRPr="00E232E1">
        <w:rPr>
          <w:sz w:val="24"/>
          <w:szCs w:val="24"/>
        </w:rPr>
        <w:t>и</w:t>
      </w:r>
      <w:r w:rsidRPr="00E232E1">
        <w:rPr>
          <w:sz w:val="24"/>
          <w:szCs w:val="24"/>
        </w:rPr>
        <w:t xml:space="preserve">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20" w:line="240" w:lineRule="auto"/>
        <w:rPr>
          <w:sz w:val="24"/>
          <w:szCs w:val="24"/>
        </w:rPr>
      </w:pPr>
      <w:r w:rsidRPr="00E232E1">
        <w:rPr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271183" w:rsidRPr="00E232E1" w:rsidRDefault="00271183" w:rsidP="00271183">
      <w:pPr>
        <w:pStyle w:val="a6"/>
        <w:numPr>
          <w:ilvl w:val="0"/>
          <w:numId w:val="10"/>
        </w:numPr>
        <w:spacing w:before="20" w:line="240" w:lineRule="auto"/>
        <w:rPr>
          <w:sz w:val="24"/>
          <w:szCs w:val="24"/>
        </w:rPr>
      </w:pPr>
      <w:r w:rsidRPr="00E232E1">
        <w:rPr>
          <w:sz w:val="24"/>
          <w:szCs w:val="24"/>
        </w:rPr>
        <w:t xml:space="preserve">Проза и поэзия. Основы стихосложения: стихотворный размер, ритм, рифма, строфа. </w:t>
      </w:r>
    </w:p>
    <w:p w:rsidR="00271183" w:rsidRPr="00E232E1" w:rsidRDefault="00271183" w:rsidP="00271183">
      <w:pPr>
        <w:pStyle w:val="a6"/>
        <w:spacing w:before="20" w:line="240" w:lineRule="auto"/>
        <w:jc w:val="center"/>
        <w:rPr>
          <w:b/>
          <w:sz w:val="24"/>
          <w:szCs w:val="24"/>
        </w:rPr>
      </w:pPr>
    </w:p>
    <w:p w:rsidR="00271183" w:rsidRPr="00E232E1" w:rsidRDefault="00271183" w:rsidP="00271183">
      <w:pPr>
        <w:pStyle w:val="a6"/>
        <w:spacing w:line="240" w:lineRule="auto"/>
        <w:jc w:val="center"/>
        <w:rPr>
          <w:b/>
          <w:sz w:val="24"/>
          <w:szCs w:val="24"/>
        </w:rPr>
      </w:pPr>
    </w:p>
    <w:p w:rsidR="00271183" w:rsidRPr="00E232E1" w:rsidRDefault="00271183" w:rsidP="00271183">
      <w:pPr>
        <w:pStyle w:val="a6"/>
        <w:spacing w:line="240" w:lineRule="auto"/>
        <w:jc w:val="center"/>
        <w:rPr>
          <w:sz w:val="24"/>
          <w:szCs w:val="24"/>
        </w:rPr>
      </w:pPr>
      <w:r w:rsidRPr="00E232E1">
        <w:rPr>
          <w:b/>
          <w:sz w:val="24"/>
          <w:szCs w:val="24"/>
        </w:rPr>
        <w:t xml:space="preserve">ТРЕБОВАНИЯ К УРОВНЮ ПОДГОТОВКИ </w:t>
      </w:r>
    </w:p>
    <w:p w:rsidR="00271183" w:rsidRPr="00E232E1" w:rsidRDefault="00271183" w:rsidP="002711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2E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ученик должен</w:t>
      </w:r>
    </w:p>
    <w:p w:rsidR="00271183" w:rsidRPr="00E232E1" w:rsidRDefault="00271183" w:rsidP="002711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271183" w:rsidRPr="00E232E1" w:rsidRDefault="00271183" w:rsidP="002711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читанного;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</w:t>
      </w:r>
      <w:r w:rsidRPr="00E232E1">
        <w:rPr>
          <w:rFonts w:ascii="Times New Roman" w:hAnsi="Times New Roman" w:cs="Times New Roman"/>
          <w:sz w:val="24"/>
          <w:szCs w:val="24"/>
        </w:rPr>
        <w:t>а</w:t>
      </w:r>
      <w:r w:rsidRPr="00E232E1">
        <w:rPr>
          <w:rFonts w:ascii="Times New Roman" w:hAnsi="Times New Roman" w:cs="Times New Roman"/>
          <w:sz w:val="24"/>
          <w:szCs w:val="24"/>
        </w:rPr>
        <w:t xml:space="preserve">вать характеристику героев, 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ф"/>
      <w:bookmarkEnd w:id="1"/>
      <w:r w:rsidRPr="00E232E1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>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</w:t>
      </w:r>
      <w:r w:rsidRPr="00E232E1">
        <w:rPr>
          <w:rFonts w:ascii="Times New Roman" w:hAnsi="Times New Roman" w:cs="Times New Roman"/>
          <w:sz w:val="24"/>
          <w:szCs w:val="24"/>
        </w:rPr>
        <w:t>е</w:t>
      </w:r>
      <w:r w:rsidRPr="00E232E1">
        <w:rPr>
          <w:rFonts w:ascii="Times New Roman" w:hAnsi="Times New Roman" w:cs="Times New Roman"/>
          <w:sz w:val="24"/>
          <w:szCs w:val="24"/>
        </w:rPr>
        <w:t>ния и аргументировано отстаивать свою;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</w:t>
      </w:r>
      <w:r w:rsidRPr="00E232E1">
        <w:rPr>
          <w:rFonts w:ascii="Times New Roman" w:hAnsi="Times New Roman" w:cs="Times New Roman"/>
          <w:sz w:val="24"/>
          <w:szCs w:val="24"/>
        </w:rPr>
        <w:t>д</w:t>
      </w:r>
      <w:r w:rsidRPr="00E232E1">
        <w:rPr>
          <w:rFonts w:ascii="Times New Roman" w:hAnsi="Times New Roman" w:cs="Times New Roman"/>
          <w:sz w:val="24"/>
          <w:szCs w:val="24"/>
        </w:rPr>
        <w:t>ным) языком обучения).</w:t>
      </w:r>
    </w:p>
    <w:p w:rsidR="00271183" w:rsidRPr="00E232E1" w:rsidRDefault="00271183" w:rsidP="0027118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>: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E1">
        <w:rPr>
          <w:rFonts w:ascii="Times New Roman" w:hAnsi="Times New Roman" w:cs="Times New Roman"/>
          <w:bCs/>
          <w:sz w:val="24"/>
          <w:szCs w:val="24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E1">
        <w:rPr>
          <w:rFonts w:ascii="Times New Roman" w:hAnsi="Times New Roman" w:cs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271183" w:rsidRPr="00E232E1" w:rsidRDefault="00271183" w:rsidP="0027118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271183" w:rsidRPr="00E232E1" w:rsidRDefault="00271183" w:rsidP="002711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183" w:rsidRPr="00E232E1" w:rsidRDefault="00271183" w:rsidP="0027118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183" w:rsidRPr="00E232E1" w:rsidRDefault="00271183" w:rsidP="0027118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 xml:space="preserve">Былины: </w:t>
      </w:r>
      <w:proofErr w:type="spellStart"/>
      <w:r w:rsidRPr="00E232E1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E232E1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>. Садко. (Отрывок по выбору учащихся)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>а выбор)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М.В. Ломоносов.</w:t>
      </w:r>
      <w:r w:rsidRPr="00E232E1">
        <w:rPr>
          <w:rFonts w:ascii="Times New Roman" w:hAnsi="Times New Roman" w:cs="Times New Roman"/>
          <w:sz w:val="24"/>
          <w:szCs w:val="24"/>
        </w:rPr>
        <w:t xml:space="preserve"> Ода на день восшествия на Всероссийский престол </w:t>
      </w:r>
      <w:proofErr w:type="spellStart"/>
      <w:r w:rsidRPr="00E232E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 xml:space="preserve"> Величества гос</w:t>
      </w:r>
      <w:r w:rsidRPr="00E232E1">
        <w:rPr>
          <w:rFonts w:ascii="Times New Roman" w:hAnsi="Times New Roman" w:cs="Times New Roman"/>
          <w:sz w:val="24"/>
          <w:szCs w:val="24"/>
        </w:rPr>
        <w:t>у</w:t>
      </w:r>
      <w:r w:rsidRPr="00E232E1">
        <w:rPr>
          <w:rFonts w:ascii="Times New Roman" w:hAnsi="Times New Roman" w:cs="Times New Roman"/>
          <w:sz w:val="24"/>
          <w:szCs w:val="24"/>
        </w:rPr>
        <w:t xml:space="preserve">дарыни Императрицы 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E232E1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 xml:space="preserve"> Петровны 1747 года (отрывок)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А.С. Пушкин</w:t>
      </w:r>
      <w:r w:rsidRPr="00E232E1">
        <w:rPr>
          <w:rFonts w:ascii="Times New Roman" w:hAnsi="Times New Roman" w:cs="Times New Roman"/>
          <w:sz w:val="24"/>
          <w:szCs w:val="24"/>
        </w:rPr>
        <w:t>. Медный всадник (отрывок.) Песнь о вещем Олеге. Борис Годунов (Отр</w:t>
      </w:r>
      <w:r w:rsidRPr="00E232E1">
        <w:rPr>
          <w:rFonts w:ascii="Times New Roman" w:hAnsi="Times New Roman" w:cs="Times New Roman"/>
          <w:sz w:val="24"/>
          <w:szCs w:val="24"/>
        </w:rPr>
        <w:t>ы</w:t>
      </w:r>
      <w:r w:rsidRPr="00E232E1">
        <w:rPr>
          <w:rFonts w:ascii="Times New Roman" w:hAnsi="Times New Roman" w:cs="Times New Roman"/>
          <w:sz w:val="24"/>
          <w:szCs w:val="24"/>
        </w:rPr>
        <w:t>вок по выбору учащихся).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М.Ю. Лермонтов</w:t>
      </w:r>
      <w:r w:rsidRPr="00E23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 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 xml:space="preserve">                                 (фрагмент на выбор). Молитва. «Когда волнуется желтеющая нива…» Ангел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>о выбору учащихся).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Н.В. Гоголь.</w:t>
      </w:r>
      <w:r w:rsidRPr="00E232E1">
        <w:rPr>
          <w:rFonts w:ascii="Times New Roman" w:hAnsi="Times New Roman" w:cs="Times New Roman"/>
          <w:sz w:val="24"/>
          <w:szCs w:val="24"/>
        </w:rPr>
        <w:t xml:space="preserve"> Тарас Бульба. (речь о товариществе)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И.С. Тургенев</w:t>
      </w:r>
      <w:r w:rsidRPr="00E232E1">
        <w:rPr>
          <w:rFonts w:ascii="Times New Roman" w:hAnsi="Times New Roman" w:cs="Times New Roman"/>
          <w:sz w:val="24"/>
          <w:szCs w:val="24"/>
        </w:rPr>
        <w:t>. Русский язык.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Н.А. Некрасов</w:t>
      </w:r>
      <w:r w:rsidRPr="00E232E1">
        <w:rPr>
          <w:rFonts w:ascii="Times New Roman" w:hAnsi="Times New Roman" w:cs="Times New Roman"/>
          <w:sz w:val="24"/>
          <w:szCs w:val="24"/>
        </w:rPr>
        <w:t>. Русские женщины. (Отрывок по выбору учащихся).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В.А. Жуковский</w:t>
      </w:r>
      <w:r w:rsidRPr="00E232E1">
        <w:rPr>
          <w:rFonts w:ascii="Times New Roman" w:hAnsi="Times New Roman" w:cs="Times New Roman"/>
          <w:sz w:val="24"/>
          <w:szCs w:val="24"/>
        </w:rPr>
        <w:t xml:space="preserve">. Приход весны. </w:t>
      </w:r>
      <w:proofErr w:type="spellStart"/>
      <w:r w:rsidRPr="00E232E1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>. «Край ты мой родной, родимый край…» или Благовест. И.А. Бунин Родина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 xml:space="preserve"> на выбор)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В.В. Маяковский</w:t>
      </w:r>
      <w:r w:rsidRPr="00E232E1">
        <w:rPr>
          <w:rFonts w:ascii="Times New Roman" w:hAnsi="Times New Roman" w:cs="Times New Roman"/>
          <w:sz w:val="24"/>
          <w:szCs w:val="24"/>
        </w:rPr>
        <w:t>. Необычайное приключение, бывшее с Владимиром Маяковским на д</w:t>
      </w:r>
      <w:r w:rsidRPr="00E232E1">
        <w:rPr>
          <w:rFonts w:ascii="Times New Roman" w:hAnsi="Times New Roman" w:cs="Times New Roman"/>
          <w:sz w:val="24"/>
          <w:szCs w:val="24"/>
        </w:rPr>
        <w:t>а</w:t>
      </w:r>
      <w:r w:rsidRPr="00E232E1">
        <w:rPr>
          <w:rFonts w:ascii="Times New Roman" w:hAnsi="Times New Roman" w:cs="Times New Roman"/>
          <w:sz w:val="24"/>
          <w:szCs w:val="24"/>
        </w:rPr>
        <w:t>че. Хорошее отношение к лошадям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32E1">
        <w:rPr>
          <w:rFonts w:ascii="Times New Roman" w:hAnsi="Times New Roman" w:cs="Times New Roman"/>
          <w:sz w:val="24"/>
          <w:szCs w:val="24"/>
        </w:rPr>
        <w:t xml:space="preserve"> на выбор).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sz w:val="24"/>
          <w:szCs w:val="24"/>
        </w:rPr>
        <w:t>По теме «Великая Отечественная война» 1-2 стихотворения по выбору учащихс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232E1">
        <w:rPr>
          <w:rFonts w:ascii="Times New Roman" w:hAnsi="Times New Roman" w:cs="Times New Roman"/>
          <w:b/>
          <w:sz w:val="24"/>
          <w:szCs w:val="24"/>
        </w:rPr>
        <w:t>К.М.Симонов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 xml:space="preserve"> «Ты помнишь, Алеша, </w:t>
      </w:r>
      <w:proofErr w:type="spellStart"/>
      <w:r w:rsidRPr="00E232E1">
        <w:rPr>
          <w:rFonts w:ascii="Times New Roman" w:hAnsi="Times New Roman" w:cs="Times New Roman"/>
          <w:sz w:val="24"/>
          <w:szCs w:val="24"/>
        </w:rPr>
        <w:t>мдороги</w:t>
      </w:r>
      <w:proofErr w:type="spellEnd"/>
      <w:r w:rsidRPr="00E232E1">
        <w:rPr>
          <w:rFonts w:ascii="Times New Roman" w:hAnsi="Times New Roman" w:cs="Times New Roman"/>
          <w:sz w:val="24"/>
          <w:szCs w:val="24"/>
        </w:rPr>
        <w:t xml:space="preserve"> Смоленщ</w:t>
      </w:r>
      <w:r w:rsidRPr="00E232E1">
        <w:rPr>
          <w:rFonts w:ascii="Times New Roman" w:hAnsi="Times New Roman" w:cs="Times New Roman"/>
          <w:sz w:val="24"/>
          <w:szCs w:val="24"/>
        </w:rPr>
        <w:t>и</w:t>
      </w:r>
      <w:r w:rsidRPr="00E232E1">
        <w:rPr>
          <w:rFonts w:ascii="Times New Roman" w:hAnsi="Times New Roman" w:cs="Times New Roman"/>
          <w:sz w:val="24"/>
          <w:szCs w:val="24"/>
        </w:rPr>
        <w:t xml:space="preserve">ны…», </w:t>
      </w:r>
      <w:r w:rsidRPr="00E232E1">
        <w:rPr>
          <w:rFonts w:ascii="Times New Roman" w:hAnsi="Times New Roman" w:cs="Times New Roman"/>
          <w:b/>
          <w:sz w:val="24"/>
          <w:szCs w:val="24"/>
        </w:rPr>
        <w:t>Е.М. Винокуров</w:t>
      </w:r>
      <w:r w:rsidRPr="00E23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Москвичи.).</w:t>
      </w:r>
      <w:proofErr w:type="gramEnd"/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С.А. Есенин</w:t>
      </w:r>
      <w:r w:rsidRPr="00E232E1">
        <w:rPr>
          <w:rFonts w:ascii="Times New Roman" w:hAnsi="Times New Roman" w:cs="Times New Roman"/>
          <w:sz w:val="24"/>
          <w:szCs w:val="24"/>
        </w:rPr>
        <w:t xml:space="preserve">. «Топи да болота…», </w:t>
      </w:r>
      <w:r w:rsidRPr="00E232E1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E232E1">
        <w:rPr>
          <w:rFonts w:ascii="Times New Roman" w:hAnsi="Times New Roman" w:cs="Times New Roman"/>
          <w:sz w:val="24"/>
          <w:szCs w:val="24"/>
        </w:rPr>
        <w:t>. «Я воспитан природой сур</w:t>
      </w:r>
      <w:r w:rsidRPr="00E232E1">
        <w:rPr>
          <w:rFonts w:ascii="Times New Roman" w:hAnsi="Times New Roman" w:cs="Times New Roman"/>
          <w:sz w:val="24"/>
          <w:szCs w:val="24"/>
        </w:rPr>
        <w:t>о</w:t>
      </w:r>
      <w:r w:rsidRPr="00E232E1">
        <w:rPr>
          <w:rFonts w:ascii="Times New Roman" w:hAnsi="Times New Roman" w:cs="Times New Roman"/>
          <w:sz w:val="24"/>
          <w:szCs w:val="24"/>
        </w:rPr>
        <w:t>вой…»</w:t>
      </w:r>
      <w:proofErr w:type="gramStart"/>
      <w:r w:rsidRPr="00E232E1">
        <w:rPr>
          <w:rFonts w:ascii="Times New Roman" w:hAnsi="Times New Roman" w:cs="Times New Roman"/>
          <w:sz w:val="24"/>
          <w:szCs w:val="24"/>
        </w:rPr>
        <w:t>,</w:t>
      </w:r>
      <w:r w:rsidRPr="00E232E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E232E1">
        <w:rPr>
          <w:rFonts w:ascii="Times New Roman" w:hAnsi="Times New Roman" w:cs="Times New Roman"/>
          <w:b/>
          <w:sz w:val="24"/>
          <w:szCs w:val="24"/>
        </w:rPr>
        <w:t>.М. Рубцов</w:t>
      </w:r>
      <w:r w:rsidRPr="00E232E1">
        <w:rPr>
          <w:rFonts w:ascii="Times New Roman" w:hAnsi="Times New Roman" w:cs="Times New Roman"/>
          <w:sz w:val="24"/>
          <w:szCs w:val="24"/>
        </w:rPr>
        <w:t>. «Тихая моя родина…»(на выбор)</w:t>
      </w: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183" w:rsidRPr="00E232E1" w:rsidRDefault="00271183" w:rsidP="0027118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E1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r w:rsidRPr="00E232E1">
        <w:rPr>
          <w:rFonts w:ascii="Times New Roman" w:hAnsi="Times New Roman" w:cs="Times New Roman"/>
          <w:sz w:val="24"/>
          <w:szCs w:val="24"/>
        </w:rPr>
        <w:t xml:space="preserve"> « Снега потемнеют синие…»</w:t>
      </w:r>
    </w:p>
    <w:sectPr w:rsidR="00271183" w:rsidRPr="00E232E1" w:rsidSect="00E232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F5313"/>
    <w:multiLevelType w:val="hybridMultilevel"/>
    <w:tmpl w:val="33F8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49EF"/>
    <w:rsid w:val="00015DEB"/>
    <w:rsid w:val="00033D63"/>
    <w:rsid w:val="00045147"/>
    <w:rsid w:val="000451DF"/>
    <w:rsid w:val="00052FDC"/>
    <w:rsid w:val="00060538"/>
    <w:rsid w:val="0008306A"/>
    <w:rsid w:val="000A0719"/>
    <w:rsid w:val="000A1D62"/>
    <w:rsid w:val="000A5AFD"/>
    <w:rsid w:val="000A70F8"/>
    <w:rsid w:val="000D3B62"/>
    <w:rsid w:val="0011175E"/>
    <w:rsid w:val="001218B1"/>
    <w:rsid w:val="001249B8"/>
    <w:rsid w:val="0012776C"/>
    <w:rsid w:val="00140D19"/>
    <w:rsid w:val="00143227"/>
    <w:rsid w:val="00146FA5"/>
    <w:rsid w:val="00156D1B"/>
    <w:rsid w:val="00162CCD"/>
    <w:rsid w:val="00162D03"/>
    <w:rsid w:val="00180B49"/>
    <w:rsid w:val="001A1ED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DE3"/>
    <w:rsid w:val="00263ED1"/>
    <w:rsid w:val="002662CA"/>
    <w:rsid w:val="00271183"/>
    <w:rsid w:val="00287E39"/>
    <w:rsid w:val="002A734F"/>
    <w:rsid w:val="002C6FE2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F41C4"/>
    <w:rsid w:val="00414B0F"/>
    <w:rsid w:val="00442D71"/>
    <w:rsid w:val="00494177"/>
    <w:rsid w:val="0049424C"/>
    <w:rsid w:val="004A16F7"/>
    <w:rsid w:val="004B643F"/>
    <w:rsid w:val="004C0879"/>
    <w:rsid w:val="004D76A4"/>
    <w:rsid w:val="004E22A5"/>
    <w:rsid w:val="004F00BE"/>
    <w:rsid w:val="00505D09"/>
    <w:rsid w:val="005145B4"/>
    <w:rsid w:val="00526305"/>
    <w:rsid w:val="00532196"/>
    <w:rsid w:val="00570ECF"/>
    <w:rsid w:val="00575E51"/>
    <w:rsid w:val="005B5699"/>
    <w:rsid w:val="005C3178"/>
    <w:rsid w:val="006065A0"/>
    <w:rsid w:val="00606A80"/>
    <w:rsid w:val="00611D30"/>
    <w:rsid w:val="0062041D"/>
    <w:rsid w:val="0063040E"/>
    <w:rsid w:val="006706C0"/>
    <w:rsid w:val="00693702"/>
    <w:rsid w:val="006B1540"/>
    <w:rsid w:val="006C260D"/>
    <w:rsid w:val="006F0048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D70C1"/>
    <w:rsid w:val="007E7F66"/>
    <w:rsid w:val="007F0F99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926D3B"/>
    <w:rsid w:val="00942E21"/>
    <w:rsid w:val="00956D8A"/>
    <w:rsid w:val="009909E2"/>
    <w:rsid w:val="00990D15"/>
    <w:rsid w:val="009D782C"/>
    <w:rsid w:val="009E37C7"/>
    <w:rsid w:val="009E4FBF"/>
    <w:rsid w:val="009F409D"/>
    <w:rsid w:val="00A21260"/>
    <w:rsid w:val="00A34EC2"/>
    <w:rsid w:val="00A82056"/>
    <w:rsid w:val="00A9447B"/>
    <w:rsid w:val="00A9458E"/>
    <w:rsid w:val="00A978AB"/>
    <w:rsid w:val="00AA6246"/>
    <w:rsid w:val="00AA79D4"/>
    <w:rsid w:val="00AB1372"/>
    <w:rsid w:val="00AD1F4B"/>
    <w:rsid w:val="00AD73B1"/>
    <w:rsid w:val="00AE24E5"/>
    <w:rsid w:val="00B11C42"/>
    <w:rsid w:val="00B1532C"/>
    <w:rsid w:val="00B22882"/>
    <w:rsid w:val="00B349EF"/>
    <w:rsid w:val="00B408BA"/>
    <w:rsid w:val="00B40DF6"/>
    <w:rsid w:val="00B75BE6"/>
    <w:rsid w:val="00BA4934"/>
    <w:rsid w:val="00BB1FEC"/>
    <w:rsid w:val="00C0500E"/>
    <w:rsid w:val="00C21AD9"/>
    <w:rsid w:val="00C32D99"/>
    <w:rsid w:val="00C33DC9"/>
    <w:rsid w:val="00C35D89"/>
    <w:rsid w:val="00C36003"/>
    <w:rsid w:val="00C41263"/>
    <w:rsid w:val="00C45F41"/>
    <w:rsid w:val="00C66D07"/>
    <w:rsid w:val="00C8034E"/>
    <w:rsid w:val="00C86780"/>
    <w:rsid w:val="00C94EC1"/>
    <w:rsid w:val="00CA0561"/>
    <w:rsid w:val="00CD1CC1"/>
    <w:rsid w:val="00D02DCE"/>
    <w:rsid w:val="00D07DEF"/>
    <w:rsid w:val="00D11A2F"/>
    <w:rsid w:val="00D1441B"/>
    <w:rsid w:val="00D468B0"/>
    <w:rsid w:val="00D47510"/>
    <w:rsid w:val="00D54B4C"/>
    <w:rsid w:val="00D65F3D"/>
    <w:rsid w:val="00D70B45"/>
    <w:rsid w:val="00DC449B"/>
    <w:rsid w:val="00DD1C73"/>
    <w:rsid w:val="00DD38C1"/>
    <w:rsid w:val="00E12E01"/>
    <w:rsid w:val="00E232E1"/>
    <w:rsid w:val="00E26F80"/>
    <w:rsid w:val="00E27566"/>
    <w:rsid w:val="00E27DAC"/>
    <w:rsid w:val="00E36AAD"/>
    <w:rsid w:val="00E41309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C503C"/>
    <w:rsid w:val="00EC61D7"/>
    <w:rsid w:val="00ED5CB5"/>
    <w:rsid w:val="00EE03EA"/>
    <w:rsid w:val="00EF0981"/>
    <w:rsid w:val="00F26672"/>
    <w:rsid w:val="00F525DD"/>
    <w:rsid w:val="00F6684C"/>
    <w:rsid w:val="00F8617C"/>
    <w:rsid w:val="00FA13C0"/>
    <w:rsid w:val="00FA1AF1"/>
    <w:rsid w:val="00FB2BDF"/>
    <w:rsid w:val="00FB6A70"/>
    <w:rsid w:val="00FE12C0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7118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271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7118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2017-10-22T15:39:00Z</cp:lastPrinted>
  <dcterms:created xsi:type="dcterms:W3CDTF">2020-11-01T17:28:00Z</dcterms:created>
  <dcterms:modified xsi:type="dcterms:W3CDTF">2021-01-29T09:12:00Z</dcterms:modified>
</cp:coreProperties>
</file>