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A05" w:rsidRPr="00047A05" w:rsidRDefault="00047A05" w:rsidP="00047A05">
      <w:pPr>
        <w:pStyle w:val="a3"/>
        <w:jc w:val="center"/>
        <w:rPr>
          <w:rFonts w:ascii="Times New Roman" w:hAnsi="Times New Roman"/>
          <w:b/>
          <w:color w:val="404040"/>
          <w:sz w:val="24"/>
          <w:szCs w:val="24"/>
        </w:rPr>
      </w:pPr>
      <w:r w:rsidRPr="00047A05">
        <w:rPr>
          <w:rFonts w:ascii="Times New Roman" w:hAnsi="Times New Roman"/>
          <w:b/>
          <w:color w:val="404040"/>
          <w:sz w:val="24"/>
          <w:szCs w:val="24"/>
        </w:rPr>
        <w:t>ПОЯСНИТЕЛЬНАЯ ЗАПИСКА</w:t>
      </w:r>
    </w:p>
    <w:p w:rsidR="00047A05" w:rsidRPr="00047A05" w:rsidRDefault="00047A05" w:rsidP="00047A05">
      <w:pPr>
        <w:pStyle w:val="a3"/>
        <w:jc w:val="center"/>
        <w:rPr>
          <w:rFonts w:ascii="Times New Roman" w:hAnsi="Times New Roman"/>
          <w:b/>
          <w:color w:val="404040"/>
          <w:sz w:val="24"/>
          <w:szCs w:val="24"/>
        </w:rPr>
      </w:pPr>
    </w:p>
    <w:p w:rsidR="00047A05" w:rsidRPr="00047A05" w:rsidRDefault="00047A05" w:rsidP="00047A05">
      <w:pPr>
        <w:pStyle w:val="a3"/>
        <w:ind w:firstLine="426"/>
        <w:jc w:val="both"/>
        <w:rPr>
          <w:rFonts w:ascii="Times New Roman" w:hAnsi="Times New Roman"/>
          <w:color w:val="404040"/>
          <w:sz w:val="24"/>
          <w:szCs w:val="24"/>
        </w:rPr>
      </w:pPr>
      <w:r w:rsidRPr="00047A05">
        <w:rPr>
          <w:rFonts w:ascii="Times New Roman" w:hAnsi="Times New Roman"/>
          <w:color w:val="404040"/>
          <w:sz w:val="24"/>
          <w:szCs w:val="24"/>
        </w:rPr>
        <w:t xml:space="preserve">Рабочая  программа составлена на основе УМК  </w:t>
      </w:r>
      <w:proofErr w:type="spellStart"/>
      <w:r w:rsidRPr="00047A05">
        <w:rPr>
          <w:rFonts w:ascii="Times New Roman" w:hAnsi="Times New Roman"/>
          <w:color w:val="404040"/>
          <w:sz w:val="24"/>
          <w:szCs w:val="24"/>
        </w:rPr>
        <w:t>Атанасян</w:t>
      </w:r>
      <w:proofErr w:type="spellEnd"/>
      <w:r w:rsidRPr="00047A05">
        <w:rPr>
          <w:rFonts w:ascii="Times New Roman" w:hAnsi="Times New Roman"/>
          <w:color w:val="404040"/>
          <w:sz w:val="24"/>
          <w:szCs w:val="24"/>
        </w:rPr>
        <w:t xml:space="preserve"> Л. . Геометрия: учебник для 7-9 </w:t>
      </w:r>
      <w:proofErr w:type="spellStart"/>
      <w:r w:rsidRPr="00047A05">
        <w:rPr>
          <w:rFonts w:ascii="Times New Roman" w:hAnsi="Times New Roman"/>
          <w:color w:val="404040"/>
          <w:sz w:val="24"/>
          <w:szCs w:val="24"/>
        </w:rPr>
        <w:t>кл</w:t>
      </w:r>
      <w:proofErr w:type="spellEnd"/>
      <w:r w:rsidRPr="00047A05">
        <w:rPr>
          <w:rFonts w:ascii="Times New Roman" w:hAnsi="Times New Roman"/>
          <w:color w:val="404040"/>
          <w:sz w:val="24"/>
          <w:szCs w:val="24"/>
        </w:rPr>
        <w:t xml:space="preserve">. общеобразовательных учреждений – Москва: Просвещение. На изучение геометрии в 8 –м классе отводится 68 часов (34 учебных недели), из расчета 2 часа  в неделю. </w:t>
      </w:r>
    </w:p>
    <w:p w:rsidR="00047A05" w:rsidRPr="00047A05" w:rsidRDefault="00047A05" w:rsidP="00047A05">
      <w:pPr>
        <w:jc w:val="center"/>
        <w:rPr>
          <w:b/>
          <w:color w:val="404040"/>
          <w:sz w:val="24"/>
          <w:szCs w:val="24"/>
        </w:rPr>
      </w:pPr>
    </w:p>
    <w:p w:rsidR="00047A05" w:rsidRPr="00047A05" w:rsidRDefault="00047A05" w:rsidP="00047A05">
      <w:pPr>
        <w:pStyle w:val="a4"/>
        <w:jc w:val="center"/>
        <w:rPr>
          <w:rFonts w:ascii="Times New Roman" w:hAnsi="Times New Roman" w:cs="Times New Roman"/>
          <w:b/>
          <w:color w:val="404040"/>
          <w:sz w:val="24"/>
          <w:szCs w:val="24"/>
        </w:rPr>
      </w:pPr>
      <w:r w:rsidRPr="00047A05">
        <w:rPr>
          <w:rFonts w:ascii="Times New Roman" w:hAnsi="Times New Roman" w:cs="Times New Roman"/>
          <w:b/>
          <w:color w:val="404040"/>
          <w:sz w:val="24"/>
          <w:szCs w:val="24"/>
        </w:rPr>
        <w:t>СОДЕРЖАНИЕ УЧЕБНОГО ПРЕДМЕТА</w:t>
      </w:r>
    </w:p>
    <w:p w:rsidR="00047A05" w:rsidRPr="00047A05" w:rsidRDefault="00047A05" w:rsidP="00047A05">
      <w:pPr>
        <w:shd w:val="clear" w:color="auto" w:fill="FFFFFF"/>
        <w:autoSpaceDE w:val="0"/>
        <w:autoSpaceDN w:val="0"/>
        <w:adjustRightInd w:val="0"/>
        <w:spacing w:after="120" w:line="240" w:lineRule="auto"/>
        <w:ind w:left="426" w:firstLine="0"/>
        <w:rPr>
          <w:b/>
          <w:bCs/>
          <w:color w:val="404040"/>
          <w:sz w:val="24"/>
          <w:szCs w:val="24"/>
        </w:rPr>
      </w:pPr>
      <w:r w:rsidRPr="00047A05">
        <w:rPr>
          <w:b/>
          <w:bCs/>
          <w:color w:val="404040"/>
          <w:sz w:val="24"/>
          <w:szCs w:val="24"/>
        </w:rPr>
        <w:t>Повторение курса геометрии 7 класса (2 часа)</w:t>
      </w:r>
    </w:p>
    <w:p w:rsidR="00047A05" w:rsidRPr="00047A05" w:rsidRDefault="00047A05" w:rsidP="00047A05">
      <w:pPr>
        <w:shd w:val="clear" w:color="auto" w:fill="FFFFFF"/>
        <w:autoSpaceDE w:val="0"/>
        <w:autoSpaceDN w:val="0"/>
        <w:adjustRightInd w:val="0"/>
        <w:spacing w:after="120" w:line="240" w:lineRule="auto"/>
        <w:ind w:left="426" w:firstLine="0"/>
        <w:rPr>
          <w:color w:val="404040"/>
          <w:sz w:val="24"/>
          <w:szCs w:val="24"/>
        </w:rPr>
      </w:pPr>
      <w:r w:rsidRPr="00047A05">
        <w:rPr>
          <w:b/>
          <w:bCs/>
          <w:color w:val="404040"/>
          <w:sz w:val="24"/>
          <w:szCs w:val="24"/>
        </w:rPr>
        <w:t>Глава 5.Четырехугольники (14 часов)</w:t>
      </w:r>
    </w:p>
    <w:p w:rsidR="00047A05" w:rsidRPr="00047A05" w:rsidRDefault="00047A05" w:rsidP="00047A05">
      <w:pPr>
        <w:shd w:val="clear" w:color="auto" w:fill="FFFFFF"/>
        <w:autoSpaceDE w:val="0"/>
        <w:autoSpaceDN w:val="0"/>
        <w:adjustRightInd w:val="0"/>
        <w:spacing w:after="120" w:line="240" w:lineRule="auto"/>
        <w:ind w:left="426" w:firstLine="0"/>
        <w:rPr>
          <w:color w:val="404040"/>
          <w:sz w:val="24"/>
          <w:szCs w:val="24"/>
        </w:rPr>
      </w:pPr>
      <w:r w:rsidRPr="00047A05">
        <w:rPr>
          <w:color w:val="404040"/>
          <w:sz w:val="24"/>
          <w:szCs w:val="24"/>
        </w:rPr>
        <w:t xml:space="preserve">        Многоугольник, выпуклый многоугольник, четырехуголь</w:t>
      </w:r>
      <w:r w:rsidRPr="00047A05">
        <w:rPr>
          <w:color w:val="404040"/>
          <w:sz w:val="24"/>
          <w:szCs w:val="24"/>
        </w:rPr>
        <w:softHyphen/>
        <w:t>ник. Параллелограмм, его свойства и признаки. Трапеция. Пря</w:t>
      </w:r>
      <w:r w:rsidRPr="00047A05">
        <w:rPr>
          <w:color w:val="404040"/>
          <w:sz w:val="24"/>
          <w:szCs w:val="24"/>
        </w:rPr>
        <w:softHyphen/>
        <w:t>моугольник, ромб, квадрат, их свойства. Осевая и центральная симметрии.</w:t>
      </w:r>
    </w:p>
    <w:p w:rsidR="00047A05" w:rsidRPr="00047A05" w:rsidRDefault="00047A05" w:rsidP="00047A05">
      <w:pPr>
        <w:shd w:val="clear" w:color="auto" w:fill="FFFFFF"/>
        <w:autoSpaceDE w:val="0"/>
        <w:autoSpaceDN w:val="0"/>
        <w:adjustRightInd w:val="0"/>
        <w:spacing w:after="120" w:line="240" w:lineRule="auto"/>
        <w:ind w:left="426" w:firstLine="0"/>
        <w:rPr>
          <w:color w:val="404040"/>
          <w:sz w:val="24"/>
          <w:szCs w:val="24"/>
        </w:rPr>
      </w:pPr>
      <w:r w:rsidRPr="00047A05">
        <w:rPr>
          <w:b/>
          <w:color w:val="404040"/>
          <w:sz w:val="24"/>
          <w:szCs w:val="24"/>
        </w:rPr>
        <w:t>Цель:</w:t>
      </w:r>
      <w:r w:rsidRPr="00047A05">
        <w:rPr>
          <w:color w:val="404040"/>
          <w:sz w:val="24"/>
          <w:szCs w:val="24"/>
        </w:rPr>
        <w:t xml:space="preserve"> изучить наиболее важные виды четы</w:t>
      </w:r>
      <w:r w:rsidRPr="00047A05">
        <w:rPr>
          <w:color w:val="404040"/>
          <w:sz w:val="24"/>
          <w:szCs w:val="24"/>
        </w:rPr>
        <w:softHyphen/>
        <w:t>рехугольников — параллелограмм, прямоугольник, ромб, квад</w:t>
      </w:r>
      <w:r w:rsidRPr="00047A05">
        <w:rPr>
          <w:color w:val="404040"/>
          <w:sz w:val="24"/>
          <w:szCs w:val="24"/>
        </w:rPr>
        <w:softHyphen/>
        <w:t>рат, трапецию; дать представление о фигурах, обладающих осе</w:t>
      </w:r>
      <w:r w:rsidRPr="00047A05">
        <w:rPr>
          <w:color w:val="404040"/>
          <w:sz w:val="24"/>
          <w:szCs w:val="24"/>
        </w:rPr>
        <w:softHyphen/>
        <w:t>вой или центральной симметрией.</w:t>
      </w:r>
    </w:p>
    <w:p w:rsidR="00047A05" w:rsidRPr="00047A05" w:rsidRDefault="00047A05" w:rsidP="00047A05">
      <w:pPr>
        <w:shd w:val="clear" w:color="auto" w:fill="FFFFFF"/>
        <w:autoSpaceDE w:val="0"/>
        <w:autoSpaceDN w:val="0"/>
        <w:adjustRightInd w:val="0"/>
        <w:spacing w:after="120" w:line="240" w:lineRule="auto"/>
        <w:ind w:left="426" w:firstLine="0"/>
        <w:rPr>
          <w:color w:val="404040"/>
          <w:sz w:val="24"/>
          <w:szCs w:val="24"/>
        </w:rPr>
      </w:pPr>
      <w:r w:rsidRPr="00047A05">
        <w:rPr>
          <w:color w:val="404040"/>
          <w:sz w:val="24"/>
          <w:szCs w:val="24"/>
        </w:rPr>
        <w:t>Доказательства большинства теорем данной темы и решения многих задач проводятся с помощью признаков равенства треугольников, поэтому полезно их повторить, в начале изучения темы.</w:t>
      </w:r>
    </w:p>
    <w:p w:rsidR="00047A05" w:rsidRPr="00047A05" w:rsidRDefault="00047A05" w:rsidP="00047A05">
      <w:pPr>
        <w:shd w:val="clear" w:color="auto" w:fill="FFFFFF"/>
        <w:autoSpaceDE w:val="0"/>
        <w:autoSpaceDN w:val="0"/>
        <w:adjustRightInd w:val="0"/>
        <w:spacing w:after="120" w:line="240" w:lineRule="auto"/>
        <w:ind w:left="426" w:firstLine="0"/>
        <w:rPr>
          <w:color w:val="404040"/>
          <w:sz w:val="24"/>
          <w:szCs w:val="24"/>
        </w:rPr>
      </w:pPr>
      <w:r w:rsidRPr="00047A05">
        <w:rPr>
          <w:color w:val="404040"/>
          <w:sz w:val="24"/>
          <w:szCs w:val="24"/>
        </w:rPr>
        <w:t>Осевая и центральная симметрии вводятся не как преобразо</w:t>
      </w:r>
      <w:r w:rsidRPr="00047A05">
        <w:rPr>
          <w:color w:val="404040"/>
          <w:sz w:val="24"/>
          <w:szCs w:val="24"/>
        </w:rPr>
        <w:softHyphen/>
        <w:t>вание плоскости, а как свойства геометрических фигур, в част</w:t>
      </w:r>
      <w:r w:rsidRPr="00047A05">
        <w:rPr>
          <w:color w:val="404040"/>
          <w:sz w:val="24"/>
          <w:szCs w:val="24"/>
        </w:rPr>
        <w:softHyphen/>
        <w:t>ности четырехугольников. Рассмотрение этих понятий как дви</w:t>
      </w:r>
      <w:r w:rsidRPr="00047A05">
        <w:rPr>
          <w:color w:val="404040"/>
          <w:sz w:val="24"/>
          <w:szCs w:val="24"/>
        </w:rPr>
        <w:softHyphen/>
        <w:t>жений плоскости состоится в 9 классе.</w:t>
      </w:r>
    </w:p>
    <w:p w:rsidR="00047A05" w:rsidRPr="00047A05" w:rsidRDefault="00047A05" w:rsidP="00047A05">
      <w:pPr>
        <w:shd w:val="clear" w:color="auto" w:fill="FFFFFF"/>
        <w:autoSpaceDE w:val="0"/>
        <w:autoSpaceDN w:val="0"/>
        <w:adjustRightInd w:val="0"/>
        <w:spacing w:after="120" w:line="240" w:lineRule="auto"/>
        <w:ind w:left="426" w:firstLine="0"/>
        <w:rPr>
          <w:color w:val="404040"/>
          <w:sz w:val="24"/>
          <w:szCs w:val="24"/>
        </w:rPr>
      </w:pPr>
      <w:r w:rsidRPr="00047A05">
        <w:rPr>
          <w:b/>
          <w:bCs/>
          <w:color w:val="404040"/>
          <w:sz w:val="24"/>
          <w:szCs w:val="24"/>
        </w:rPr>
        <w:t>Глава 6.Площадь (14 часов)</w:t>
      </w:r>
    </w:p>
    <w:p w:rsidR="00047A05" w:rsidRPr="00047A05" w:rsidRDefault="00047A05" w:rsidP="00047A05">
      <w:pPr>
        <w:shd w:val="clear" w:color="auto" w:fill="FFFFFF"/>
        <w:autoSpaceDE w:val="0"/>
        <w:autoSpaceDN w:val="0"/>
        <w:adjustRightInd w:val="0"/>
        <w:spacing w:after="120" w:line="240" w:lineRule="auto"/>
        <w:ind w:left="426" w:firstLine="0"/>
        <w:rPr>
          <w:color w:val="404040"/>
          <w:sz w:val="24"/>
          <w:szCs w:val="24"/>
        </w:rPr>
      </w:pPr>
      <w:r w:rsidRPr="00047A05">
        <w:rPr>
          <w:color w:val="404040"/>
          <w:sz w:val="24"/>
          <w:szCs w:val="24"/>
        </w:rPr>
        <w:t xml:space="preserve">      Понятие площади многоугольника. Площади прямоуголь</w:t>
      </w:r>
      <w:r w:rsidRPr="00047A05">
        <w:rPr>
          <w:color w:val="404040"/>
          <w:sz w:val="24"/>
          <w:szCs w:val="24"/>
        </w:rPr>
        <w:softHyphen/>
        <w:t>ника, параллелограмма, треугольника, трапеции. Теорема Пи</w:t>
      </w:r>
      <w:r w:rsidRPr="00047A05">
        <w:rPr>
          <w:color w:val="404040"/>
          <w:sz w:val="24"/>
          <w:szCs w:val="24"/>
        </w:rPr>
        <w:softHyphen/>
        <w:t>фагора.</w:t>
      </w:r>
    </w:p>
    <w:p w:rsidR="00047A05" w:rsidRPr="00047A05" w:rsidRDefault="00047A05" w:rsidP="00047A05">
      <w:pPr>
        <w:shd w:val="clear" w:color="auto" w:fill="FFFFFF"/>
        <w:autoSpaceDE w:val="0"/>
        <w:autoSpaceDN w:val="0"/>
        <w:adjustRightInd w:val="0"/>
        <w:spacing w:after="120" w:line="240" w:lineRule="auto"/>
        <w:ind w:left="426" w:firstLine="0"/>
        <w:rPr>
          <w:color w:val="404040"/>
          <w:sz w:val="24"/>
          <w:szCs w:val="24"/>
        </w:rPr>
      </w:pPr>
      <w:r w:rsidRPr="00047A05">
        <w:rPr>
          <w:b/>
          <w:color w:val="404040"/>
          <w:sz w:val="24"/>
          <w:szCs w:val="24"/>
        </w:rPr>
        <w:t xml:space="preserve">Цель: </w:t>
      </w:r>
      <w:r w:rsidRPr="00047A05">
        <w:rPr>
          <w:color w:val="404040"/>
          <w:sz w:val="24"/>
          <w:szCs w:val="24"/>
        </w:rPr>
        <w:t>расширить и углубить полученные в 5—6 классах представления обучающихся об измерении и вычисле</w:t>
      </w:r>
      <w:r w:rsidRPr="00047A05">
        <w:rPr>
          <w:color w:val="404040"/>
          <w:sz w:val="24"/>
          <w:szCs w:val="24"/>
        </w:rPr>
        <w:softHyphen/>
        <w:t>нии площадей; вывести формулы площадей прямоугольника, па</w:t>
      </w:r>
      <w:r w:rsidRPr="00047A05">
        <w:rPr>
          <w:color w:val="404040"/>
          <w:sz w:val="24"/>
          <w:szCs w:val="24"/>
        </w:rPr>
        <w:softHyphen/>
        <w:t>раллелограмма, треугольника, трапеции; доказать одну из глав</w:t>
      </w:r>
      <w:r w:rsidRPr="00047A05">
        <w:rPr>
          <w:color w:val="404040"/>
          <w:sz w:val="24"/>
          <w:szCs w:val="24"/>
        </w:rPr>
        <w:softHyphen/>
        <w:t>ных теорем геометрии — теорему Пифагора.</w:t>
      </w:r>
    </w:p>
    <w:p w:rsidR="00047A05" w:rsidRPr="00047A05" w:rsidRDefault="00047A05" w:rsidP="00047A05">
      <w:pPr>
        <w:shd w:val="clear" w:color="auto" w:fill="FFFFFF"/>
        <w:autoSpaceDE w:val="0"/>
        <w:autoSpaceDN w:val="0"/>
        <w:adjustRightInd w:val="0"/>
        <w:spacing w:after="120" w:line="240" w:lineRule="auto"/>
        <w:ind w:left="426" w:firstLine="0"/>
        <w:rPr>
          <w:color w:val="404040"/>
          <w:sz w:val="24"/>
          <w:szCs w:val="24"/>
        </w:rPr>
      </w:pPr>
      <w:r w:rsidRPr="00047A05">
        <w:rPr>
          <w:color w:val="404040"/>
          <w:sz w:val="24"/>
          <w:szCs w:val="24"/>
        </w:rPr>
        <w:t>Вывод формул для вычисления площадей прямоугольника, параллелограмма, треугольника, трапеции основывается на двух основных свойствах площадей, которые принимаются исходя из наглядных представлений, а также на формуле площади квад</w:t>
      </w:r>
      <w:r w:rsidRPr="00047A05">
        <w:rPr>
          <w:color w:val="404040"/>
          <w:sz w:val="24"/>
          <w:szCs w:val="24"/>
        </w:rPr>
        <w:softHyphen/>
        <w:t xml:space="preserve">рата, обоснование которой не является обязательным </w:t>
      </w:r>
      <w:proofErr w:type="gramStart"/>
      <w:r w:rsidRPr="00047A05">
        <w:rPr>
          <w:color w:val="404040"/>
          <w:sz w:val="24"/>
          <w:szCs w:val="24"/>
        </w:rPr>
        <w:t>для</w:t>
      </w:r>
      <w:proofErr w:type="gramEnd"/>
      <w:r w:rsidRPr="00047A05">
        <w:rPr>
          <w:color w:val="404040"/>
          <w:sz w:val="24"/>
          <w:szCs w:val="24"/>
        </w:rPr>
        <w:t xml:space="preserve"> обучающихся.</w:t>
      </w:r>
    </w:p>
    <w:p w:rsidR="00047A05" w:rsidRPr="00047A05" w:rsidRDefault="00047A05" w:rsidP="00047A05">
      <w:pPr>
        <w:shd w:val="clear" w:color="auto" w:fill="FFFFFF"/>
        <w:autoSpaceDE w:val="0"/>
        <w:autoSpaceDN w:val="0"/>
        <w:adjustRightInd w:val="0"/>
        <w:spacing w:after="120" w:line="240" w:lineRule="auto"/>
        <w:ind w:left="426" w:firstLine="0"/>
        <w:rPr>
          <w:color w:val="404040"/>
          <w:sz w:val="24"/>
          <w:szCs w:val="24"/>
        </w:rPr>
      </w:pPr>
      <w:r w:rsidRPr="00047A05">
        <w:rPr>
          <w:color w:val="404040"/>
          <w:sz w:val="24"/>
          <w:szCs w:val="24"/>
        </w:rPr>
        <w:t>Нетрадиционной для школьного курса является теорема об от</w:t>
      </w:r>
      <w:r w:rsidRPr="00047A05">
        <w:rPr>
          <w:color w:val="404040"/>
          <w:sz w:val="24"/>
          <w:szCs w:val="24"/>
        </w:rPr>
        <w:softHyphen/>
        <w:t>ношении площадей треугольников, имеющих по равному углу. Она позволяет в дальнейшем дать простое доказательство призна</w:t>
      </w:r>
      <w:r w:rsidRPr="00047A05">
        <w:rPr>
          <w:color w:val="404040"/>
          <w:sz w:val="24"/>
          <w:szCs w:val="24"/>
        </w:rPr>
        <w:softHyphen/>
        <w:t xml:space="preserve">ков подобия треугольников. В этом состоит одно из преимуществ, обусловленных ранним введением понятия площади. Доказательство теоремы Пифагора основывается на свойствах площадей и формулах для площадей квадрата и прямоугольника. Доказывается также теорема, обратная теореме Пифагора. </w:t>
      </w:r>
    </w:p>
    <w:p w:rsidR="00047A05" w:rsidRPr="00047A05" w:rsidRDefault="00047A05" w:rsidP="00047A05">
      <w:pPr>
        <w:shd w:val="clear" w:color="auto" w:fill="FFFFFF"/>
        <w:autoSpaceDE w:val="0"/>
        <w:autoSpaceDN w:val="0"/>
        <w:adjustRightInd w:val="0"/>
        <w:spacing w:after="120" w:line="240" w:lineRule="auto"/>
        <w:ind w:left="426" w:firstLine="0"/>
        <w:rPr>
          <w:color w:val="404040"/>
          <w:sz w:val="24"/>
          <w:szCs w:val="24"/>
        </w:rPr>
      </w:pPr>
      <w:r w:rsidRPr="00047A05">
        <w:rPr>
          <w:b/>
          <w:bCs/>
          <w:color w:val="404040"/>
          <w:sz w:val="24"/>
          <w:szCs w:val="24"/>
        </w:rPr>
        <w:t>Глава</w:t>
      </w:r>
      <w:proofErr w:type="gramStart"/>
      <w:r w:rsidRPr="00047A05">
        <w:rPr>
          <w:b/>
          <w:color w:val="404040"/>
          <w:sz w:val="24"/>
          <w:szCs w:val="24"/>
        </w:rPr>
        <w:t>7</w:t>
      </w:r>
      <w:proofErr w:type="gramEnd"/>
      <w:r w:rsidRPr="00047A05">
        <w:rPr>
          <w:b/>
          <w:color w:val="404040"/>
          <w:sz w:val="24"/>
          <w:szCs w:val="24"/>
        </w:rPr>
        <w:t xml:space="preserve">. Подобные треугольники </w:t>
      </w:r>
      <w:r w:rsidRPr="00047A05">
        <w:rPr>
          <w:b/>
          <w:bCs/>
          <w:color w:val="404040"/>
          <w:sz w:val="24"/>
          <w:szCs w:val="24"/>
        </w:rPr>
        <w:t>(19часов)</w:t>
      </w:r>
    </w:p>
    <w:p w:rsidR="00047A05" w:rsidRPr="00047A05" w:rsidRDefault="00047A05" w:rsidP="00047A05">
      <w:pPr>
        <w:shd w:val="clear" w:color="auto" w:fill="FFFFFF"/>
        <w:autoSpaceDE w:val="0"/>
        <w:autoSpaceDN w:val="0"/>
        <w:adjustRightInd w:val="0"/>
        <w:spacing w:after="120" w:line="240" w:lineRule="auto"/>
        <w:ind w:left="426" w:firstLine="0"/>
        <w:rPr>
          <w:color w:val="404040"/>
          <w:sz w:val="24"/>
          <w:szCs w:val="24"/>
        </w:rPr>
      </w:pPr>
      <w:r w:rsidRPr="00047A05">
        <w:rPr>
          <w:color w:val="404040"/>
          <w:sz w:val="24"/>
          <w:szCs w:val="24"/>
        </w:rPr>
        <w:t xml:space="preserve">      Подобные треугольники. Признаки подобия треугольников. Применение подобия к доказательству теорем и решению задач. Синус, косинус и тангенс острого угла прямоугольного треуголь</w:t>
      </w:r>
      <w:r w:rsidRPr="00047A05">
        <w:rPr>
          <w:color w:val="404040"/>
          <w:sz w:val="24"/>
          <w:szCs w:val="24"/>
        </w:rPr>
        <w:softHyphen/>
        <w:t>ника.</w:t>
      </w:r>
    </w:p>
    <w:p w:rsidR="00047A05" w:rsidRPr="00047A05" w:rsidRDefault="00047A05" w:rsidP="00047A05">
      <w:pPr>
        <w:spacing w:after="120" w:line="240" w:lineRule="auto"/>
        <w:ind w:left="426" w:firstLine="0"/>
        <w:rPr>
          <w:bCs/>
          <w:i/>
          <w:iCs/>
          <w:color w:val="404040"/>
          <w:sz w:val="24"/>
          <w:szCs w:val="24"/>
        </w:rPr>
      </w:pPr>
      <w:r w:rsidRPr="00047A05">
        <w:rPr>
          <w:b/>
          <w:color w:val="404040"/>
          <w:sz w:val="24"/>
          <w:szCs w:val="24"/>
        </w:rPr>
        <w:lastRenderedPageBreak/>
        <w:t xml:space="preserve">Цель: </w:t>
      </w:r>
      <w:r w:rsidRPr="00047A05">
        <w:rPr>
          <w:color w:val="404040"/>
          <w:sz w:val="24"/>
          <w:szCs w:val="24"/>
        </w:rPr>
        <w:t>ввести понятие подобных треугольни</w:t>
      </w:r>
      <w:r w:rsidRPr="00047A05">
        <w:rPr>
          <w:color w:val="404040"/>
          <w:sz w:val="24"/>
          <w:szCs w:val="24"/>
        </w:rPr>
        <w:softHyphen/>
        <w:t>ков; рассмотреть признаки подобия треугольников и их применения; сделать первый шаг в освоении учащимися тригонометриче</w:t>
      </w:r>
      <w:r w:rsidRPr="00047A05">
        <w:rPr>
          <w:color w:val="404040"/>
          <w:sz w:val="24"/>
          <w:szCs w:val="24"/>
        </w:rPr>
        <w:softHyphen/>
        <w:t>ского аппарата геометрии.</w:t>
      </w:r>
    </w:p>
    <w:p w:rsidR="00047A05" w:rsidRPr="00047A05" w:rsidRDefault="00047A05" w:rsidP="00047A05">
      <w:pPr>
        <w:shd w:val="clear" w:color="auto" w:fill="FFFFFF"/>
        <w:autoSpaceDE w:val="0"/>
        <w:autoSpaceDN w:val="0"/>
        <w:adjustRightInd w:val="0"/>
        <w:spacing w:after="120" w:line="240" w:lineRule="auto"/>
        <w:ind w:left="426" w:firstLine="0"/>
        <w:rPr>
          <w:color w:val="404040"/>
          <w:sz w:val="24"/>
          <w:szCs w:val="24"/>
        </w:rPr>
      </w:pPr>
      <w:r w:rsidRPr="00047A05">
        <w:rPr>
          <w:color w:val="404040"/>
          <w:sz w:val="24"/>
          <w:szCs w:val="24"/>
        </w:rPr>
        <w:t>Определение подобных треугольников дается не на основе преобразования подобия, а через равенство углов и пропорцио</w:t>
      </w:r>
      <w:r w:rsidRPr="00047A05">
        <w:rPr>
          <w:color w:val="404040"/>
          <w:sz w:val="24"/>
          <w:szCs w:val="24"/>
        </w:rPr>
        <w:softHyphen/>
        <w:t>нальность сходственных сторон.</w:t>
      </w:r>
    </w:p>
    <w:p w:rsidR="00047A05" w:rsidRPr="00047A05" w:rsidRDefault="00047A05" w:rsidP="00047A05">
      <w:pPr>
        <w:shd w:val="clear" w:color="auto" w:fill="FFFFFF"/>
        <w:autoSpaceDE w:val="0"/>
        <w:autoSpaceDN w:val="0"/>
        <w:adjustRightInd w:val="0"/>
        <w:spacing w:after="120" w:line="240" w:lineRule="auto"/>
        <w:ind w:left="426" w:firstLine="0"/>
        <w:rPr>
          <w:color w:val="404040"/>
          <w:sz w:val="24"/>
          <w:szCs w:val="24"/>
        </w:rPr>
      </w:pPr>
      <w:r w:rsidRPr="00047A05">
        <w:rPr>
          <w:color w:val="404040"/>
          <w:sz w:val="24"/>
          <w:szCs w:val="24"/>
        </w:rPr>
        <w:t>Признаки подобия треугольников доказываются с помощью теоремы об отношении площадей треугольников, имеющих по равному углу.</w:t>
      </w:r>
    </w:p>
    <w:p w:rsidR="00047A05" w:rsidRPr="00047A05" w:rsidRDefault="00047A05" w:rsidP="00047A05">
      <w:pPr>
        <w:shd w:val="clear" w:color="auto" w:fill="FFFFFF"/>
        <w:autoSpaceDE w:val="0"/>
        <w:autoSpaceDN w:val="0"/>
        <w:adjustRightInd w:val="0"/>
        <w:spacing w:after="120" w:line="240" w:lineRule="auto"/>
        <w:ind w:left="426" w:firstLine="0"/>
        <w:rPr>
          <w:color w:val="404040"/>
          <w:sz w:val="24"/>
          <w:szCs w:val="24"/>
        </w:rPr>
      </w:pPr>
      <w:r w:rsidRPr="00047A05">
        <w:rPr>
          <w:color w:val="404040"/>
          <w:sz w:val="24"/>
          <w:szCs w:val="24"/>
        </w:rPr>
        <w:t>На основе признаков подобия доказывается теорема о средней линии треугольника, утверждение о точке пересечения медиан треугольника, а также два утверждения о пропорциональных отрезках  в  прямоугольном  треугольнике.   Дается  представление о методе подобия в задачах на построение.</w:t>
      </w:r>
    </w:p>
    <w:p w:rsidR="00047A05" w:rsidRPr="00047A05" w:rsidRDefault="00047A05" w:rsidP="00047A05">
      <w:pPr>
        <w:shd w:val="clear" w:color="auto" w:fill="FFFFFF"/>
        <w:autoSpaceDE w:val="0"/>
        <w:autoSpaceDN w:val="0"/>
        <w:adjustRightInd w:val="0"/>
        <w:spacing w:after="120" w:line="240" w:lineRule="auto"/>
        <w:ind w:left="426" w:firstLine="0"/>
        <w:rPr>
          <w:color w:val="404040"/>
          <w:sz w:val="24"/>
          <w:szCs w:val="24"/>
        </w:rPr>
      </w:pPr>
      <w:r w:rsidRPr="00047A05">
        <w:rPr>
          <w:color w:val="404040"/>
          <w:sz w:val="24"/>
          <w:szCs w:val="24"/>
        </w:rPr>
        <w:tab/>
        <w:t>В заключение темы вводятся элементы тригонометрии — синус, косинус и тангенс острого угла прямоугольного треугольника.</w:t>
      </w:r>
    </w:p>
    <w:p w:rsidR="00047A05" w:rsidRPr="00047A05" w:rsidRDefault="00047A05" w:rsidP="00047A05">
      <w:pPr>
        <w:shd w:val="clear" w:color="auto" w:fill="FFFFFF"/>
        <w:autoSpaceDE w:val="0"/>
        <w:autoSpaceDN w:val="0"/>
        <w:adjustRightInd w:val="0"/>
        <w:spacing w:after="120" w:line="240" w:lineRule="auto"/>
        <w:ind w:left="426" w:firstLine="0"/>
        <w:rPr>
          <w:color w:val="404040"/>
          <w:sz w:val="24"/>
          <w:szCs w:val="24"/>
        </w:rPr>
      </w:pPr>
      <w:r w:rsidRPr="00047A05">
        <w:rPr>
          <w:b/>
          <w:bCs/>
          <w:color w:val="404040"/>
          <w:sz w:val="24"/>
          <w:szCs w:val="24"/>
        </w:rPr>
        <w:t>Глава 8</w:t>
      </w:r>
      <w:r w:rsidRPr="00047A05">
        <w:rPr>
          <w:b/>
          <w:color w:val="404040"/>
          <w:sz w:val="24"/>
          <w:szCs w:val="24"/>
        </w:rPr>
        <w:t xml:space="preserve">. Окружность </w:t>
      </w:r>
      <w:r w:rsidRPr="00047A05">
        <w:rPr>
          <w:b/>
          <w:bCs/>
          <w:color w:val="404040"/>
          <w:sz w:val="24"/>
          <w:szCs w:val="24"/>
        </w:rPr>
        <w:t>(17 часов)</w:t>
      </w:r>
    </w:p>
    <w:p w:rsidR="00047A05" w:rsidRPr="00047A05" w:rsidRDefault="00047A05" w:rsidP="00047A05">
      <w:pPr>
        <w:shd w:val="clear" w:color="auto" w:fill="FFFFFF"/>
        <w:autoSpaceDE w:val="0"/>
        <w:autoSpaceDN w:val="0"/>
        <w:adjustRightInd w:val="0"/>
        <w:spacing w:after="120" w:line="240" w:lineRule="auto"/>
        <w:ind w:left="426" w:firstLine="0"/>
        <w:rPr>
          <w:color w:val="404040"/>
          <w:sz w:val="24"/>
          <w:szCs w:val="24"/>
        </w:rPr>
      </w:pPr>
      <w:r w:rsidRPr="00047A05">
        <w:rPr>
          <w:color w:val="404040"/>
          <w:sz w:val="24"/>
          <w:szCs w:val="24"/>
        </w:rPr>
        <w:t xml:space="preserve">       Взаимное расположение прямой и окружности. Касательная к окружности, ее свойство и признак. Центральные и вписанные углы. Четыре замечательные точки треугольника. Вписанная и описанная окружности.</w:t>
      </w:r>
    </w:p>
    <w:p w:rsidR="00047A05" w:rsidRPr="00047A05" w:rsidRDefault="00047A05" w:rsidP="00047A05">
      <w:pPr>
        <w:shd w:val="clear" w:color="auto" w:fill="FFFFFF"/>
        <w:autoSpaceDE w:val="0"/>
        <w:autoSpaceDN w:val="0"/>
        <w:adjustRightInd w:val="0"/>
        <w:spacing w:after="120" w:line="240" w:lineRule="auto"/>
        <w:ind w:left="426" w:firstLine="0"/>
        <w:rPr>
          <w:color w:val="404040"/>
          <w:sz w:val="24"/>
          <w:szCs w:val="24"/>
        </w:rPr>
      </w:pPr>
      <w:r w:rsidRPr="00047A05">
        <w:rPr>
          <w:b/>
          <w:color w:val="404040"/>
          <w:sz w:val="24"/>
          <w:szCs w:val="24"/>
        </w:rPr>
        <w:t xml:space="preserve">Цель: </w:t>
      </w:r>
      <w:r w:rsidRPr="00047A05">
        <w:rPr>
          <w:color w:val="404040"/>
          <w:sz w:val="24"/>
          <w:szCs w:val="24"/>
        </w:rPr>
        <w:t xml:space="preserve">расширить сведения об окружности, полученные учащимися в 7 классе; изучить новые факты, связанные с окружностью; познакомить </w:t>
      </w:r>
      <w:proofErr w:type="gramStart"/>
      <w:r w:rsidRPr="00047A05">
        <w:rPr>
          <w:color w:val="404040"/>
          <w:sz w:val="24"/>
          <w:szCs w:val="24"/>
        </w:rPr>
        <w:t>обучающихся</w:t>
      </w:r>
      <w:proofErr w:type="gramEnd"/>
      <w:r w:rsidRPr="00047A05">
        <w:rPr>
          <w:color w:val="404040"/>
          <w:sz w:val="24"/>
          <w:szCs w:val="24"/>
        </w:rPr>
        <w:t xml:space="preserve"> с четырьмя заме</w:t>
      </w:r>
      <w:r w:rsidRPr="00047A05">
        <w:rPr>
          <w:color w:val="404040"/>
          <w:sz w:val="24"/>
          <w:szCs w:val="24"/>
        </w:rPr>
        <w:softHyphen/>
        <w:t>чательными точками треугольника.</w:t>
      </w:r>
    </w:p>
    <w:p w:rsidR="00047A05" w:rsidRPr="00047A05" w:rsidRDefault="00047A05" w:rsidP="00047A05">
      <w:pPr>
        <w:shd w:val="clear" w:color="auto" w:fill="FFFFFF"/>
        <w:autoSpaceDE w:val="0"/>
        <w:autoSpaceDN w:val="0"/>
        <w:adjustRightInd w:val="0"/>
        <w:spacing w:after="120" w:line="240" w:lineRule="auto"/>
        <w:ind w:left="426" w:firstLine="0"/>
        <w:rPr>
          <w:color w:val="404040"/>
          <w:sz w:val="24"/>
          <w:szCs w:val="24"/>
        </w:rPr>
      </w:pPr>
      <w:r w:rsidRPr="00047A05">
        <w:rPr>
          <w:color w:val="404040"/>
          <w:sz w:val="24"/>
          <w:szCs w:val="24"/>
        </w:rPr>
        <w:t>В данной теме вводится много новых понятий и рассматривается много утверждений, связанных с окружностью. Для их усвоения следует уделить большое внимание решению задач.</w:t>
      </w:r>
    </w:p>
    <w:p w:rsidR="00047A05" w:rsidRPr="00047A05" w:rsidRDefault="00047A05" w:rsidP="00047A05">
      <w:pPr>
        <w:shd w:val="clear" w:color="auto" w:fill="FFFFFF"/>
        <w:autoSpaceDE w:val="0"/>
        <w:autoSpaceDN w:val="0"/>
        <w:adjustRightInd w:val="0"/>
        <w:spacing w:after="120" w:line="240" w:lineRule="auto"/>
        <w:ind w:left="426" w:firstLine="0"/>
        <w:rPr>
          <w:color w:val="404040"/>
          <w:sz w:val="24"/>
          <w:szCs w:val="24"/>
        </w:rPr>
      </w:pPr>
      <w:r w:rsidRPr="00047A05">
        <w:rPr>
          <w:color w:val="404040"/>
          <w:sz w:val="24"/>
          <w:szCs w:val="24"/>
        </w:rPr>
        <w:t>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 Теорема о точке пересечения высот треугольника (или их продолжений) доказывается с помощью утверждения о точке пересечения серединных перпендикуляров.</w:t>
      </w:r>
    </w:p>
    <w:p w:rsidR="00047A05" w:rsidRPr="00047A05" w:rsidRDefault="00047A05" w:rsidP="00047A05">
      <w:pPr>
        <w:spacing w:after="120" w:line="240" w:lineRule="auto"/>
        <w:ind w:left="426" w:firstLine="0"/>
        <w:rPr>
          <w:color w:val="404040"/>
          <w:sz w:val="24"/>
          <w:szCs w:val="24"/>
        </w:rPr>
      </w:pPr>
      <w:r w:rsidRPr="00047A05">
        <w:rPr>
          <w:color w:val="404040"/>
          <w:sz w:val="24"/>
          <w:szCs w:val="24"/>
        </w:rPr>
        <w:t>Наряду с теоремами об окружностях, вписанной в треуголь</w:t>
      </w:r>
      <w:r w:rsidRPr="00047A05">
        <w:rPr>
          <w:color w:val="404040"/>
          <w:sz w:val="24"/>
          <w:szCs w:val="24"/>
        </w:rPr>
        <w:softHyphen/>
        <w:t>ник и описанной около него, рассматриваются свойство сторон описанного четырехугольника и свойство углов вписанного че</w:t>
      </w:r>
      <w:r w:rsidRPr="00047A05">
        <w:rPr>
          <w:color w:val="404040"/>
          <w:sz w:val="24"/>
          <w:szCs w:val="24"/>
        </w:rPr>
        <w:softHyphen/>
        <w:t xml:space="preserve">тырехугольника. </w:t>
      </w:r>
    </w:p>
    <w:p w:rsidR="00047A05" w:rsidRPr="00047A05" w:rsidRDefault="00047A05" w:rsidP="00047A05">
      <w:pPr>
        <w:spacing w:after="120" w:line="240" w:lineRule="auto"/>
        <w:ind w:left="426" w:firstLine="0"/>
        <w:rPr>
          <w:b/>
          <w:color w:val="404040"/>
          <w:sz w:val="24"/>
          <w:szCs w:val="24"/>
        </w:rPr>
      </w:pPr>
      <w:r w:rsidRPr="00047A05">
        <w:rPr>
          <w:b/>
          <w:color w:val="404040"/>
          <w:sz w:val="24"/>
          <w:szCs w:val="24"/>
        </w:rPr>
        <w:t xml:space="preserve">9. Повторение. Решение задач. </w:t>
      </w:r>
      <w:r w:rsidRPr="00047A05">
        <w:rPr>
          <w:b/>
          <w:bCs/>
          <w:color w:val="404040"/>
          <w:sz w:val="24"/>
          <w:szCs w:val="24"/>
        </w:rPr>
        <w:t>(2 часа)</w:t>
      </w:r>
      <w:r w:rsidRPr="00047A05">
        <w:rPr>
          <w:b/>
          <w:color w:val="404040"/>
          <w:sz w:val="24"/>
          <w:szCs w:val="24"/>
        </w:rPr>
        <w:t xml:space="preserve"> Цель: </w:t>
      </w:r>
      <w:r w:rsidRPr="00047A05">
        <w:rPr>
          <w:color w:val="404040"/>
          <w:sz w:val="24"/>
          <w:szCs w:val="24"/>
        </w:rPr>
        <w:t>Повторение, обобщение и систематизация знаний, умений и навыков за курс геометрии 8 класса.</w:t>
      </w:r>
    </w:p>
    <w:p w:rsidR="00047A05" w:rsidRPr="00047A05" w:rsidRDefault="00047A05" w:rsidP="00047A05">
      <w:pPr>
        <w:spacing w:after="120" w:line="240" w:lineRule="auto"/>
        <w:ind w:left="426" w:firstLine="0"/>
        <w:rPr>
          <w:b/>
          <w:color w:val="404040"/>
          <w:sz w:val="24"/>
          <w:szCs w:val="24"/>
        </w:rPr>
      </w:pPr>
    </w:p>
    <w:p w:rsidR="00047A05" w:rsidRPr="00047A05" w:rsidRDefault="00047A05" w:rsidP="00047A05">
      <w:pPr>
        <w:jc w:val="center"/>
        <w:rPr>
          <w:b/>
          <w:color w:val="404040"/>
          <w:sz w:val="24"/>
          <w:szCs w:val="24"/>
        </w:rPr>
      </w:pPr>
      <w:r w:rsidRPr="00047A05">
        <w:rPr>
          <w:b/>
          <w:color w:val="404040"/>
          <w:sz w:val="24"/>
          <w:szCs w:val="24"/>
        </w:rPr>
        <w:t>ПЛАНИРУЕМЫЕ РЕЗУЛЬТАТЫ ОСВОЕНИЯ УЧЕБНОГО ПРЕДМЕТА</w:t>
      </w:r>
    </w:p>
    <w:p w:rsidR="00047A05" w:rsidRPr="00047A05" w:rsidRDefault="00047A05" w:rsidP="00047A05">
      <w:pPr>
        <w:spacing w:line="240" w:lineRule="auto"/>
        <w:rPr>
          <w:color w:val="404040"/>
          <w:sz w:val="24"/>
          <w:szCs w:val="24"/>
        </w:rPr>
      </w:pPr>
      <w:r w:rsidRPr="00047A05">
        <w:rPr>
          <w:color w:val="404040"/>
          <w:sz w:val="24"/>
          <w:szCs w:val="24"/>
        </w:rPr>
        <w:t>Программа обеспечивает достижения следующих результатов освоения образовательной программы основного общего образования:</w:t>
      </w:r>
    </w:p>
    <w:p w:rsidR="00047A05" w:rsidRPr="00047A05" w:rsidRDefault="00047A05" w:rsidP="00047A05">
      <w:pPr>
        <w:spacing w:line="240" w:lineRule="auto"/>
        <w:rPr>
          <w:b/>
          <w:bCs/>
          <w:i/>
          <w:iCs/>
          <w:color w:val="404040"/>
          <w:sz w:val="24"/>
          <w:szCs w:val="24"/>
          <w:u w:val="single"/>
        </w:rPr>
      </w:pPr>
      <w:r w:rsidRPr="00047A05">
        <w:rPr>
          <w:b/>
          <w:bCs/>
          <w:i/>
          <w:iCs/>
          <w:color w:val="404040"/>
          <w:sz w:val="24"/>
          <w:szCs w:val="24"/>
          <w:u w:val="single"/>
        </w:rPr>
        <w:t>личностные:</w:t>
      </w:r>
    </w:p>
    <w:p w:rsidR="00047A05" w:rsidRPr="00047A05" w:rsidRDefault="00047A05" w:rsidP="00047A05">
      <w:pPr>
        <w:spacing w:line="240" w:lineRule="auto"/>
        <w:rPr>
          <w:color w:val="404040"/>
          <w:sz w:val="24"/>
          <w:szCs w:val="24"/>
        </w:rPr>
      </w:pPr>
      <w:r w:rsidRPr="00047A05">
        <w:rPr>
          <w:color w:val="404040"/>
          <w:sz w:val="24"/>
          <w:szCs w:val="24"/>
        </w:rPr>
        <w:t>•</w:t>
      </w:r>
      <w:r w:rsidRPr="00047A05">
        <w:rPr>
          <w:color w:val="404040"/>
          <w:sz w:val="24"/>
          <w:szCs w:val="24"/>
        </w:rPr>
        <w:tab/>
        <w:t xml:space="preserve">формирование ответственного отношения к учению, готовности и </w:t>
      </w:r>
      <w:proofErr w:type="gramStart"/>
      <w:r w:rsidRPr="00047A05">
        <w:rPr>
          <w:color w:val="404040"/>
          <w:sz w:val="24"/>
          <w:szCs w:val="24"/>
        </w:rPr>
        <w:t>способности</w:t>
      </w:r>
      <w:proofErr w:type="gramEnd"/>
      <w:r w:rsidRPr="00047A05">
        <w:rPr>
          <w:color w:val="404040"/>
          <w:sz w:val="24"/>
          <w:szCs w:val="24"/>
        </w:rPr>
        <w:t xml:space="preserve">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047A05" w:rsidRPr="00047A05" w:rsidRDefault="00047A05" w:rsidP="00047A05">
      <w:pPr>
        <w:spacing w:line="240" w:lineRule="auto"/>
        <w:rPr>
          <w:color w:val="404040"/>
          <w:sz w:val="24"/>
          <w:szCs w:val="24"/>
        </w:rPr>
      </w:pPr>
      <w:r w:rsidRPr="00047A05">
        <w:rPr>
          <w:color w:val="404040"/>
          <w:sz w:val="24"/>
          <w:szCs w:val="24"/>
        </w:rPr>
        <w:t>•</w:t>
      </w:r>
      <w:r w:rsidRPr="00047A05">
        <w:rPr>
          <w:color w:val="404040"/>
          <w:sz w:val="24"/>
          <w:szCs w:val="24"/>
        </w:rPr>
        <w:tab/>
        <w:t>формирование целостного мировоззрения, соответствующего современному уровню развития науки и общественной практики;</w:t>
      </w:r>
    </w:p>
    <w:p w:rsidR="00047A05" w:rsidRPr="00047A05" w:rsidRDefault="00047A05" w:rsidP="00047A05">
      <w:pPr>
        <w:spacing w:line="240" w:lineRule="auto"/>
        <w:rPr>
          <w:color w:val="404040"/>
          <w:sz w:val="24"/>
          <w:szCs w:val="24"/>
        </w:rPr>
      </w:pPr>
      <w:r w:rsidRPr="00047A05">
        <w:rPr>
          <w:color w:val="404040"/>
          <w:sz w:val="24"/>
          <w:szCs w:val="24"/>
        </w:rPr>
        <w:lastRenderedPageBreak/>
        <w:t>•</w:t>
      </w:r>
      <w:r w:rsidRPr="00047A05">
        <w:rPr>
          <w:color w:val="404040"/>
          <w:sz w:val="24"/>
          <w:szCs w:val="24"/>
        </w:rPr>
        <w:tab/>
        <w:t>формирование коммуникативной компетентности и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047A05" w:rsidRPr="00047A05" w:rsidRDefault="00047A05" w:rsidP="00047A05">
      <w:pPr>
        <w:spacing w:line="240" w:lineRule="auto"/>
        <w:rPr>
          <w:color w:val="404040"/>
          <w:sz w:val="24"/>
          <w:szCs w:val="24"/>
        </w:rPr>
      </w:pPr>
      <w:r w:rsidRPr="00047A05">
        <w:rPr>
          <w:color w:val="404040"/>
          <w:sz w:val="24"/>
          <w:szCs w:val="24"/>
        </w:rPr>
        <w:t>•</w:t>
      </w:r>
      <w:r w:rsidRPr="00047A05">
        <w:rPr>
          <w:color w:val="404040"/>
          <w:sz w:val="24"/>
          <w:szCs w:val="24"/>
        </w:rPr>
        <w:tab/>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047A05">
        <w:rPr>
          <w:color w:val="404040"/>
          <w:sz w:val="24"/>
          <w:szCs w:val="24"/>
        </w:rPr>
        <w:t>контрпримеры</w:t>
      </w:r>
      <w:proofErr w:type="spellEnd"/>
      <w:r w:rsidRPr="00047A05">
        <w:rPr>
          <w:color w:val="404040"/>
          <w:sz w:val="24"/>
          <w:szCs w:val="24"/>
        </w:rPr>
        <w:t>;</w:t>
      </w:r>
    </w:p>
    <w:p w:rsidR="00047A05" w:rsidRPr="00047A05" w:rsidRDefault="00047A05" w:rsidP="00047A05">
      <w:pPr>
        <w:spacing w:line="240" w:lineRule="auto"/>
        <w:rPr>
          <w:color w:val="404040"/>
          <w:sz w:val="24"/>
          <w:szCs w:val="24"/>
        </w:rPr>
      </w:pPr>
      <w:r w:rsidRPr="00047A05">
        <w:rPr>
          <w:color w:val="404040"/>
          <w:sz w:val="24"/>
          <w:szCs w:val="24"/>
        </w:rPr>
        <w:t>•</w:t>
      </w:r>
      <w:r w:rsidRPr="00047A05">
        <w:rPr>
          <w:color w:val="404040"/>
          <w:sz w:val="24"/>
          <w:szCs w:val="24"/>
        </w:rPr>
        <w:tab/>
        <w:t>критичность мышления, умение распознавать логически некорректные высказывания, отличать гипотезу от факта;</w:t>
      </w:r>
    </w:p>
    <w:p w:rsidR="00047A05" w:rsidRPr="00047A05" w:rsidRDefault="00047A05" w:rsidP="00047A05">
      <w:pPr>
        <w:spacing w:line="240" w:lineRule="auto"/>
        <w:rPr>
          <w:color w:val="404040"/>
          <w:sz w:val="24"/>
          <w:szCs w:val="24"/>
        </w:rPr>
      </w:pPr>
      <w:r w:rsidRPr="00047A05">
        <w:rPr>
          <w:color w:val="404040"/>
          <w:sz w:val="24"/>
          <w:szCs w:val="24"/>
        </w:rPr>
        <w:t>•</w:t>
      </w:r>
      <w:r w:rsidRPr="00047A05">
        <w:rPr>
          <w:color w:val="404040"/>
          <w:sz w:val="24"/>
          <w:szCs w:val="24"/>
        </w:rPr>
        <w:tab/>
        <w:t>креативность мышления, инициативу, находчивость, активность при решении геометрических задач;</w:t>
      </w:r>
    </w:p>
    <w:p w:rsidR="00047A05" w:rsidRPr="00047A05" w:rsidRDefault="00047A05" w:rsidP="00047A05">
      <w:pPr>
        <w:spacing w:line="240" w:lineRule="auto"/>
        <w:rPr>
          <w:color w:val="404040"/>
          <w:sz w:val="24"/>
          <w:szCs w:val="24"/>
        </w:rPr>
      </w:pPr>
      <w:r w:rsidRPr="00047A05">
        <w:rPr>
          <w:color w:val="404040"/>
          <w:sz w:val="24"/>
          <w:szCs w:val="24"/>
        </w:rPr>
        <w:t>•</w:t>
      </w:r>
      <w:r w:rsidRPr="00047A05">
        <w:rPr>
          <w:color w:val="404040"/>
          <w:sz w:val="24"/>
          <w:szCs w:val="24"/>
        </w:rPr>
        <w:tab/>
        <w:t>умение контролировать процесс и результат учебной математической деятельности;</w:t>
      </w:r>
    </w:p>
    <w:p w:rsidR="00047A05" w:rsidRPr="00047A05" w:rsidRDefault="00047A05" w:rsidP="00047A05">
      <w:pPr>
        <w:spacing w:line="240" w:lineRule="auto"/>
        <w:rPr>
          <w:color w:val="404040"/>
          <w:sz w:val="24"/>
          <w:szCs w:val="24"/>
        </w:rPr>
      </w:pPr>
      <w:r w:rsidRPr="00047A05">
        <w:rPr>
          <w:color w:val="404040"/>
          <w:sz w:val="24"/>
          <w:szCs w:val="24"/>
        </w:rPr>
        <w:t>•</w:t>
      </w:r>
      <w:r w:rsidRPr="00047A05">
        <w:rPr>
          <w:color w:val="404040"/>
          <w:sz w:val="24"/>
          <w:szCs w:val="24"/>
        </w:rPr>
        <w:tab/>
        <w:t>способность к эмоциональному восприятию математических объектов, задач, решений, рассуждений;</w:t>
      </w:r>
    </w:p>
    <w:p w:rsidR="00047A05" w:rsidRPr="00047A05" w:rsidRDefault="00047A05" w:rsidP="00047A05">
      <w:pPr>
        <w:spacing w:line="240" w:lineRule="auto"/>
        <w:rPr>
          <w:b/>
          <w:bCs/>
          <w:i/>
          <w:iCs/>
          <w:color w:val="404040"/>
          <w:sz w:val="24"/>
          <w:szCs w:val="24"/>
          <w:u w:val="single"/>
        </w:rPr>
      </w:pPr>
      <w:proofErr w:type="spellStart"/>
      <w:r w:rsidRPr="00047A05">
        <w:rPr>
          <w:b/>
          <w:bCs/>
          <w:i/>
          <w:iCs/>
          <w:color w:val="404040"/>
          <w:sz w:val="24"/>
          <w:szCs w:val="24"/>
          <w:u w:val="single"/>
        </w:rPr>
        <w:t>метапредметные</w:t>
      </w:r>
      <w:proofErr w:type="spellEnd"/>
      <w:r w:rsidRPr="00047A05">
        <w:rPr>
          <w:b/>
          <w:bCs/>
          <w:i/>
          <w:iCs/>
          <w:color w:val="404040"/>
          <w:sz w:val="24"/>
          <w:szCs w:val="24"/>
          <w:u w:val="single"/>
        </w:rPr>
        <w:t>:</w:t>
      </w:r>
    </w:p>
    <w:p w:rsidR="00047A05" w:rsidRPr="00047A05" w:rsidRDefault="00047A05" w:rsidP="00047A05">
      <w:pPr>
        <w:spacing w:line="240" w:lineRule="auto"/>
        <w:rPr>
          <w:i/>
          <w:iCs/>
          <w:color w:val="404040"/>
          <w:sz w:val="24"/>
          <w:szCs w:val="24"/>
          <w:u w:val="single"/>
        </w:rPr>
      </w:pPr>
      <w:r w:rsidRPr="00047A05">
        <w:rPr>
          <w:i/>
          <w:iCs/>
          <w:color w:val="404040"/>
          <w:sz w:val="24"/>
          <w:szCs w:val="24"/>
          <w:u w:val="single"/>
        </w:rPr>
        <w:t>регулятивные универсальные учебные действия:</w:t>
      </w:r>
    </w:p>
    <w:p w:rsidR="00047A05" w:rsidRPr="00047A05" w:rsidRDefault="00047A05" w:rsidP="00047A05">
      <w:pPr>
        <w:spacing w:line="240" w:lineRule="auto"/>
        <w:rPr>
          <w:color w:val="404040"/>
          <w:sz w:val="24"/>
          <w:szCs w:val="24"/>
        </w:rPr>
      </w:pPr>
      <w:r w:rsidRPr="00047A05">
        <w:rPr>
          <w:color w:val="404040"/>
          <w:sz w:val="24"/>
          <w:szCs w:val="24"/>
        </w:rPr>
        <w:t>•</w:t>
      </w:r>
      <w:r w:rsidRPr="00047A05">
        <w:rPr>
          <w:color w:val="404040"/>
          <w:sz w:val="24"/>
          <w:szCs w:val="24"/>
        </w:rPr>
        <w:tab/>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047A05" w:rsidRPr="00047A05" w:rsidRDefault="00047A05" w:rsidP="00047A05">
      <w:pPr>
        <w:spacing w:line="240" w:lineRule="auto"/>
        <w:rPr>
          <w:color w:val="404040"/>
          <w:sz w:val="24"/>
          <w:szCs w:val="24"/>
        </w:rPr>
      </w:pPr>
      <w:r w:rsidRPr="00047A05">
        <w:rPr>
          <w:color w:val="404040"/>
          <w:sz w:val="24"/>
          <w:szCs w:val="24"/>
        </w:rPr>
        <w:t>•</w:t>
      </w:r>
      <w:r w:rsidRPr="00047A05">
        <w:rPr>
          <w:color w:val="404040"/>
          <w:sz w:val="24"/>
          <w:szCs w:val="24"/>
        </w:rPr>
        <w:tab/>
        <w:t>умение осуществлять контроль по результату и способу действия на уровне произвольного внимания и вносить необходимые коррективы;</w:t>
      </w:r>
    </w:p>
    <w:p w:rsidR="00047A05" w:rsidRPr="00047A05" w:rsidRDefault="00047A05" w:rsidP="00047A05">
      <w:pPr>
        <w:spacing w:line="240" w:lineRule="auto"/>
        <w:rPr>
          <w:color w:val="404040"/>
          <w:sz w:val="24"/>
          <w:szCs w:val="24"/>
        </w:rPr>
      </w:pPr>
      <w:r w:rsidRPr="00047A05">
        <w:rPr>
          <w:color w:val="404040"/>
          <w:sz w:val="24"/>
          <w:szCs w:val="24"/>
        </w:rPr>
        <w:t>•</w:t>
      </w:r>
      <w:r w:rsidRPr="00047A05">
        <w:rPr>
          <w:color w:val="404040"/>
          <w:sz w:val="24"/>
          <w:szCs w:val="24"/>
        </w:rPr>
        <w:tab/>
        <w:t>умение адекватно оценивать правильность или ошибочность выполнения учебной задачи, ее объективную трудность и собственные возможности ее решения;</w:t>
      </w:r>
    </w:p>
    <w:p w:rsidR="00047A05" w:rsidRPr="00047A05" w:rsidRDefault="00047A05" w:rsidP="00047A05">
      <w:pPr>
        <w:spacing w:line="240" w:lineRule="auto"/>
        <w:rPr>
          <w:color w:val="404040"/>
          <w:sz w:val="24"/>
          <w:szCs w:val="24"/>
        </w:rPr>
      </w:pPr>
      <w:r w:rsidRPr="00047A05">
        <w:rPr>
          <w:color w:val="404040"/>
          <w:sz w:val="24"/>
          <w:szCs w:val="24"/>
        </w:rPr>
        <w:t>•</w:t>
      </w:r>
      <w:r w:rsidRPr="00047A05">
        <w:rPr>
          <w:color w:val="404040"/>
          <w:sz w:val="24"/>
          <w:szCs w:val="24"/>
        </w:rPr>
        <w:tab/>
        <w:t>понимание сущности алгоритмических предписаний и умение действовать в соответствии с предложенным алгоритмом;</w:t>
      </w:r>
    </w:p>
    <w:p w:rsidR="00047A05" w:rsidRPr="00047A05" w:rsidRDefault="00047A05" w:rsidP="00047A05">
      <w:pPr>
        <w:spacing w:line="240" w:lineRule="auto"/>
        <w:rPr>
          <w:color w:val="404040"/>
          <w:sz w:val="24"/>
          <w:szCs w:val="24"/>
        </w:rPr>
      </w:pPr>
      <w:r w:rsidRPr="00047A05">
        <w:rPr>
          <w:color w:val="404040"/>
          <w:sz w:val="24"/>
          <w:szCs w:val="24"/>
        </w:rPr>
        <w:t>•</w:t>
      </w:r>
      <w:r w:rsidRPr="00047A05">
        <w:rPr>
          <w:color w:val="404040"/>
          <w:sz w:val="24"/>
          <w:szCs w:val="24"/>
        </w:rPr>
        <w:tab/>
        <w:t>умение самостоятельно ставить цели, выбирать и создавать алгоритмы для решения учебных математических проблем;</w:t>
      </w:r>
    </w:p>
    <w:p w:rsidR="00047A05" w:rsidRPr="00047A05" w:rsidRDefault="00047A05" w:rsidP="00047A05">
      <w:pPr>
        <w:spacing w:line="240" w:lineRule="auto"/>
        <w:rPr>
          <w:color w:val="404040"/>
          <w:sz w:val="24"/>
          <w:szCs w:val="24"/>
        </w:rPr>
      </w:pPr>
      <w:r w:rsidRPr="00047A05">
        <w:rPr>
          <w:color w:val="404040"/>
          <w:sz w:val="24"/>
          <w:szCs w:val="24"/>
        </w:rPr>
        <w:t>•</w:t>
      </w:r>
      <w:r w:rsidRPr="00047A05">
        <w:rPr>
          <w:color w:val="404040"/>
          <w:sz w:val="24"/>
          <w:szCs w:val="24"/>
        </w:rPr>
        <w:tab/>
        <w:t>умение планировать и осуществлять деятельность, направленную на решение задач исследовательского характера;</w:t>
      </w:r>
    </w:p>
    <w:p w:rsidR="00047A05" w:rsidRPr="00047A05" w:rsidRDefault="00047A05" w:rsidP="00047A05">
      <w:pPr>
        <w:spacing w:line="240" w:lineRule="auto"/>
        <w:rPr>
          <w:i/>
          <w:iCs/>
          <w:color w:val="404040"/>
          <w:sz w:val="24"/>
          <w:szCs w:val="24"/>
          <w:u w:val="single"/>
        </w:rPr>
      </w:pPr>
      <w:r w:rsidRPr="00047A05">
        <w:rPr>
          <w:i/>
          <w:iCs/>
          <w:color w:val="404040"/>
          <w:sz w:val="24"/>
          <w:szCs w:val="24"/>
          <w:u w:val="single"/>
        </w:rPr>
        <w:t>познавательные универсальные учебные действия:</w:t>
      </w:r>
    </w:p>
    <w:p w:rsidR="00047A05" w:rsidRPr="00047A05" w:rsidRDefault="00047A05" w:rsidP="00047A05">
      <w:pPr>
        <w:spacing w:line="240" w:lineRule="auto"/>
        <w:rPr>
          <w:color w:val="404040"/>
          <w:sz w:val="24"/>
          <w:szCs w:val="24"/>
        </w:rPr>
      </w:pPr>
      <w:r w:rsidRPr="00047A05">
        <w:rPr>
          <w:color w:val="404040"/>
          <w:sz w:val="24"/>
          <w:szCs w:val="24"/>
        </w:rPr>
        <w:t>•</w:t>
      </w:r>
      <w:r w:rsidRPr="00047A05">
        <w:rPr>
          <w:color w:val="404040"/>
          <w:sz w:val="24"/>
          <w:szCs w:val="24"/>
        </w:rPr>
        <w:tab/>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047A05" w:rsidRPr="00047A05" w:rsidRDefault="00047A05" w:rsidP="00047A05">
      <w:pPr>
        <w:spacing w:line="240" w:lineRule="auto"/>
        <w:rPr>
          <w:color w:val="404040"/>
          <w:sz w:val="24"/>
          <w:szCs w:val="24"/>
        </w:rPr>
      </w:pPr>
      <w:r w:rsidRPr="00047A05">
        <w:rPr>
          <w:color w:val="404040"/>
          <w:sz w:val="24"/>
          <w:szCs w:val="24"/>
        </w:rPr>
        <w:t>•</w:t>
      </w:r>
      <w:r w:rsidRPr="00047A05">
        <w:rPr>
          <w:color w:val="404040"/>
          <w:sz w:val="24"/>
          <w:szCs w:val="24"/>
        </w:rPr>
        <w:tab/>
        <w:t xml:space="preserve">умение устанавливать причинно-следственные связи, строить </w:t>
      </w:r>
      <w:proofErr w:type="gramStart"/>
      <w:r w:rsidRPr="00047A05">
        <w:rPr>
          <w:color w:val="404040"/>
          <w:sz w:val="24"/>
          <w:szCs w:val="24"/>
        </w:rPr>
        <w:t>логическое рассуждение</w:t>
      </w:r>
      <w:proofErr w:type="gramEnd"/>
      <w:r w:rsidRPr="00047A05">
        <w:rPr>
          <w:color w:val="404040"/>
          <w:sz w:val="24"/>
          <w:szCs w:val="24"/>
        </w:rPr>
        <w:t>, умозаключение (индуктивное, дедуктивное и по аналогии) и выводы;</w:t>
      </w:r>
    </w:p>
    <w:p w:rsidR="00047A05" w:rsidRPr="00047A05" w:rsidRDefault="00047A05" w:rsidP="00047A05">
      <w:pPr>
        <w:spacing w:line="240" w:lineRule="auto"/>
        <w:rPr>
          <w:color w:val="404040"/>
          <w:sz w:val="24"/>
          <w:szCs w:val="24"/>
        </w:rPr>
      </w:pPr>
      <w:r w:rsidRPr="00047A05">
        <w:rPr>
          <w:color w:val="404040"/>
          <w:sz w:val="24"/>
          <w:szCs w:val="24"/>
        </w:rPr>
        <w:t>•</w:t>
      </w:r>
      <w:r w:rsidRPr="00047A05">
        <w:rPr>
          <w:color w:val="404040"/>
          <w:sz w:val="24"/>
          <w:szCs w:val="24"/>
        </w:rPr>
        <w:tab/>
        <w:t>умение создавать, применять и преобразовывать знаково-символические средства, модели и схемы для решения учебных и познавательных задач;</w:t>
      </w:r>
    </w:p>
    <w:p w:rsidR="00047A05" w:rsidRPr="00047A05" w:rsidRDefault="00047A05" w:rsidP="00047A05">
      <w:pPr>
        <w:spacing w:line="240" w:lineRule="auto"/>
        <w:rPr>
          <w:color w:val="404040"/>
          <w:sz w:val="24"/>
          <w:szCs w:val="24"/>
        </w:rPr>
      </w:pPr>
      <w:r w:rsidRPr="00047A05">
        <w:rPr>
          <w:color w:val="404040"/>
          <w:sz w:val="24"/>
          <w:szCs w:val="24"/>
        </w:rPr>
        <w:t>•</w:t>
      </w:r>
      <w:r w:rsidRPr="00047A05">
        <w:rPr>
          <w:color w:val="404040"/>
          <w:sz w:val="24"/>
          <w:szCs w:val="24"/>
        </w:rPr>
        <w:tab/>
        <w:t xml:space="preserve">формирование и развитие учебной и </w:t>
      </w:r>
      <w:proofErr w:type="spellStart"/>
      <w:r w:rsidRPr="00047A05">
        <w:rPr>
          <w:color w:val="404040"/>
          <w:sz w:val="24"/>
          <w:szCs w:val="24"/>
        </w:rPr>
        <w:t>общепользовательской</w:t>
      </w:r>
      <w:proofErr w:type="spellEnd"/>
      <w:r w:rsidRPr="00047A05">
        <w:rPr>
          <w:color w:val="404040"/>
          <w:sz w:val="24"/>
          <w:szCs w:val="24"/>
        </w:rPr>
        <w:t xml:space="preserve"> компетентности в области использования информационно-коммуникационных технологий (</w:t>
      </w:r>
      <w:proofErr w:type="gramStart"/>
      <w:r w:rsidRPr="00047A05">
        <w:rPr>
          <w:color w:val="404040"/>
          <w:sz w:val="24"/>
          <w:szCs w:val="24"/>
        </w:rPr>
        <w:t>ИКТ-компетентности</w:t>
      </w:r>
      <w:proofErr w:type="gramEnd"/>
      <w:r w:rsidRPr="00047A05">
        <w:rPr>
          <w:color w:val="404040"/>
          <w:sz w:val="24"/>
          <w:szCs w:val="24"/>
        </w:rPr>
        <w:t>);</w:t>
      </w:r>
    </w:p>
    <w:p w:rsidR="00047A05" w:rsidRPr="00047A05" w:rsidRDefault="00047A05" w:rsidP="00047A05">
      <w:pPr>
        <w:spacing w:line="240" w:lineRule="auto"/>
        <w:rPr>
          <w:color w:val="404040"/>
          <w:sz w:val="24"/>
          <w:szCs w:val="24"/>
        </w:rPr>
      </w:pPr>
      <w:r w:rsidRPr="00047A05">
        <w:rPr>
          <w:color w:val="404040"/>
          <w:sz w:val="24"/>
          <w:szCs w:val="24"/>
        </w:rPr>
        <w:t>•</w:t>
      </w:r>
      <w:r w:rsidRPr="00047A05">
        <w:rPr>
          <w:color w:val="404040"/>
          <w:sz w:val="24"/>
          <w:szCs w:val="24"/>
        </w:rPr>
        <w:tab/>
        <w:t>формирование первоначальных представлений об идеях и о методах математики как универсальном языке науки и техники, средстве моделирования явлений и процессов;</w:t>
      </w:r>
    </w:p>
    <w:p w:rsidR="00047A05" w:rsidRPr="00047A05" w:rsidRDefault="00047A05" w:rsidP="00047A05">
      <w:pPr>
        <w:spacing w:line="240" w:lineRule="auto"/>
        <w:rPr>
          <w:color w:val="404040"/>
          <w:sz w:val="24"/>
          <w:szCs w:val="24"/>
        </w:rPr>
      </w:pPr>
      <w:r w:rsidRPr="00047A05">
        <w:rPr>
          <w:color w:val="404040"/>
          <w:sz w:val="24"/>
          <w:szCs w:val="24"/>
        </w:rPr>
        <w:t>•</w:t>
      </w:r>
      <w:r w:rsidRPr="00047A05">
        <w:rPr>
          <w:color w:val="404040"/>
          <w:sz w:val="24"/>
          <w:szCs w:val="24"/>
        </w:rPr>
        <w:tab/>
        <w:t>умение видеть математическую задачу в контексте проблемной ситуации в других дисциплинах, в окружающей жизни;</w:t>
      </w:r>
    </w:p>
    <w:p w:rsidR="00047A05" w:rsidRPr="00047A05" w:rsidRDefault="00047A05" w:rsidP="00047A05">
      <w:pPr>
        <w:spacing w:line="240" w:lineRule="auto"/>
        <w:rPr>
          <w:color w:val="404040"/>
          <w:sz w:val="24"/>
          <w:szCs w:val="24"/>
        </w:rPr>
      </w:pPr>
      <w:r w:rsidRPr="00047A05">
        <w:rPr>
          <w:color w:val="404040"/>
          <w:sz w:val="24"/>
          <w:szCs w:val="24"/>
        </w:rPr>
        <w:t>•</w:t>
      </w:r>
      <w:r w:rsidRPr="00047A05">
        <w:rPr>
          <w:color w:val="404040"/>
          <w:sz w:val="24"/>
          <w:szCs w:val="24"/>
        </w:rPr>
        <w:tab/>
        <w:t>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047A05" w:rsidRPr="00047A05" w:rsidRDefault="00047A05" w:rsidP="00047A05">
      <w:pPr>
        <w:spacing w:line="240" w:lineRule="auto"/>
        <w:rPr>
          <w:color w:val="404040"/>
          <w:sz w:val="24"/>
          <w:szCs w:val="24"/>
        </w:rPr>
      </w:pPr>
      <w:r w:rsidRPr="00047A05">
        <w:rPr>
          <w:color w:val="404040"/>
          <w:sz w:val="24"/>
          <w:szCs w:val="24"/>
        </w:rPr>
        <w:t>•</w:t>
      </w:r>
      <w:r w:rsidRPr="00047A05">
        <w:rPr>
          <w:color w:val="404040"/>
          <w:sz w:val="24"/>
          <w:szCs w:val="24"/>
        </w:rPr>
        <w:tab/>
        <w:t>умение понимать и использовать математические средства наглядности (рисунки, чертежи, схемы и др.) для иллюстрации, интерпретации, аргументации;</w:t>
      </w:r>
    </w:p>
    <w:p w:rsidR="00047A05" w:rsidRPr="00047A05" w:rsidRDefault="00047A05" w:rsidP="00047A05">
      <w:pPr>
        <w:spacing w:line="240" w:lineRule="auto"/>
        <w:rPr>
          <w:color w:val="404040"/>
          <w:sz w:val="24"/>
          <w:szCs w:val="24"/>
        </w:rPr>
      </w:pPr>
      <w:r w:rsidRPr="00047A05">
        <w:rPr>
          <w:color w:val="404040"/>
          <w:sz w:val="24"/>
          <w:szCs w:val="24"/>
        </w:rPr>
        <w:t>•</w:t>
      </w:r>
      <w:r w:rsidRPr="00047A05">
        <w:rPr>
          <w:color w:val="404040"/>
          <w:sz w:val="24"/>
          <w:szCs w:val="24"/>
        </w:rPr>
        <w:tab/>
        <w:t>умение выдвигать гипотезы при решении учебных задач и понимать необходимость их проверки;</w:t>
      </w:r>
    </w:p>
    <w:p w:rsidR="00047A05" w:rsidRPr="00047A05" w:rsidRDefault="00047A05" w:rsidP="00047A05">
      <w:pPr>
        <w:spacing w:line="240" w:lineRule="auto"/>
        <w:rPr>
          <w:color w:val="404040"/>
          <w:sz w:val="24"/>
          <w:szCs w:val="24"/>
        </w:rPr>
      </w:pPr>
      <w:r w:rsidRPr="00047A05">
        <w:rPr>
          <w:color w:val="404040"/>
          <w:sz w:val="24"/>
          <w:szCs w:val="24"/>
        </w:rPr>
        <w:t>•</w:t>
      </w:r>
      <w:r w:rsidRPr="00047A05">
        <w:rPr>
          <w:color w:val="404040"/>
          <w:sz w:val="24"/>
          <w:szCs w:val="24"/>
        </w:rPr>
        <w:tab/>
        <w:t>умение применять индуктивные и дедуктивные способы рассуждений, видеть различные стратегии решения задач;</w:t>
      </w:r>
    </w:p>
    <w:p w:rsidR="00047A05" w:rsidRPr="00047A05" w:rsidRDefault="00047A05" w:rsidP="00047A05">
      <w:pPr>
        <w:spacing w:line="240" w:lineRule="auto"/>
        <w:rPr>
          <w:i/>
          <w:iCs/>
          <w:color w:val="404040"/>
          <w:sz w:val="24"/>
          <w:szCs w:val="24"/>
          <w:u w:val="single"/>
        </w:rPr>
      </w:pPr>
      <w:r w:rsidRPr="00047A05">
        <w:rPr>
          <w:i/>
          <w:iCs/>
          <w:color w:val="404040"/>
          <w:sz w:val="24"/>
          <w:szCs w:val="24"/>
          <w:u w:val="single"/>
        </w:rPr>
        <w:t>коммуникативные универсальные учебные действия:</w:t>
      </w:r>
    </w:p>
    <w:p w:rsidR="00047A05" w:rsidRPr="00047A05" w:rsidRDefault="00047A05" w:rsidP="00047A05">
      <w:pPr>
        <w:spacing w:line="240" w:lineRule="auto"/>
        <w:rPr>
          <w:color w:val="404040"/>
          <w:sz w:val="24"/>
          <w:szCs w:val="24"/>
        </w:rPr>
      </w:pPr>
      <w:r w:rsidRPr="00047A05">
        <w:rPr>
          <w:color w:val="404040"/>
          <w:sz w:val="24"/>
          <w:szCs w:val="24"/>
        </w:rPr>
        <w:lastRenderedPageBreak/>
        <w:t>•</w:t>
      </w:r>
      <w:r w:rsidRPr="00047A05">
        <w:rPr>
          <w:color w:val="404040"/>
          <w:sz w:val="24"/>
          <w:szCs w:val="24"/>
        </w:rPr>
        <w:tab/>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общие способы работы;</w:t>
      </w:r>
    </w:p>
    <w:p w:rsidR="00047A05" w:rsidRPr="00047A05" w:rsidRDefault="00047A05" w:rsidP="00047A05">
      <w:pPr>
        <w:spacing w:line="240" w:lineRule="auto"/>
        <w:rPr>
          <w:color w:val="404040"/>
          <w:sz w:val="24"/>
          <w:szCs w:val="24"/>
        </w:rPr>
      </w:pPr>
      <w:r w:rsidRPr="00047A05">
        <w:rPr>
          <w:color w:val="404040"/>
          <w:sz w:val="24"/>
          <w:szCs w:val="24"/>
        </w:rPr>
        <w:t>•</w:t>
      </w:r>
      <w:r w:rsidRPr="00047A05">
        <w:rPr>
          <w:color w:val="404040"/>
          <w:sz w:val="24"/>
          <w:szCs w:val="24"/>
        </w:rPr>
        <w:tab/>
        <w:t>умение работать в группе: находить общее решение и разрешать конфликты на основе согласования позиций и учета интересов;</w:t>
      </w:r>
    </w:p>
    <w:p w:rsidR="00047A05" w:rsidRPr="00047A05" w:rsidRDefault="00047A05" w:rsidP="00047A05">
      <w:pPr>
        <w:spacing w:line="240" w:lineRule="auto"/>
        <w:rPr>
          <w:color w:val="404040"/>
          <w:sz w:val="24"/>
          <w:szCs w:val="24"/>
        </w:rPr>
      </w:pPr>
      <w:r w:rsidRPr="00047A05">
        <w:rPr>
          <w:color w:val="404040"/>
          <w:sz w:val="24"/>
          <w:szCs w:val="24"/>
        </w:rPr>
        <w:t>•</w:t>
      </w:r>
      <w:r w:rsidRPr="00047A05">
        <w:rPr>
          <w:color w:val="404040"/>
          <w:sz w:val="24"/>
          <w:szCs w:val="24"/>
        </w:rPr>
        <w:tab/>
        <w:t>слушать партнера;</w:t>
      </w:r>
    </w:p>
    <w:p w:rsidR="00047A05" w:rsidRPr="00047A05" w:rsidRDefault="00047A05" w:rsidP="00047A05">
      <w:pPr>
        <w:spacing w:line="240" w:lineRule="auto"/>
        <w:rPr>
          <w:color w:val="404040"/>
          <w:sz w:val="24"/>
          <w:szCs w:val="24"/>
        </w:rPr>
      </w:pPr>
      <w:r w:rsidRPr="00047A05">
        <w:rPr>
          <w:color w:val="404040"/>
          <w:sz w:val="24"/>
          <w:szCs w:val="24"/>
        </w:rPr>
        <w:t>•</w:t>
      </w:r>
      <w:r w:rsidRPr="00047A05">
        <w:rPr>
          <w:color w:val="404040"/>
          <w:sz w:val="24"/>
          <w:szCs w:val="24"/>
        </w:rPr>
        <w:tab/>
        <w:t>формулировать, аргументировать и отстаивать свое мнение;</w:t>
      </w:r>
    </w:p>
    <w:p w:rsidR="00047A05" w:rsidRPr="00047A05" w:rsidRDefault="00047A05" w:rsidP="00047A05">
      <w:pPr>
        <w:spacing w:line="240" w:lineRule="auto"/>
        <w:rPr>
          <w:color w:val="404040"/>
          <w:sz w:val="24"/>
          <w:szCs w:val="24"/>
        </w:rPr>
      </w:pPr>
    </w:p>
    <w:p w:rsidR="00047A05" w:rsidRPr="00047A05" w:rsidRDefault="00047A05" w:rsidP="00047A05">
      <w:pPr>
        <w:spacing w:line="240" w:lineRule="auto"/>
        <w:rPr>
          <w:b/>
          <w:bCs/>
          <w:i/>
          <w:iCs/>
          <w:color w:val="404040"/>
          <w:sz w:val="24"/>
          <w:szCs w:val="24"/>
          <w:u w:val="single"/>
        </w:rPr>
      </w:pPr>
      <w:r w:rsidRPr="00047A05">
        <w:rPr>
          <w:b/>
          <w:bCs/>
          <w:i/>
          <w:iCs/>
          <w:color w:val="404040"/>
          <w:sz w:val="24"/>
          <w:szCs w:val="24"/>
          <w:u w:val="single"/>
        </w:rPr>
        <w:t>предметные:</w:t>
      </w:r>
    </w:p>
    <w:p w:rsidR="00047A05" w:rsidRPr="00047A05" w:rsidRDefault="00047A05" w:rsidP="00047A05">
      <w:pPr>
        <w:tabs>
          <w:tab w:val="left" w:pos="9214"/>
        </w:tabs>
        <w:autoSpaceDE w:val="0"/>
        <w:autoSpaceDN w:val="0"/>
        <w:adjustRightInd w:val="0"/>
        <w:spacing w:line="240" w:lineRule="auto"/>
        <w:rPr>
          <w:rFonts w:eastAsia="Newton-Regular"/>
          <w:b/>
          <w:color w:val="404040"/>
          <w:sz w:val="24"/>
          <w:szCs w:val="24"/>
          <w:lang w:eastAsia="ru-RU"/>
        </w:rPr>
      </w:pPr>
      <w:r w:rsidRPr="00047A05">
        <w:rPr>
          <w:rFonts w:eastAsia="Newton-Regular"/>
          <w:b/>
          <w:color w:val="404040"/>
          <w:sz w:val="24"/>
          <w:szCs w:val="24"/>
          <w:lang w:eastAsia="ru-RU"/>
        </w:rPr>
        <w:t xml:space="preserve">Предметным результатом изучения курса является </w:t>
      </w:r>
      <w:proofErr w:type="spellStart"/>
      <w:r w:rsidRPr="00047A05">
        <w:rPr>
          <w:rFonts w:eastAsia="Newton-Regular"/>
          <w:b/>
          <w:color w:val="404040"/>
          <w:sz w:val="24"/>
          <w:szCs w:val="24"/>
          <w:lang w:eastAsia="ru-RU"/>
        </w:rPr>
        <w:t>сформированность</w:t>
      </w:r>
      <w:proofErr w:type="spellEnd"/>
      <w:r w:rsidRPr="00047A05">
        <w:rPr>
          <w:rFonts w:eastAsia="Newton-Regular"/>
          <w:b/>
          <w:color w:val="404040"/>
          <w:sz w:val="24"/>
          <w:szCs w:val="24"/>
          <w:lang w:eastAsia="ru-RU"/>
        </w:rPr>
        <w:t xml:space="preserve"> следующих умений:</w:t>
      </w:r>
    </w:p>
    <w:p w:rsidR="00047A05" w:rsidRPr="00047A05" w:rsidRDefault="00047A05" w:rsidP="00047A05">
      <w:pPr>
        <w:tabs>
          <w:tab w:val="left" w:pos="9214"/>
        </w:tabs>
        <w:autoSpaceDE w:val="0"/>
        <w:autoSpaceDN w:val="0"/>
        <w:adjustRightInd w:val="0"/>
        <w:spacing w:line="240" w:lineRule="auto"/>
        <w:rPr>
          <w:rFonts w:eastAsia="Newton-Regular"/>
          <w:color w:val="404040"/>
          <w:sz w:val="24"/>
          <w:szCs w:val="24"/>
          <w:lang w:eastAsia="ru-RU"/>
        </w:rPr>
      </w:pPr>
      <w:r w:rsidRPr="00047A05">
        <w:rPr>
          <w:rFonts w:eastAsia="Newton-Regular"/>
          <w:color w:val="404040"/>
          <w:sz w:val="24"/>
          <w:szCs w:val="24"/>
          <w:lang w:eastAsia="ru-RU"/>
        </w:rPr>
        <w:t>•  пользоваться геометрическим языком для описания предметов окружающего мира;</w:t>
      </w:r>
    </w:p>
    <w:p w:rsidR="00047A05" w:rsidRPr="00047A05" w:rsidRDefault="00047A05" w:rsidP="00047A05">
      <w:pPr>
        <w:tabs>
          <w:tab w:val="left" w:pos="9214"/>
        </w:tabs>
        <w:autoSpaceDE w:val="0"/>
        <w:autoSpaceDN w:val="0"/>
        <w:adjustRightInd w:val="0"/>
        <w:spacing w:line="240" w:lineRule="auto"/>
        <w:rPr>
          <w:rFonts w:eastAsia="Newton-Regular"/>
          <w:color w:val="404040"/>
          <w:sz w:val="24"/>
          <w:szCs w:val="24"/>
          <w:lang w:eastAsia="ru-RU"/>
        </w:rPr>
      </w:pPr>
      <w:r w:rsidRPr="00047A05">
        <w:rPr>
          <w:rFonts w:eastAsia="Newton-Regular"/>
          <w:color w:val="404040"/>
          <w:sz w:val="24"/>
          <w:szCs w:val="24"/>
          <w:lang w:eastAsia="ru-RU"/>
        </w:rPr>
        <w:t>•  распознавать геометрические фигуры, различать их взаимное расположение;</w:t>
      </w:r>
    </w:p>
    <w:p w:rsidR="00047A05" w:rsidRPr="00047A05" w:rsidRDefault="00047A05" w:rsidP="00047A05">
      <w:pPr>
        <w:tabs>
          <w:tab w:val="left" w:pos="9214"/>
        </w:tabs>
        <w:autoSpaceDE w:val="0"/>
        <w:autoSpaceDN w:val="0"/>
        <w:adjustRightInd w:val="0"/>
        <w:spacing w:line="240" w:lineRule="auto"/>
        <w:rPr>
          <w:rFonts w:eastAsia="Newton-Regular"/>
          <w:color w:val="404040"/>
          <w:sz w:val="24"/>
          <w:szCs w:val="24"/>
          <w:lang w:eastAsia="ru-RU"/>
        </w:rPr>
      </w:pPr>
      <w:r w:rsidRPr="00047A05">
        <w:rPr>
          <w:rFonts w:eastAsia="Newton-Regular"/>
          <w:color w:val="404040"/>
          <w:sz w:val="24"/>
          <w:szCs w:val="24"/>
          <w:lang w:eastAsia="ru-RU"/>
        </w:rPr>
        <w:t>•  изображать геометрические фигуры; выполнять чертежи по условию задачи; осуществлять преобразования фигур;</w:t>
      </w:r>
    </w:p>
    <w:p w:rsidR="00047A05" w:rsidRPr="00047A05" w:rsidRDefault="00047A05" w:rsidP="00047A05">
      <w:pPr>
        <w:tabs>
          <w:tab w:val="left" w:pos="9214"/>
        </w:tabs>
        <w:autoSpaceDE w:val="0"/>
        <w:autoSpaceDN w:val="0"/>
        <w:adjustRightInd w:val="0"/>
        <w:spacing w:line="240" w:lineRule="auto"/>
        <w:rPr>
          <w:rFonts w:eastAsia="Newton-Regular"/>
          <w:color w:val="404040"/>
          <w:sz w:val="24"/>
          <w:szCs w:val="24"/>
          <w:lang w:eastAsia="ru-RU"/>
        </w:rPr>
      </w:pPr>
      <w:r w:rsidRPr="00047A05">
        <w:rPr>
          <w:rFonts w:eastAsia="Newton-Regular"/>
          <w:color w:val="404040"/>
          <w:sz w:val="24"/>
          <w:szCs w:val="24"/>
          <w:lang w:eastAsia="ru-RU"/>
        </w:rPr>
        <w:t>•  распознавать на чертежах, моделях и в окружающей обстановке основные пространственные тела, изображать их;</w:t>
      </w:r>
    </w:p>
    <w:p w:rsidR="00047A05" w:rsidRPr="00047A05" w:rsidRDefault="00047A05" w:rsidP="00047A05">
      <w:pPr>
        <w:tabs>
          <w:tab w:val="left" w:pos="9214"/>
        </w:tabs>
        <w:autoSpaceDE w:val="0"/>
        <w:autoSpaceDN w:val="0"/>
        <w:adjustRightInd w:val="0"/>
        <w:spacing w:line="240" w:lineRule="auto"/>
        <w:rPr>
          <w:rFonts w:eastAsia="Newton-Regular"/>
          <w:color w:val="404040"/>
          <w:sz w:val="24"/>
          <w:szCs w:val="24"/>
          <w:lang w:eastAsia="ru-RU"/>
        </w:rPr>
      </w:pPr>
      <w:r w:rsidRPr="00047A05">
        <w:rPr>
          <w:rFonts w:eastAsia="Newton-Regular"/>
          <w:color w:val="404040"/>
          <w:sz w:val="24"/>
          <w:szCs w:val="24"/>
          <w:lang w:eastAsia="ru-RU"/>
        </w:rPr>
        <w:t>•  в простейших случаях строить сечения и развертки пространственных тел;</w:t>
      </w:r>
    </w:p>
    <w:p w:rsidR="00047A05" w:rsidRPr="00047A05" w:rsidRDefault="00047A05" w:rsidP="00047A05">
      <w:pPr>
        <w:tabs>
          <w:tab w:val="left" w:pos="9214"/>
        </w:tabs>
        <w:autoSpaceDE w:val="0"/>
        <w:autoSpaceDN w:val="0"/>
        <w:adjustRightInd w:val="0"/>
        <w:spacing w:line="240" w:lineRule="auto"/>
        <w:rPr>
          <w:rFonts w:eastAsia="Newton-Regular"/>
          <w:color w:val="404040"/>
          <w:sz w:val="24"/>
          <w:szCs w:val="24"/>
          <w:lang w:eastAsia="ru-RU"/>
        </w:rPr>
      </w:pPr>
      <w:r w:rsidRPr="00047A05">
        <w:rPr>
          <w:rFonts w:eastAsia="Newton-Regular"/>
          <w:color w:val="404040"/>
          <w:sz w:val="24"/>
          <w:szCs w:val="24"/>
          <w:lang w:eastAsia="ru-RU"/>
        </w:rPr>
        <w:t>•  проводить операции над векторами, вычислять длину и координаты вектора, угол между векторами;</w:t>
      </w:r>
    </w:p>
    <w:p w:rsidR="00047A05" w:rsidRPr="00047A05" w:rsidRDefault="00047A05" w:rsidP="00047A05">
      <w:pPr>
        <w:tabs>
          <w:tab w:val="left" w:pos="9214"/>
        </w:tabs>
        <w:autoSpaceDE w:val="0"/>
        <w:autoSpaceDN w:val="0"/>
        <w:adjustRightInd w:val="0"/>
        <w:spacing w:line="240" w:lineRule="auto"/>
        <w:rPr>
          <w:rFonts w:eastAsia="Newton-Regular"/>
          <w:color w:val="404040"/>
          <w:sz w:val="24"/>
          <w:szCs w:val="24"/>
          <w:lang w:eastAsia="ru-RU"/>
        </w:rPr>
      </w:pPr>
      <w:r w:rsidRPr="00047A05">
        <w:rPr>
          <w:rFonts w:eastAsia="Newton-Regular"/>
          <w:color w:val="404040"/>
          <w:sz w:val="24"/>
          <w:szCs w:val="24"/>
          <w:lang w:eastAsia="ru-RU"/>
        </w:rPr>
        <w:t>•  вычислять значения геометрических величи</w:t>
      </w:r>
      <w:proofErr w:type="gramStart"/>
      <w:r w:rsidRPr="00047A05">
        <w:rPr>
          <w:rFonts w:eastAsia="Newton-Regular"/>
          <w:color w:val="404040"/>
          <w:sz w:val="24"/>
          <w:szCs w:val="24"/>
          <w:lang w:eastAsia="ru-RU"/>
        </w:rPr>
        <w:t>н(</w:t>
      </w:r>
      <w:proofErr w:type="gramEnd"/>
      <w:r w:rsidRPr="00047A05">
        <w:rPr>
          <w:rFonts w:eastAsia="Newton-Regular"/>
          <w:color w:val="404040"/>
          <w:sz w:val="24"/>
          <w:szCs w:val="24"/>
          <w:lang w:eastAsia="ru-RU"/>
        </w:rPr>
        <w:t>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вычислять площади треугольников, длины ломаных, дуг окружности, площадей основных геометрических фигур и фигур, составленных из них;</w:t>
      </w:r>
    </w:p>
    <w:p w:rsidR="00047A05" w:rsidRPr="00047A05" w:rsidRDefault="00047A05" w:rsidP="00047A05">
      <w:pPr>
        <w:tabs>
          <w:tab w:val="left" w:pos="9214"/>
        </w:tabs>
        <w:autoSpaceDE w:val="0"/>
        <w:autoSpaceDN w:val="0"/>
        <w:adjustRightInd w:val="0"/>
        <w:spacing w:line="240" w:lineRule="auto"/>
        <w:rPr>
          <w:rFonts w:eastAsia="Newton-Regular"/>
          <w:color w:val="404040"/>
          <w:sz w:val="24"/>
          <w:szCs w:val="24"/>
          <w:lang w:eastAsia="ru-RU"/>
        </w:rPr>
      </w:pPr>
      <w:r w:rsidRPr="00047A05">
        <w:rPr>
          <w:rFonts w:eastAsia="Newton-Regular"/>
          <w:color w:val="404040"/>
          <w:sz w:val="24"/>
          <w:szCs w:val="24"/>
          <w:lang w:eastAsia="ru-RU"/>
        </w:rPr>
        <w:t>•  решать геометрические задачи, опираясь на изученные свойства фигур и отношений</w:t>
      </w:r>
    </w:p>
    <w:p w:rsidR="00047A05" w:rsidRPr="00047A05" w:rsidRDefault="00047A05" w:rsidP="00047A05">
      <w:pPr>
        <w:tabs>
          <w:tab w:val="left" w:pos="9214"/>
        </w:tabs>
        <w:autoSpaceDE w:val="0"/>
        <w:autoSpaceDN w:val="0"/>
        <w:adjustRightInd w:val="0"/>
        <w:spacing w:line="240" w:lineRule="auto"/>
        <w:rPr>
          <w:rFonts w:eastAsia="Newton-Regular"/>
          <w:color w:val="404040"/>
          <w:sz w:val="24"/>
          <w:szCs w:val="24"/>
          <w:lang w:eastAsia="ru-RU"/>
        </w:rPr>
      </w:pPr>
      <w:r w:rsidRPr="00047A05">
        <w:rPr>
          <w:rFonts w:eastAsia="Newton-Regular"/>
          <w:color w:val="404040"/>
          <w:sz w:val="24"/>
          <w:szCs w:val="24"/>
          <w:lang w:eastAsia="ru-RU"/>
        </w:rPr>
        <w:t xml:space="preserve">   между ними, применяя дополнительные построения, алгебраический и тригонометрический аппарат, правила симметрии;</w:t>
      </w:r>
    </w:p>
    <w:p w:rsidR="00047A05" w:rsidRPr="00047A05" w:rsidRDefault="00047A05" w:rsidP="00047A05">
      <w:pPr>
        <w:tabs>
          <w:tab w:val="left" w:pos="9214"/>
        </w:tabs>
        <w:autoSpaceDE w:val="0"/>
        <w:autoSpaceDN w:val="0"/>
        <w:adjustRightInd w:val="0"/>
        <w:spacing w:line="240" w:lineRule="auto"/>
        <w:rPr>
          <w:rFonts w:eastAsia="Newton-Regular"/>
          <w:color w:val="404040"/>
          <w:sz w:val="24"/>
          <w:szCs w:val="24"/>
          <w:lang w:eastAsia="ru-RU"/>
        </w:rPr>
      </w:pPr>
      <w:r w:rsidRPr="00047A05">
        <w:rPr>
          <w:rFonts w:eastAsia="Newton-Regular"/>
          <w:color w:val="404040"/>
          <w:sz w:val="24"/>
          <w:szCs w:val="24"/>
          <w:lang w:eastAsia="ru-RU"/>
        </w:rPr>
        <w:t>•  проводить доказательные рассуждения при решении задач, используя известные теоремы, обнаруживая возможности для их использования;</w:t>
      </w:r>
    </w:p>
    <w:p w:rsidR="00047A05" w:rsidRPr="00047A05" w:rsidRDefault="00047A05" w:rsidP="00047A05">
      <w:pPr>
        <w:tabs>
          <w:tab w:val="left" w:pos="9214"/>
        </w:tabs>
        <w:autoSpaceDE w:val="0"/>
        <w:autoSpaceDN w:val="0"/>
        <w:adjustRightInd w:val="0"/>
        <w:spacing w:line="240" w:lineRule="auto"/>
        <w:rPr>
          <w:rFonts w:eastAsia="Newton-Regular"/>
          <w:color w:val="404040"/>
          <w:sz w:val="24"/>
          <w:szCs w:val="24"/>
          <w:lang w:eastAsia="ru-RU"/>
        </w:rPr>
      </w:pPr>
      <w:r w:rsidRPr="00047A05">
        <w:rPr>
          <w:rFonts w:eastAsia="Newton-Regular"/>
          <w:b/>
          <w:color w:val="404040"/>
          <w:sz w:val="24"/>
          <w:szCs w:val="24"/>
          <w:lang w:eastAsia="ru-RU"/>
        </w:rPr>
        <w:t xml:space="preserve">•  </w:t>
      </w:r>
      <w:r w:rsidRPr="00047A05">
        <w:rPr>
          <w:rFonts w:eastAsia="Newton-Regular"/>
          <w:color w:val="404040"/>
          <w:sz w:val="24"/>
          <w:szCs w:val="24"/>
          <w:lang w:eastAsia="ru-RU"/>
        </w:rPr>
        <w:t xml:space="preserve"> решать простейшие планиметрические задачи в пространстве.</w:t>
      </w:r>
    </w:p>
    <w:p w:rsidR="00047A05" w:rsidRPr="00047A05" w:rsidRDefault="00047A05" w:rsidP="00047A05">
      <w:pPr>
        <w:tabs>
          <w:tab w:val="left" w:pos="9214"/>
        </w:tabs>
        <w:autoSpaceDE w:val="0"/>
        <w:autoSpaceDN w:val="0"/>
        <w:adjustRightInd w:val="0"/>
        <w:spacing w:line="240" w:lineRule="auto"/>
        <w:rPr>
          <w:rFonts w:eastAsia="Newton-Regular"/>
          <w:b/>
          <w:bCs/>
          <w:iCs/>
          <w:color w:val="404040"/>
          <w:sz w:val="24"/>
          <w:szCs w:val="24"/>
          <w:lang w:eastAsia="ru-RU"/>
        </w:rPr>
      </w:pPr>
      <w:r w:rsidRPr="00047A05">
        <w:rPr>
          <w:rFonts w:eastAsia="Newton-Regular"/>
          <w:b/>
          <w:bCs/>
          <w:iCs/>
          <w:color w:val="40404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047A05">
        <w:rPr>
          <w:rFonts w:eastAsia="Newton-Regular"/>
          <w:b/>
          <w:bCs/>
          <w:iCs/>
          <w:color w:val="404040"/>
          <w:sz w:val="24"/>
          <w:szCs w:val="24"/>
          <w:lang w:eastAsia="ru-RU"/>
        </w:rPr>
        <w:t>для</w:t>
      </w:r>
      <w:proofErr w:type="gramEnd"/>
      <w:r w:rsidRPr="00047A05">
        <w:rPr>
          <w:rFonts w:eastAsia="Newton-Regular"/>
          <w:b/>
          <w:bCs/>
          <w:iCs/>
          <w:color w:val="404040"/>
          <w:sz w:val="24"/>
          <w:szCs w:val="24"/>
          <w:lang w:eastAsia="ru-RU"/>
        </w:rPr>
        <w:t>:</w:t>
      </w:r>
    </w:p>
    <w:p w:rsidR="00047A05" w:rsidRPr="00047A05" w:rsidRDefault="00047A05" w:rsidP="00047A05">
      <w:pPr>
        <w:tabs>
          <w:tab w:val="left" w:pos="9214"/>
        </w:tabs>
        <w:autoSpaceDE w:val="0"/>
        <w:autoSpaceDN w:val="0"/>
        <w:adjustRightInd w:val="0"/>
        <w:spacing w:line="240" w:lineRule="auto"/>
        <w:rPr>
          <w:rFonts w:eastAsia="Newton-Regular"/>
          <w:color w:val="404040"/>
          <w:sz w:val="24"/>
          <w:szCs w:val="24"/>
          <w:lang w:eastAsia="ru-RU"/>
        </w:rPr>
      </w:pPr>
      <w:r w:rsidRPr="00047A05">
        <w:rPr>
          <w:rFonts w:eastAsia="Newton-Regular"/>
          <w:color w:val="404040"/>
          <w:sz w:val="24"/>
          <w:szCs w:val="24"/>
          <w:lang w:eastAsia="ru-RU"/>
        </w:rPr>
        <w:t>•   описания реальных ситуаций на языке геометрии;</w:t>
      </w:r>
    </w:p>
    <w:p w:rsidR="00047A05" w:rsidRPr="00047A05" w:rsidRDefault="00047A05" w:rsidP="00047A05">
      <w:pPr>
        <w:tabs>
          <w:tab w:val="left" w:pos="9214"/>
        </w:tabs>
        <w:spacing w:line="240" w:lineRule="auto"/>
        <w:rPr>
          <w:rFonts w:eastAsia="Newton-Regular"/>
          <w:color w:val="404040"/>
          <w:sz w:val="24"/>
          <w:szCs w:val="24"/>
          <w:lang w:eastAsia="ru-RU"/>
        </w:rPr>
      </w:pPr>
      <w:r w:rsidRPr="00047A05">
        <w:rPr>
          <w:rFonts w:eastAsia="Newton-Regular"/>
          <w:color w:val="404040"/>
          <w:sz w:val="24"/>
          <w:szCs w:val="24"/>
          <w:lang w:eastAsia="ru-RU"/>
        </w:rPr>
        <w:t>•   расчетов, включающих простейшие тригонометрические формулы;</w:t>
      </w:r>
    </w:p>
    <w:p w:rsidR="00047A05" w:rsidRPr="00047A05" w:rsidRDefault="00047A05" w:rsidP="00047A05">
      <w:pPr>
        <w:autoSpaceDE w:val="0"/>
        <w:autoSpaceDN w:val="0"/>
        <w:adjustRightInd w:val="0"/>
        <w:spacing w:line="240" w:lineRule="auto"/>
        <w:rPr>
          <w:rFonts w:eastAsia="Newton-Regular"/>
          <w:color w:val="404040"/>
          <w:sz w:val="24"/>
          <w:szCs w:val="24"/>
          <w:lang w:eastAsia="ru-RU"/>
        </w:rPr>
      </w:pPr>
      <w:r w:rsidRPr="00047A05">
        <w:rPr>
          <w:rFonts w:eastAsia="Newton-Regular"/>
          <w:color w:val="404040"/>
          <w:sz w:val="24"/>
          <w:szCs w:val="24"/>
          <w:lang w:eastAsia="ru-RU"/>
        </w:rPr>
        <w:t>•   решения геометрических задач с использованием тригонометрии;</w:t>
      </w:r>
    </w:p>
    <w:p w:rsidR="00047A05" w:rsidRPr="00047A05" w:rsidRDefault="00047A05" w:rsidP="00047A05">
      <w:pPr>
        <w:autoSpaceDE w:val="0"/>
        <w:autoSpaceDN w:val="0"/>
        <w:adjustRightInd w:val="0"/>
        <w:spacing w:line="240" w:lineRule="auto"/>
        <w:rPr>
          <w:rFonts w:eastAsia="Newton-Regular"/>
          <w:color w:val="404040"/>
          <w:sz w:val="24"/>
          <w:szCs w:val="24"/>
          <w:lang w:eastAsia="ru-RU"/>
        </w:rPr>
      </w:pPr>
      <w:r w:rsidRPr="00047A05">
        <w:rPr>
          <w:rFonts w:eastAsia="Newton-Regular"/>
          <w:color w:val="404040"/>
          <w:sz w:val="24"/>
          <w:szCs w:val="24"/>
          <w:lang w:eastAsia="ru-RU"/>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047A05" w:rsidRPr="00047A05" w:rsidRDefault="00047A05" w:rsidP="00047A05">
      <w:pPr>
        <w:autoSpaceDE w:val="0"/>
        <w:autoSpaceDN w:val="0"/>
        <w:adjustRightInd w:val="0"/>
        <w:spacing w:line="240" w:lineRule="auto"/>
        <w:rPr>
          <w:rFonts w:eastAsia="Newton-Regular"/>
          <w:color w:val="404040"/>
          <w:sz w:val="24"/>
          <w:szCs w:val="24"/>
          <w:lang w:eastAsia="ru-RU"/>
        </w:rPr>
      </w:pPr>
      <w:proofErr w:type="gramStart"/>
      <w:r w:rsidRPr="00047A05">
        <w:rPr>
          <w:rFonts w:eastAsia="Newton-Regular"/>
          <w:color w:val="404040"/>
          <w:sz w:val="24"/>
          <w:szCs w:val="24"/>
          <w:lang w:eastAsia="ru-RU"/>
        </w:rPr>
        <w:t>•   построений с помощью геометрических инструментов (линейка, угольник, циркуль,</w:t>
      </w:r>
      <w:proofErr w:type="gramEnd"/>
    </w:p>
    <w:p w:rsidR="00047A05" w:rsidRPr="00047A05" w:rsidRDefault="00047A05" w:rsidP="00047A05">
      <w:pPr>
        <w:autoSpaceDE w:val="0"/>
        <w:autoSpaceDN w:val="0"/>
        <w:adjustRightInd w:val="0"/>
        <w:spacing w:line="240" w:lineRule="auto"/>
        <w:rPr>
          <w:rFonts w:eastAsia="Newton-Regular"/>
          <w:color w:val="404040"/>
          <w:sz w:val="24"/>
          <w:szCs w:val="24"/>
          <w:lang w:eastAsia="ru-RU"/>
        </w:rPr>
      </w:pPr>
      <w:r w:rsidRPr="00047A05">
        <w:rPr>
          <w:rFonts w:eastAsia="Newton-Regular"/>
          <w:color w:val="404040"/>
          <w:sz w:val="24"/>
          <w:szCs w:val="24"/>
          <w:lang w:eastAsia="ru-RU"/>
        </w:rPr>
        <w:t xml:space="preserve">    транспортир).</w:t>
      </w:r>
    </w:p>
    <w:p w:rsidR="00047A05" w:rsidRPr="00047A05" w:rsidRDefault="00047A05" w:rsidP="00047A05">
      <w:pPr>
        <w:spacing w:line="240" w:lineRule="auto"/>
        <w:ind w:left="360"/>
        <w:rPr>
          <w:b/>
          <w:color w:val="404040"/>
          <w:sz w:val="24"/>
          <w:szCs w:val="24"/>
        </w:rPr>
      </w:pPr>
      <w:r w:rsidRPr="00047A05">
        <w:rPr>
          <w:color w:val="404040"/>
          <w:sz w:val="24"/>
          <w:szCs w:val="24"/>
        </w:rPr>
        <w:t xml:space="preserve">В результате изучения геометрии   </w:t>
      </w:r>
      <w:proofErr w:type="gramStart"/>
      <w:r w:rsidRPr="00047A05">
        <w:rPr>
          <w:color w:val="404040"/>
          <w:sz w:val="24"/>
          <w:szCs w:val="24"/>
        </w:rPr>
        <w:t>обучающийся</w:t>
      </w:r>
      <w:proofErr w:type="gramEnd"/>
      <w:r w:rsidRPr="00047A05">
        <w:rPr>
          <w:color w:val="404040"/>
          <w:sz w:val="24"/>
          <w:szCs w:val="24"/>
        </w:rPr>
        <w:t xml:space="preserve"> </w:t>
      </w:r>
      <w:r w:rsidRPr="00047A05">
        <w:rPr>
          <w:b/>
          <w:color w:val="404040"/>
          <w:sz w:val="24"/>
          <w:szCs w:val="24"/>
        </w:rPr>
        <w:t>научится:</w:t>
      </w:r>
    </w:p>
    <w:p w:rsidR="00047A05" w:rsidRPr="00047A05" w:rsidRDefault="00047A05" w:rsidP="00047A05">
      <w:pPr>
        <w:autoSpaceDE w:val="0"/>
        <w:autoSpaceDN w:val="0"/>
        <w:adjustRightInd w:val="0"/>
        <w:spacing w:line="240" w:lineRule="auto"/>
        <w:rPr>
          <w:b/>
          <w:bCs/>
          <w:color w:val="404040"/>
          <w:sz w:val="24"/>
          <w:szCs w:val="24"/>
          <w:lang w:eastAsia="ru-RU"/>
        </w:rPr>
      </w:pPr>
      <w:r w:rsidRPr="00047A05">
        <w:rPr>
          <w:b/>
          <w:bCs/>
          <w:color w:val="404040"/>
          <w:sz w:val="24"/>
          <w:szCs w:val="24"/>
          <w:lang w:eastAsia="ru-RU"/>
        </w:rPr>
        <w:t>Наглядная геометрия</w:t>
      </w:r>
    </w:p>
    <w:p w:rsidR="00047A05" w:rsidRPr="00047A05" w:rsidRDefault="00047A05" w:rsidP="00047A05">
      <w:pPr>
        <w:autoSpaceDE w:val="0"/>
        <w:autoSpaceDN w:val="0"/>
        <w:adjustRightInd w:val="0"/>
        <w:spacing w:line="240" w:lineRule="auto"/>
        <w:rPr>
          <w:color w:val="404040"/>
          <w:sz w:val="24"/>
          <w:szCs w:val="24"/>
          <w:lang w:eastAsia="ru-RU"/>
        </w:rPr>
      </w:pPr>
      <w:r w:rsidRPr="00047A05">
        <w:rPr>
          <w:color w:val="404040"/>
          <w:sz w:val="24"/>
          <w:szCs w:val="24"/>
          <w:lang w:eastAsia="ru-RU"/>
        </w:rPr>
        <w:t>1) распознавать на чертежах, рисунках, моделях и в окружаю</w:t>
      </w:r>
      <w:r w:rsidRPr="00047A05">
        <w:rPr>
          <w:color w:val="404040"/>
          <w:sz w:val="24"/>
          <w:szCs w:val="24"/>
          <w:lang w:eastAsia="ru-RU"/>
        </w:rPr>
        <w:softHyphen/>
        <w:t>щем мире плоские и пространственные геометрические фи</w:t>
      </w:r>
      <w:r w:rsidRPr="00047A05">
        <w:rPr>
          <w:color w:val="404040"/>
          <w:sz w:val="24"/>
          <w:szCs w:val="24"/>
          <w:lang w:eastAsia="ru-RU"/>
        </w:rPr>
        <w:softHyphen/>
        <w:t>гуры;</w:t>
      </w:r>
    </w:p>
    <w:p w:rsidR="00047A05" w:rsidRPr="00047A05" w:rsidRDefault="00047A05" w:rsidP="00047A05">
      <w:pPr>
        <w:autoSpaceDE w:val="0"/>
        <w:autoSpaceDN w:val="0"/>
        <w:adjustRightInd w:val="0"/>
        <w:spacing w:line="240" w:lineRule="auto"/>
        <w:rPr>
          <w:color w:val="404040"/>
          <w:sz w:val="24"/>
          <w:szCs w:val="24"/>
          <w:lang w:eastAsia="ru-RU"/>
        </w:rPr>
      </w:pPr>
      <w:r w:rsidRPr="00047A05">
        <w:rPr>
          <w:color w:val="404040"/>
          <w:sz w:val="24"/>
          <w:szCs w:val="24"/>
          <w:lang w:eastAsia="ru-RU"/>
        </w:rPr>
        <w:t>2) распознавать развёртки куба, прямоугольного параллелепи</w:t>
      </w:r>
      <w:r w:rsidRPr="00047A05">
        <w:rPr>
          <w:color w:val="404040"/>
          <w:sz w:val="24"/>
          <w:szCs w:val="24"/>
          <w:lang w:eastAsia="ru-RU"/>
        </w:rPr>
        <w:softHyphen/>
        <w:t>педа;</w:t>
      </w:r>
    </w:p>
    <w:p w:rsidR="00047A05" w:rsidRPr="00047A05" w:rsidRDefault="00047A05" w:rsidP="00047A05">
      <w:pPr>
        <w:autoSpaceDE w:val="0"/>
        <w:autoSpaceDN w:val="0"/>
        <w:adjustRightInd w:val="0"/>
        <w:spacing w:line="240" w:lineRule="auto"/>
        <w:rPr>
          <w:color w:val="404040"/>
          <w:sz w:val="24"/>
          <w:szCs w:val="24"/>
          <w:lang w:eastAsia="ru-RU"/>
        </w:rPr>
      </w:pPr>
      <w:r w:rsidRPr="00047A05">
        <w:rPr>
          <w:color w:val="404040"/>
          <w:sz w:val="24"/>
          <w:szCs w:val="24"/>
          <w:lang w:eastAsia="ru-RU"/>
        </w:rPr>
        <w:t>3) определять по линейным размерам развёртки фигуры ли</w:t>
      </w:r>
      <w:r w:rsidRPr="00047A05">
        <w:rPr>
          <w:color w:val="404040"/>
          <w:sz w:val="24"/>
          <w:szCs w:val="24"/>
          <w:lang w:eastAsia="ru-RU"/>
        </w:rPr>
        <w:softHyphen/>
        <w:t>нейные размеры самой фигуры и наоборот;</w:t>
      </w:r>
    </w:p>
    <w:p w:rsidR="00047A05" w:rsidRPr="00047A05" w:rsidRDefault="00047A05" w:rsidP="00047A05">
      <w:pPr>
        <w:autoSpaceDE w:val="0"/>
        <w:autoSpaceDN w:val="0"/>
        <w:adjustRightInd w:val="0"/>
        <w:spacing w:line="240" w:lineRule="auto"/>
        <w:rPr>
          <w:color w:val="404040"/>
          <w:sz w:val="24"/>
          <w:szCs w:val="24"/>
          <w:lang w:eastAsia="ru-RU"/>
        </w:rPr>
      </w:pPr>
      <w:r w:rsidRPr="00047A05">
        <w:rPr>
          <w:color w:val="404040"/>
          <w:sz w:val="24"/>
          <w:szCs w:val="24"/>
          <w:lang w:eastAsia="ru-RU"/>
        </w:rPr>
        <w:t>4) вычислять объём прямоугольного параллелепипеда.</w:t>
      </w:r>
    </w:p>
    <w:p w:rsidR="00047A05" w:rsidRPr="00047A05" w:rsidRDefault="00047A05" w:rsidP="00047A05">
      <w:pPr>
        <w:autoSpaceDE w:val="0"/>
        <w:autoSpaceDN w:val="0"/>
        <w:adjustRightInd w:val="0"/>
        <w:spacing w:line="240" w:lineRule="auto"/>
        <w:rPr>
          <w:b/>
          <w:iCs/>
          <w:color w:val="404040"/>
          <w:sz w:val="24"/>
          <w:szCs w:val="24"/>
          <w:lang w:eastAsia="ru-RU"/>
        </w:rPr>
      </w:pPr>
      <w:proofErr w:type="gramStart"/>
      <w:r w:rsidRPr="00047A05">
        <w:rPr>
          <w:iCs/>
          <w:color w:val="404040"/>
          <w:sz w:val="24"/>
          <w:szCs w:val="24"/>
          <w:lang w:eastAsia="ru-RU"/>
        </w:rPr>
        <w:t>Обучающийся</w:t>
      </w:r>
      <w:proofErr w:type="gramEnd"/>
      <w:r w:rsidRPr="00047A05">
        <w:rPr>
          <w:b/>
          <w:iCs/>
          <w:color w:val="404040"/>
          <w:sz w:val="24"/>
          <w:szCs w:val="24"/>
          <w:lang w:eastAsia="ru-RU"/>
        </w:rPr>
        <w:t xml:space="preserve"> </w:t>
      </w:r>
      <w:r w:rsidRPr="00047A05">
        <w:rPr>
          <w:b/>
          <w:i/>
          <w:iCs/>
          <w:color w:val="404040"/>
          <w:sz w:val="24"/>
          <w:szCs w:val="24"/>
          <w:lang w:eastAsia="ru-RU"/>
        </w:rPr>
        <w:t>получит возможность:</w:t>
      </w:r>
    </w:p>
    <w:p w:rsidR="00047A05" w:rsidRPr="00047A05" w:rsidRDefault="00047A05" w:rsidP="00047A05">
      <w:pPr>
        <w:autoSpaceDE w:val="0"/>
        <w:autoSpaceDN w:val="0"/>
        <w:adjustRightInd w:val="0"/>
        <w:spacing w:line="240" w:lineRule="auto"/>
        <w:rPr>
          <w:i/>
          <w:iCs/>
          <w:color w:val="404040"/>
          <w:sz w:val="24"/>
          <w:szCs w:val="24"/>
          <w:lang w:eastAsia="ru-RU"/>
        </w:rPr>
      </w:pPr>
      <w:r w:rsidRPr="00047A05">
        <w:rPr>
          <w:color w:val="404040"/>
          <w:sz w:val="24"/>
          <w:szCs w:val="24"/>
          <w:lang w:eastAsia="ru-RU"/>
        </w:rPr>
        <w:t xml:space="preserve">5) </w:t>
      </w:r>
      <w:r w:rsidRPr="00047A05">
        <w:rPr>
          <w:i/>
          <w:iCs/>
          <w:color w:val="404040"/>
          <w:sz w:val="24"/>
          <w:szCs w:val="24"/>
          <w:lang w:eastAsia="ru-RU"/>
        </w:rPr>
        <w:t>вычислять объёмы пространственных геометрических фигур, составленных из прямоугольных параллелепи</w:t>
      </w:r>
      <w:r w:rsidRPr="00047A05">
        <w:rPr>
          <w:i/>
          <w:iCs/>
          <w:color w:val="404040"/>
          <w:sz w:val="24"/>
          <w:szCs w:val="24"/>
          <w:lang w:eastAsia="ru-RU"/>
        </w:rPr>
        <w:softHyphen/>
        <w:t>педов;</w:t>
      </w:r>
    </w:p>
    <w:p w:rsidR="00047A05" w:rsidRPr="00047A05" w:rsidRDefault="00047A05" w:rsidP="00047A05">
      <w:pPr>
        <w:autoSpaceDE w:val="0"/>
        <w:autoSpaceDN w:val="0"/>
        <w:adjustRightInd w:val="0"/>
        <w:spacing w:line="240" w:lineRule="auto"/>
        <w:rPr>
          <w:i/>
          <w:iCs/>
          <w:color w:val="404040"/>
          <w:sz w:val="24"/>
          <w:szCs w:val="24"/>
          <w:lang w:eastAsia="ru-RU"/>
        </w:rPr>
      </w:pPr>
      <w:r w:rsidRPr="00047A05">
        <w:rPr>
          <w:color w:val="404040"/>
          <w:sz w:val="24"/>
          <w:szCs w:val="24"/>
          <w:lang w:eastAsia="ru-RU"/>
        </w:rPr>
        <w:lastRenderedPageBreak/>
        <w:t xml:space="preserve">6) </w:t>
      </w:r>
      <w:r w:rsidRPr="00047A05">
        <w:rPr>
          <w:i/>
          <w:iCs/>
          <w:color w:val="404040"/>
          <w:sz w:val="24"/>
          <w:szCs w:val="24"/>
          <w:lang w:eastAsia="ru-RU"/>
        </w:rPr>
        <w:t>углубить и развить представления о пространственных геометрических фигурах;</w:t>
      </w:r>
    </w:p>
    <w:p w:rsidR="00047A05" w:rsidRPr="00047A05" w:rsidRDefault="00047A05" w:rsidP="00047A05">
      <w:pPr>
        <w:spacing w:line="240" w:lineRule="auto"/>
        <w:rPr>
          <w:color w:val="404040"/>
          <w:sz w:val="24"/>
          <w:szCs w:val="24"/>
        </w:rPr>
      </w:pPr>
      <w:r w:rsidRPr="00047A05">
        <w:rPr>
          <w:color w:val="404040"/>
          <w:sz w:val="24"/>
          <w:szCs w:val="24"/>
          <w:lang w:eastAsia="ru-RU"/>
        </w:rPr>
        <w:t xml:space="preserve">7) </w:t>
      </w:r>
      <w:r w:rsidRPr="00047A05">
        <w:rPr>
          <w:i/>
          <w:iCs/>
          <w:color w:val="404040"/>
          <w:sz w:val="24"/>
          <w:szCs w:val="24"/>
          <w:lang w:eastAsia="ru-RU"/>
        </w:rPr>
        <w:t>применять понятие развёртки для выполнения практи</w:t>
      </w:r>
      <w:r w:rsidRPr="00047A05">
        <w:rPr>
          <w:i/>
          <w:iCs/>
          <w:color w:val="404040"/>
          <w:sz w:val="24"/>
          <w:szCs w:val="24"/>
          <w:lang w:eastAsia="ru-RU"/>
        </w:rPr>
        <w:softHyphen/>
        <w:t>ческих расчётов.</w:t>
      </w:r>
    </w:p>
    <w:p w:rsidR="00047A05" w:rsidRPr="00047A05" w:rsidRDefault="00047A05" w:rsidP="00047A05">
      <w:pPr>
        <w:autoSpaceDE w:val="0"/>
        <w:autoSpaceDN w:val="0"/>
        <w:adjustRightInd w:val="0"/>
        <w:spacing w:line="240" w:lineRule="auto"/>
        <w:rPr>
          <w:b/>
          <w:bCs/>
          <w:color w:val="404040"/>
          <w:sz w:val="24"/>
          <w:szCs w:val="24"/>
          <w:lang w:eastAsia="ru-RU"/>
        </w:rPr>
      </w:pPr>
      <w:r w:rsidRPr="00047A05">
        <w:rPr>
          <w:b/>
          <w:bCs/>
          <w:color w:val="404040"/>
          <w:sz w:val="24"/>
          <w:szCs w:val="24"/>
          <w:lang w:eastAsia="ru-RU"/>
        </w:rPr>
        <w:t>Геометрические фигуры</w:t>
      </w:r>
    </w:p>
    <w:p w:rsidR="00047A05" w:rsidRPr="00047A05" w:rsidRDefault="00047A05" w:rsidP="00047A05">
      <w:pPr>
        <w:autoSpaceDE w:val="0"/>
        <w:autoSpaceDN w:val="0"/>
        <w:adjustRightInd w:val="0"/>
        <w:spacing w:line="240" w:lineRule="auto"/>
        <w:rPr>
          <w:color w:val="404040"/>
          <w:sz w:val="24"/>
          <w:szCs w:val="24"/>
          <w:lang w:eastAsia="ru-RU"/>
        </w:rPr>
      </w:pPr>
      <w:r w:rsidRPr="00047A05">
        <w:rPr>
          <w:iCs/>
          <w:color w:val="404040"/>
          <w:sz w:val="24"/>
          <w:szCs w:val="24"/>
          <w:lang w:eastAsia="ru-RU"/>
        </w:rPr>
        <w:t>Обучающийся</w:t>
      </w:r>
      <w:r w:rsidRPr="00047A05">
        <w:rPr>
          <w:color w:val="404040"/>
          <w:sz w:val="24"/>
          <w:szCs w:val="24"/>
          <w:lang w:eastAsia="ru-RU"/>
        </w:rPr>
        <w:t xml:space="preserve"> научится:</w:t>
      </w:r>
    </w:p>
    <w:p w:rsidR="00047A05" w:rsidRPr="00047A05" w:rsidRDefault="00047A05" w:rsidP="00047A05">
      <w:pPr>
        <w:autoSpaceDE w:val="0"/>
        <w:autoSpaceDN w:val="0"/>
        <w:adjustRightInd w:val="0"/>
        <w:spacing w:line="240" w:lineRule="auto"/>
        <w:rPr>
          <w:color w:val="404040"/>
          <w:sz w:val="24"/>
          <w:szCs w:val="24"/>
          <w:lang w:eastAsia="ru-RU"/>
        </w:rPr>
      </w:pPr>
      <w:r w:rsidRPr="00047A05">
        <w:rPr>
          <w:color w:val="404040"/>
          <w:sz w:val="24"/>
          <w:szCs w:val="24"/>
          <w:lang w:eastAsia="ru-RU"/>
        </w:rPr>
        <w:t>1) пользоваться языком геометрии для описания предметов окружающего мира и их взаимного расположения;</w:t>
      </w:r>
    </w:p>
    <w:p w:rsidR="00047A05" w:rsidRPr="00047A05" w:rsidRDefault="00047A05" w:rsidP="00047A05">
      <w:pPr>
        <w:autoSpaceDE w:val="0"/>
        <w:autoSpaceDN w:val="0"/>
        <w:adjustRightInd w:val="0"/>
        <w:spacing w:line="240" w:lineRule="auto"/>
        <w:rPr>
          <w:color w:val="404040"/>
          <w:sz w:val="24"/>
          <w:szCs w:val="24"/>
          <w:lang w:eastAsia="ru-RU"/>
        </w:rPr>
      </w:pPr>
      <w:r w:rsidRPr="00047A05">
        <w:rPr>
          <w:color w:val="404040"/>
          <w:sz w:val="24"/>
          <w:szCs w:val="24"/>
          <w:lang w:eastAsia="ru-RU"/>
        </w:rPr>
        <w:t>2) распознавать и изображать на чертежах и рисунках гео</w:t>
      </w:r>
      <w:r w:rsidRPr="00047A05">
        <w:rPr>
          <w:color w:val="404040"/>
          <w:sz w:val="24"/>
          <w:szCs w:val="24"/>
          <w:lang w:eastAsia="ru-RU"/>
        </w:rPr>
        <w:softHyphen/>
        <w:t>метрические фигуры и их конфигурации;</w:t>
      </w:r>
    </w:p>
    <w:p w:rsidR="00047A05" w:rsidRPr="00047A05" w:rsidRDefault="00047A05" w:rsidP="00047A05">
      <w:pPr>
        <w:autoSpaceDE w:val="0"/>
        <w:autoSpaceDN w:val="0"/>
        <w:adjustRightInd w:val="0"/>
        <w:spacing w:line="240" w:lineRule="auto"/>
        <w:rPr>
          <w:color w:val="404040"/>
          <w:sz w:val="24"/>
          <w:szCs w:val="24"/>
          <w:lang w:eastAsia="ru-RU"/>
        </w:rPr>
      </w:pPr>
      <w:r w:rsidRPr="00047A05">
        <w:rPr>
          <w:color w:val="404040"/>
          <w:sz w:val="24"/>
          <w:szCs w:val="24"/>
          <w:lang w:eastAsia="ru-RU"/>
        </w:rPr>
        <w:t>3)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w:t>
      </w:r>
      <w:r w:rsidRPr="00047A05">
        <w:rPr>
          <w:color w:val="404040"/>
          <w:sz w:val="24"/>
          <w:szCs w:val="24"/>
          <w:lang w:eastAsia="ru-RU"/>
        </w:rPr>
        <w:softHyphen/>
        <w:t>рот, параллельный перенос);</w:t>
      </w:r>
    </w:p>
    <w:p w:rsidR="00047A05" w:rsidRPr="00047A05" w:rsidRDefault="00047A05" w:rsidP="00047A05">
      <w:pPr>
        <w:autoSpaceDE w:val="0"/>
        <w:autoSpaceDN w:val="0"/>
        <w:adjustRightInd w:val="0"/>
        <w:spacing w:line="240" w:lineRule="auto"/>
        <w:rPr>
          <w:color w:val="404040"/>
          <w:sz w:val="24"/>
          <w:szCs w:val="24"/>
          <w:lang w:eastAsia="ru-RU"/>
        </w:rPr>
      </w:pPr>
      <w:r w:rsidRPr="00047A05">
        <w:rPr>
          <w:color w:val="404040"/>
          <w:sz w:val="24"/>
          <w:szCs w:val="24"/>
          <w:lang w:eastAsia="ru-RU"/>
        </w:rPr>
        <w:t>4) оперировать с начальными понятиями тригонометрии</w:t>
      </w:r>
    </w:p>
    <w:p w:rsidR="00047A05" w:rsidRPr="00047A05" w:rsidRDefault="00047A05" w:rsidP="00047A05">
      <w:pPr>
        <w:autoSpaceDE w:val="0"/>
        <w:autoSpaceDN w:val="0"/>
        <w:adjustRightInd w:val="0"/>
        <w:spacing w:line="240" w:lineRule="auto"/>
        <w:rPr>
          <w:color w:val="404040"/>
          <w:sz w:val="24"/>
          <w:szCs w:val="24"/>
          <w:lang w:eastAsia="ru-RU"/>
        </w:rPr>
      </w:pPr>
      <w:r w:rsidRPr="00047A05">
        <w:rPr>
          <w:color w:val="404040"/>
          <w:sz w:val="24"/>
          <w:szCs w:val="24"/>
          <w:lang w:eastAsia="ru-RU"/>
        </w:rPr>
        <w:t>и выполнять элементарные операции над функциями углов;</w:t>
      </w:r>
    </w:p>
    <w:p w:rsidR="00047A05" w:rsidRPr="00047A05" w:rsidRDefault="00047A05" w:rsidP="00047A05">
      <w:pPr>
        <w:autoSpaceDE w:val="0"/>
        <w:autoSpaceDN w:val="0"/>
        <w:adjustRightInd w:val="0"/>
        <w:spacing w:line="240" w:lineRule="auto"/>
        <w:rPr>
          <w:color w:val="404040"/>
          <w:sz w:val="24"/>
          <w:szCs w:val="24"/>
          <w:lang w:eastAsia="ru-RU"/>
        </w:rPr>
      </w:pPr>
      <w:r w:rsidRPr="00047A05">
        <w:rPr>
          <w:color w:val="404040"/>
          <w:sz w:val="24"/>
          <w:szCs w:val="24"/>
          <w:lang w:eastAsia="ru-RU"/>
        </w:rPr>
        <w:t>5) решать задачи на доказательство, опираясь на изученные свойства фигур и отношений между ними и применяя изученные методы доказательств;</w:t>
      </w:r>
    </w:p>
    <w:p w:rsidR="00047A05" w:rsidRPr="00047A05" w:rsidRDefault="00047A05" w:rsidP="00047A05">
      <w:pPr>
        <w:autoSpaceDE w:val="0"/>
        <w:autoSpaceDN w:val="0"/>
        <w:adjustRightInd w:val="0"/>
        <w:spacing w:line="240" w:lineRule="auto"/>
        <w:rPr>
          <w:color w:val="404040"/>
          <w:sz w:val="24"/>
          <w:szCs w:val="24"/>
          <w:lang w:eastAsia="ru-RU"/>
        </w:rPr>
      </w:pPr>
      <w:r w:rsidRPr="00047A05">
        <w:rPr>
          <w:color w:val="404040"/>
          <w:sz w:val="24"/>
          <w:szCs w:val="24"/>
          <w:lang w:eastAsia="ru-RU"/>
        </w:rPr>
        <w:t>6) решать несложные задачи на построение, применяя основ</w:t>
      </w:r>
      <w:r w:rsidRPr="00047A05">
        <w:rPr>
          <w:color w:val="404040"/>
          <w:sz w:val="24"/>
          <w:szCs w:val="24"/>
          <w:lang w:eastAsia="ru-RU"/>
        </w:rPr>
        <w:softHyphen/>
        <w:t>ные алгоритмы построения с помощью циркуля и ли</w:t>
      </w:r>
      <w:r w:rsidRPr="00047A05">
        <w:rPr>
          <w:color w:val="404040"/>
          <w:sz w:val="24"/>
          <w:szCs w:val="24"/>
          <w:lang w:eastAsia="ru-RU"/>
        </w:rPr>
        <w:softHyphen/>
        <w:t>нейки;</w:t>
      </w:r>
    </w:p>
    <w:p w:rsidR="00047A05" w:rsidRPr="00047A05" w:rsidRDefault="00047A05" w:rsidP="00047A05">
      <w:pPr>
        <w:autoSpaceDE w:val="0"/>
        <w:autoSpaceDN w:val="0"/>
        <w:adjustRightInd w:val="0"/>
        <w:spacing w:line="240" w:lineRule="auto"/>
        <w:rPr>
          <w:color w:val="404040"/>
          <w:sz w:val="24"/>
          <w:szCs w:val="24"/>
          <w:lang w:eastAsia="ru-RU"/>
        </w:rPr>
      </w:pPr>
      <w:r w:rsidRPr="00047A05">
        <w:rPr>
          <w:color w:val="404040"/>
          <w:sz w:val="24"/>
          <w:szCs w:val="24"/>
          <w:lang w:eastAsia="ru-RU"/>
        </w:rPr>
        <w:t>7) решать простейшие планиметрические задачи в простран</w:t>
      </w:r>
      <w:r w:rsidRPr="00047A05">
        <w:rPr>
          <w:color w:val="404040"/>
          <w:sz w:val="24"/>
          <w:szCs w:val="24"/>
          <w:lang w:eastAsia="ru-RU"/>
        </w:rPr>
        <w:softHyphen/>
        <w:t>стве.</w:t>
      </w:r>
    </w:p>
    <w:p w:rsidR="00047A05" w:rsidRPr="00047A05" w:rsidRDefault="00047A05" w:rsidP="00047A05">
      <w:pPr>
        <w:autoSpaceDE w:val="0"/>
        <w:autoSpaceDN w:val="0"/>
        <w:adjustRightInd w:val="0"/>
        <w:spacing w:line="240" w:lineRule="auto"/>
        <w:rPr>
          <w:b/>
          <w:i/>
          <w:iCs/>
          <w:color w:val="404040"/>
          <w:sz w:val="24"/>
          <w:szCs w:val="24"/>
          <w:lang w:eastAsia="ru-RU"/>
        </w:rPr>
      </w:pPr>
      <w:proofErr w:type="gramStart"/>
      <w:r w:rsidRPr="00047A05">
        <w:rPr>
          <w:iCs/>
          <w:color w:val="404040"/>
          <w:sz w:val="24"/>
          <w:szCs w:val="24"/>
          <w:lang w:eastAsia="ru-RU"/>
        </w:rPr>
        <w:t>Обучающийся</w:t>
      </w:r>
      <w:proofErr w:type="gramEnd"/>
      <w:r w:rsidRPr="00047A05">
        <w:rPr>
          <w:b/>
          <w:i/>
          <w:iCs/>
          <w:color w:val="404040"/>
          <w:sz w:val="24"/>
          <w:szCs w:val="24"/>
          <w:lang w:eastAsia="ru-RU"/>
        </w:rPr>
        <w:t xml:space="preserve"> получит возможность:</w:t>
      </w:r>
    </w:p>
    <w:p w:rsidR="00047A05" w:rsidRPr="00047A05" w:rsidRDefault="00047A05" w:rsidP="00047A05">
      <w:pPr>
        <w:autoSpaceDE w:val="0"/>
        <w:autoSpaceDN w:val="0"/>
        <w:adjustRightInd w:val="0"/>
        <w:spacing w:line="240" w:lineRule="auto"/>
        <w:rPr>
          <w:i/>
          <w:iCs/>
          <w:color w:val="404040"/>
          <w:sz w:val="24"/>
          <w:szCs w:val="24"/>
          <w:lang w:eastAsia="ru-RU"/>
        </w:rPr>
      </w:pPr>
      <w:r w:rsidRPr="00047A05">
        <w:rPr>
          <w:color w:val="404040"/>
          <w:sz w:val="24"/>
          <w:szCs w:val="24"/>
          <w:lang w:eastAsia="ru-RU"/>
        </w:rPr>
        <w:t xml:space="preserve">8) </w:t>
      </w:r>
      <w:r w:rsidRPr="00047A05">
        <w:rPr>
          <w:i/>
          <w:iCs/>
          <w:color w:val="404040"/>
          <w:sz w:val="24"/>
          <w:szCs w:val="24"/>
          <w:lang w:eastAsia="ru-RU"/>
        </w:rPr>
        <w:t>овладеть методами решения задач на вычисления и до</w:t>
      </w:r>
      <w:r w:rsidRPr="00047A05">
        <w:rPr>
          <w:i/>
          <w:iCs/>
          <w:color w:val="404040"/>
          <w:sz w:val="24"/>
          <w:szCs w:val="24"/>
          <w:lang w:eastAsia="ru-RU"/>
        </w:rPr>
        <w:softHyphen/>
        <w:t>казательства: методом от противного, методом подо</w:t>
      </w:r>
      <w:r w:rsidRPr="00047A05">
        <w:rPr>
          <w:i/>
          <w:iCs/>
          <w:color w:val="404040"/>
          <w:sz w:val="24"/>
          <w:szCs w:val="24"/>
          <w:lang w:eastAsia="ru-RU"/>
        </w:rPr>
        <w:softHyphen/>
        <w:t>бия, методом перебора вариантов и методом геометри</w:t>
      </w:r>
      <w:r w:rsidRPr="00047A05">
        <w:rPr>
          <w:i/>
          <w:iCs/>
          <w:color w:val="404040"/>
          <w:sz w:val="24"/>
          <w:szCs w:val="24"/>
          <w:lang w:eastAsia="ru-RU"/>
        </w:rPr>
        <w:softHyphen/>
        <w:t>ческих мест точек;</w:t>
      </w:r>
    </w:p>
    <w:p w:rsidR="00047A05" w:rsidRPr="00047A05" w:rsidRDefault="00047A05" w:rsidP="00047A05">
      <w:pPr>
        <w:autoSpaceDE w:val="0"/>
        <w:autoSpaceDN w:val="0"/>
        <w:adjustRightInd w:val="0"/>
        <w:spacing w:line="240" w:lineRule="auto"/>
        <w:rPr>
          <w:i/>
          <w:iCs/>
          <w:color w:val="404040"/>
          <w:sz w:val="24"/>
          <w:szCs w:val="24"/>
          <w:lang w:eastAsia="ru-RU"/>
        </w:rPr>
      </w:pPr>
      <w:r w:rsidRPr="00047A05">
        <w:rPr>
          <w:color w:val="404040"/>
          <w:sz w:val="24"/>
          <w:szCs w:val="24"/>
          <w:lang w:eastAsia="ru-RU"/>
        </w:rPr>
        <w:t xml:space="preserve">9) </w:t>
      </w:r>
      <w:r w:rsidRPr="00047A05">
        <w:rPr>
          <w:i/>
          <w:iCs/>
          <w:color w:val="404040"/>
          <w:sz w:val="24"/>
          <w:szCs w:val="24"/>
          <w:lang w:eastAsia="ru-RU"/>
        </w:rPr>
        <w:t>приобрести опыт применения алгебраического и триго</w:t>
      </w:r>
      <w:r w:rsidRPr="00047A05">
        <w:rPr>
          <w:i/>
          <w:iCs/>
          <w:color w:val="404040"/>
          <w:sz w:val="24"/>
          <w:szCs w:val="24"/>
          <w:lang w:eastAsia="ru-RU"/>
        </w:rPr>
        <w:softHyphen/>
        <w:t>нометрического аппарата и идей движения при реше</w:t>
      </w:r>
      <w:r w:rsidRPr="00047A05">
        <w:rPr>
          <w:i/>
          <w:iCs/>
          <w:color w:val="404040"/>
          <w:sz w:val="24"/>
          <w:szCs w:val="24"/>
          <w:lang w:eastAsia="ru-RU"/>
        </w:rPr>
        <w:softHyphen/>
        <w:t>нии геометрических задач;</w:t>
      </w:r>
    </w:p>
    <w:p w:rsidR="00047A05" w:rsidRPr="00047A05" w:rsidRDefault="00047A05" w:rsidP="00047A05">
      <w:pPr>
        <w:autoSpaceDE w:val="0"/>
        <w:autoSpaceDN w:val="0"/>
        <w:adjustRightInd w:val="0"/>
        <w:spacing w:line="240" w:lineRule="auto"/>
        <w:rPr>
          <w:i/>
          <w:iCs/>
          <w:color w:val="404040"/>
          <w:sz w:val="24"/>
          <w:szCs w:val="24"/>
          <w:lang w:eastAsia="ru-RU"/>
        </w:rPr>
      </w:pPr>
      <w:r w:rsidRPr="00047A05">
        <w:rPr>
          <w:color w:val="404040"/>
          <w:sz w:val="24"/>
          <w:szCs w:val="24"/>
          <w:lang w:eastAsia="ru-RU"/>
        </w:rPr>
        <w:t xml:space="preserve">10) </w:t>
      </w:r>
      <w:r w:rsidRPr="00047A05">
        <w:rPr>
          <w:i/>
          <w:iCs/>
          <w:color w:val="404040"/>
          <w:sz w:val="24"/>
          <w:szCs w:val="24"/>
          <w:lang w:eastAsia="ru-RU"/>
        </w:rPr>
        <w:t>овладеть традиционной схемой решения задач на по</w:t>
      </w:r>
      <w:r w:rsidRPr="00047A05">
        <w:rPr>
          <w:i/>
          <w:iCs/>
          <w:color w:val="404040"/>
          <w:sz w:val="24"/>
          <w:szCs w:val="24"/>
          <w:lang w:eastAsia="ru-RU"/>
        </w:rPr>
        <w:softHyphen/>
        <w:t>строение с помощью циркуля и линейки: анализ, постро</w:t>
      </w:r>
      <w:r w:rsidRPr="00047A05">
        <w:rPr>
          <w:i/>
          <w:iCs/>
          <w:color w:val="404040"/>
          <w:sz w:val="24"/>
          <w:szCs w:val="24"/>
          <w:lang w:eastAsia="ru-RU"/>
        </w:rPr>
        <w:softHyphen/>
        <w:t>ение, доказательство и исследование;</w:t>
      </w:r>
    </w:p>
    <w:p w:rsidR="00047A05" w:rsidRPr="00047A05" w:rsidRDefault="00047A05" w:rsidP="00047A05">
      <w:pPr>
        <w:autoSpaceDE w:val="0"/>
        <w:autoSpaceDN w:val="0"/>
        <w:adjustRightInd w:val="0"/>
        <w:spacing w:line="240" w:lineRule="auto"/>
        <w:rPr>
          <w:i/>
          <w:iCs/>
          <w:color w:val="404040"/>
          <w:sz w:val="24"/>
          <w:szCs w:val="24"/>
          <w:lang w:eastAsia="ru-RU"/>
        </w:rPr>
      </w:pPr>
      <w:r w:rsidRPr="00047A05">
        <w:rPr>
          <w:color w:val="404040"/>
          <w:sz w:val="24"/>
          <w:szCs w:val="24"/>
          <w:lang w:eastAsia="ru-RU"/>
        </w:rPr>
        <w:t xml:space="preserve">11) </w:t>
      </w:r>
      <w:r w:rsidRPr="00047A05">
        <w:rPr>
          <w:i/>
          <w:iCs/>
          <w:color w:val="404040"/>
          <w:sz w:val="24"/>
          <w:szCs w:val="24"/>
          <w:lang w:eastAsia="ru-RU"/>
        </w:rPr>
        <w:t>научиться решать задачи на построение методом гео</w:t>
      </w:r>
      <w:r w:rsidRPr="00047A05">
        <w:rPr>
          <w:i/>
          <w:iCs/>
          <w:color w:val="404040"/>
          <w:sz w:val="24"/>
          <w:szCs w:val="24"/>
          <w:lang w:eastAsia="ru-RU"/>
        </w:rPr>
        <w:softHyphen/>
        <w:t>метрического места точек и методом подобия;</w:t>
      </w:r>
    </w:p>
    <w:p w:rsidR="00047A05" w:rsidRPr="00047A05" w:rsidRDefault="00047A05" w:rsidP="00047A05">
      <w:pPr>
        <w:autoSpaceDE w:val="0"/>
        <w:autoSpaceDN w:val="0"/>
        <w:adjustRightInd w:val="0"/>
        <w:spacing w:line="240" w:lineRule="auto"/>
        <w:rPr>
          <w:i/>
          <w:iCs/>
          <w:color w:val="404040"/>
          <w:sz w:val="24"/>
          <w:szCs w:val="24"/>
          <w:lang w:eastAsia="ru-RU"/>
        </w:rPr>
      </w:pPr>
      <w:r w:rsidRPr="00047A05">
        <w:rPr>
          <w:color w:val="404040"/>
          <w:sz w:val="24"/>
          <w:szCs w:val="24"/>
          <w:lang w:eastAsia="ru-RU"/>
        </w:rPr>
        <w:t xml:space="preserve">12) </w:t>
      </w:r>
      <w:r w:rsidRPr="00047A05">
        <w:rPr>
          <w:i/>
          <w:iCs/>
          <w:color w:val="404040"/>
          <w:sz w:val="24"/>
          <w:szCs w:val="24"/>
          <w:lang w:eastAsia="ru-RU"/>
        </w:rPr>
        <w:t>приобрести опыт исследования свой</w:t>
      </w:r>
      <w:proofErr w:type="gramStart"/>
      <w:r w:rsidRPr="00047A05">
        <w:rPr>
          <w:i/>
          <w:iCs/>
          <w:color w:val="404040"/>
          <w:sz w:val="24"/>
          <w:szCs w:val="24"/>
          <w:lang w:eastAsia="ru-RU"/>
        </w:rPr>
        <w:t>ств пл</w:t>
      </w:r>
      <w:proofErr w:type="gramEnd"/>
      <w:r w:rsidRPr="00047A05">
        <w:rPr>
          <w:i/>
          <w:iCs/>
          <w:color w:val="404040"/>
          <w:sz w:val="24"/>
          <w:szCs w:val="24"/>
          <w:lang w:eastAsia="ru-RU"/>
        </w:rPr>
        <w:t>аниметриче</w:t>
      </w:r>
      <w:r w:rsidRPr="00047A05">
        <w:rPr>
          <w:i/>
          <w:iCs/>
          <w:color w:val="404040"/>
          <w:sz w:val="24"/>
          <w:szCs w:val="24"/>
          <w:lang w:eastAsia="ru-RU"/>
        </w:rPr>
        <w:softHyphen/>
        <w:t>ских фигур с помощью компьютерных программ.</w:t>
      </w:r>
    </w:p>
    <w:p w:rsidR="00047A05" w:rsidRPr="00047A05" w:rsidRDefault="00047A05" w:rsidP="00047A05">
      <w:pPr>
        <w:autoSpaceDE w:val="0"/>
        <w:autoSpaceDN w:val="0"/>
        <w:adjustRightInd w:val="0"/>
        <w:spacing w:line="240" w:lineRule="auto"/>
        <w:rPr>
          <w:b/>
          <w:bCs/>
          <w:color w:val="404040"/>
          <w:sz w:val="24"/>
          <w:szCs w:val="24"/>
          <w:lang w:eastAsia="ru-RU"/>
        </w:rPr>
      </w:pPr>
      <w:r w:rsidRPr="00047A05">
        <w:rPr>
          <w:b/>
          <w:bCs/>
          <w:color w:val="404040"/>
          <w:sz w:val="24"/>
          <w:szCs w:val="24"/>
          <w:lang w:eastAsia="ru-RU"/>
        </w:rPr>
        <w:t>Измерение геометрических величин</w:t>
      </w:r>
    </w:p>
    <w:p w:rsidR="00047A05" w:rsidRPr="00047A05" w:rsidRDefault="00047A05" w:rsidP="00047A05">
      <w:pPr>
        <w:autoSpaceDE w:val="0"/>
        <w:autoSpaceDN w:val="0"/>
        <w:adjustRightInd w:val="0"/>
        <w:spacing w:line="240" w:lineRule="auto"/>
        <w:rPr>
          <w:color w:val="404040"/>
          <w:sz w:val="24"/>
          <w:szCs w:val="24"/>
          <w:lang w:eastAsia="ru-RU"/>
        </w:rPr>
      </w:pPr>
      <w:r w:rsidRPr="00047A05">
        <w:rPr>
          <w:iCs/>
          <w:color w:val="404040"/>
          <w:sz w:val="24"/>
          <w:szCs w:val="24"/>
          <w:lang w:eastAsia="ru-RU"/>
        </w:rPr>
        <w:t>Обучающийся</w:t>
      </w:r>
      <w:r w:rsidRPr="00047A05">
        <w:rPr>
          <w:b/>
          <w:iCs/>
          <w:color w:val="404040"/>
          <w:sz w:val="24"/>
          <w:szCs w:val="24"/>
          <w:lang w:eastAsia="ru-RU"/>
        </w:rPr>
        <w:t xml:space="preserve"> </w:t>
      </w:r>
      <w:r w:rsidRPr="00047A05">
        <w:rPr>
          <w:color w:val="404040"/>
          <w:sz w:val="24"/>
          <w:szCs w:val="24"/>
          <w:lang w:eastAsia="ru-RU"/>
        </w:rPr>
        <w:t>научится:</w:t>
      </w:r>
    </w:p>
    <w:p w:rsidR="00047A05" w:rsidRPr="00047A05" w:rsidRDefault="00047A05" w:rsidP="00047A05">
      <w:pPr>
        <w:autoSpaceDE w:val="0"/>
        <w:autoSpaceDN w:val="0"/>
        <w:adjustRightInd w:val="0"/>
        <w:spacing w:line="240" w:lineRule="auto"/>
        <w:rPr>
          <w:color w:val="404040"/>
          <w:sz w:val="24"/>
          <w:szCs w:val="24"/>
          <w:lang w:eastAsia="ru-RU"/>
        </w:rPr>
      </w:pPr>
      <w:r w:rsidRPr="00047A05">
        <w:rPr>
          <w:color w:val="404040"/>
          <w:sz w:val="24"/>
          <w:szCs w:val="24"/>
          <w:lang w:eastAsia="ru-RU"/>
        </w:rPr>
        <w:t>1) использовать свойства измерения длин, площадей и углов при решении задач на нахождение длины отрезка, дли</w:t>
      </w:r>
      <w:r w:rsidRPr="00047A05">
        <w:rPr>
          <w:color w:val="404040"/>
          <w:sz w:val="24"/>
          <w:szCs w:val="24"/>
          <w:lang w:eastAsia="ru-RU"/>
        </w:rPr>
        <w:softHyphen/>
        <w:t>ны окружности, длины дуги окружности, градусной меры угла;</w:t>
      </w:r>
    </w:p>
    <w:p w:rsidR="00047A05" w:rsidRPr="00047A05" w:rsidRDefault="00047A05" w:rsidP="00047A05">
      <w:pPr>
        <w:autoSpaceDE w:val="0"/>
        <w:autoSpaceDN w:val="0"/>
        <w:adjustRightInd w:val="0"/>
        <w:spacing w:line="240" w:lineRule="auto"/>
        <w:rPr>
          <w:color w:val="404040"/>
          <w:sz w:val="24"/>
          <w:szCs w:val="24"/>
          <w:lang w:eastAsia="ru-RU"/>
        </w:rPr>
      </w:pPr>
      <w:r w:rsidRPr="00047A05">
        <w:rPr>
          <w:color w:val="404040"/>
          <w:sz w:val="24"/>
          <w:szCs w:val="24"/>
          <w:lang w:eastAsia="ru-RU"/>
        </w:rPr>
        <w:t>2) вычислять длины линейных элементов фигур и их углы, ис</w:t>
      </w:r>
      <w:r w:rsidRPr="00047A05">
        <w:rPr>
          <w:color w:val="404040"/>
          <w:sz w:val="24"/>
          <w:szCs w:val="24"/>
          <w:lang w:eastAsia="ru-RU"/>
        </w:rPr>
        <w:softHyphen/>
        <w:t>пользуя формулы длины окружности и длины дуги окруж</w:t>
      </w:r>
      <w:r w:rsidRPr="00047A05">
        <w:rPr>
          <w:color w:val="404040"/>
          <w:sz w:val="24"/>
          <w:szCs w:val="24"/>
          <w:lang w:eastAsia="ru-RU"/>
        </w:rPr>
        <w:softHyphen/>
        <w:t>ности, формулы площадей фигур;</w:t>
      </w:r>
    </w:p>
    <w:p w:rsidR="00047A05" w:rsidRDefault="00047A05" w:rsidP="00047A05">
      <w:pPr>
        <w:autoSpaceDE w:val="0"/>
        <w:autoSpaceDN w:val="0"/>
        <w:adjustRightInd w:val="0"/>
        <w:spacing w:line="240" w:lineRule="auto"/>
        <w:rPr>
          <w:color w:val="404040"/>
          <w:sz w:val="24"/>
          <w:szCs w:val="24"/>
          <w:lang w:eastAsia="ru-RU"/>
        </w:rPr>
      </w:pPr>
      <w:r w:rsidRPr="00047A05">
        <w:rPr>
          <w:color w:val="404040"/>
          <w:sz w:val="24"/>
          <w:szCs w:val="24"/>
          <w:lang w:eastAsia="ru-RU"/>
        </w:rPr>
        <w:t>3) вычислять площади треугольников, прямоугольников, па</w:t>
      </w:r>
      <w:r w:rsidRPr="00047A05">
        <w:rPr>
          <w:color w:val="404040"/>
          <w:sz w:val="24"/>
          <w:szCs w:val="24"/>
          <w:lang w:eastAsia="ru-RU"/>
        </w:rPr>
        <w:softHyphen/>
        <w:t>раллелограммов, трапеций, кругов и секторов;</w:t>
      </w:r>
    </w:p>
    <w:p w:rsidR="00047A05" w:rsidRPr="00047A05" w:rsidRDefault="00047A05" w:rsidP="00047A05">
      <w:pPr>
        <w:autoSpaceDE w:val="0"/>
        <w:autoSpaceDN w:val="0"/>
        <w:adjustRightInd w:val="0"/>
        <w:spacing w:line="240" w:lineRule="auto"/>
        <w:rPr>
          <w:color w:val="404040"/>
          <w:sz w:val="24"/>
          <w:szCs w:val="24"/>
          <w:lang w:eastAsia="ru-RU"/>
        </w:rPr>
      </w:pPr>
      <w:r w:rsidRPr="00047A05">
        <w:rPr>
          <w:color w:val="404040"/>
          <w:sz w:val="24"/>
          <w:szCs w:val="24"/>
          <w:lang w:eastAsia="ru-RU"/>
        </w:rPr>
        <w:t>4) вычислять длину окружности, длину дуги окружности;</w:t>
      </w:r>
    </w:p>
    <w:p w:rsidR="00047A05" w:rsidRPr="00047A05" w:rsidRDefault="00047A05" w:rsidP="00047A05">
      <w:pPr>
        <w:autoSpaceDE w:val="0"/>
        <w:autoSpaceDN w:val="0"/>
        <w:adjustRightInd w:val="0"/>
        <w:spacing w:line="240" w:lineRule="auto"/>
        <w:rPr>
          <w:color w:val="404040"/>
          <w:sz w:val="24"/>
          <w:szCs w:val="24"/>
          <w:lang w:eastAsia="ru-RU"/>
        </w:rPr>
      </w:pPr>
      <w:r w:rsidRPr="00047A05">
        <w:rPr>
          <w:color w:val="404040"/>
          <w:sz w:val="24"/>
          <w:szCs w:val="24"/>
          <w:lang w:eastAsia="ru-RU"/>
        </w:rPr>
        <w:t>5) решать задачи на доказательство с использованием формул длины окружности и длины дуги окружности, формул пло</w:t>
      </w:r>
      <w:r w:rsidRPr="00047A05">
        <w:rPr>
          <w:color w:val="404040"/>
          <w:sz w:val="24"/>
          <w:szCs w:val="24"/>
          <w:lang w:eastAsia="ru-RU"/>
        </w:rPr>
        <w:softHyphen/>
        <w:t>щадей фигур;</w:t>
      </w:r>
    </w:p>
    <w:p w:rsidR="00047A05" w:rsidRPr="00047A05" w:rsidRDefault="00047A05" w:rsidP="00047A05">
      <w:pPr>
        <w:autoSpaceDE w:val="0"/>
        <w:autoSpaceDN w:val="0"/>
        <w:adjustRightInd w:val="0"/>
        <w:spacing w:line="240" w:lineRule="auto"/>
        <w:rPr>
          <w:color w:val="404040"/>
          <w:sz w:val="24"/>
          <w:szCs w:val="24"/>
          <w:lang w:eastAsia="ru-RU"/>
        </w:rPr>
      </w:pPr>
      <w:r w:rsidRPr="00047A05">
        <w:rPr>
          <w:color w:val="404040"/>
          <w:sz w:val="24"/>
          <w:szCs w:val="24"/>
          <w:lang w:eastAsia="ru-RU"/>
        </w:rPr>
        <w:t>6) решать практические задачи, связанные с нахождением гео</w:t>
      </w:r>
      <w:r w:rsidRPr="00047A05">
        <w:rPr>
          <w:color w:val="404040"/>
          <w:sz w:val="24"/>
          <w:szCs w:val="24"/>
          <w:lang w:eastAsia="ru-RU"/>
        </w:rPr>
        <w:softHyphen/>
        <w:t>метрических величин (используя при необходимости спра</w:t>
      </w:r>
      <w:r w:rsidRPr="00047A05">
        <w:rPr>
          <w:color w:val="404040"/>
          <w:sz w:val="24"/>
          <w:szCs w:val="24"/>
          <w:lang w:eastAsia="ru-RU"/>
        </w:rPr>
        <w:softHyphen/>
        <w:t>вочники и технические средства).</w:t>
      </w:r>
    </w:p>
    <w:p w:rsidR="00047A05" w:rsidRPr="00047A05" w:rsidRDefault="00047A05" w:rsidP="00047A05">
      <w:pPr>
        <w:autoSpaceDE w:val="0"/>
        <w:autoSpaceDN w:val="0"/>
        <w:adjustRightInd w:val="0"/>
        <w:spacing w:line="240" w:lineRule="auto"/>
        <w:rPr>
          <w:b/>
          <w:i/>
          <w:iCs/>
          <w:color w:val="404040"/>
          <w:sz w:val="24"/>
          <w:szCs w:val="24"/>
          <w:lang w:eastAsia="ru-RU"/>
        </w:rPr>
      </w:pPr>
      <w:proofErr w:type="gramStart"/>
      <w:r w:rsidRPr="00047A05">
        <w:rPr>
          <w:iCs/>
          <w:color w:val="404040"/>
          <w:sz w:val="24"/>
          <w:szCs w:val="24"/>
          <w:lang w:eastAsia="ru-RU"/>
        </w:rPr>
        <w:t>Обучающийся</w:t>
      </w:r>
      <w:proofErr w:type="gramEnd"/>
      <w:r w:rsidRPr="00047A05">
        <w:rPr>
          <w:b/>
          <w:iCs/>
          <w:color w:val="404040"/>
          <w:sz w:val="24"/>
          <w:szCs w:val="24"/>
          <w:lang w:eastAsia="ru-RU"/>
        </w:rPr>
        <w:t xml:space="preserve"> </w:t>
      </w:r>
      <w:r w:rsidRPr="00047A05">
        <w:rPr>
          <w:b/>
          <w:i/>
          <w:iCs/>
          <w:color w:val="404040"/>
          <w:sz w:val="24"/>
          <w:szCs w:val="24"/>
          <w:lang w:eastAsia="ru-RU"/>
        </w:rPr>
        <w:t>получит возможность:</w:t>
      </w:r>
    </w:p>
    <w:p w:rsidR="00047A05" w:rsidRPr="00047A05" w:rsidRDefault="00047A05" w:rsidP="00047A05">
      <w:pPr>
        <w:autoSpaceDE w:val="0"/>
        <w:autoSpaceDN w:val="0"/>
        <w:adjustRightInd w:val="0"/>
        <w:spacing w:line="240" w:lineRule="auto"/>
        <w:rPr>
          <w:i/>
          <w:iCs/>
          <w:color w:val="404040"/>
          <w:sz w:val="24"/>
          <w:szCs w:val="24"/>
          <w:lang w:eastAsia="ru-RU"/>
        </w:rPr>
      </w:pPr>
      <w:r w:rsidRPr="00047A05">
        <w:rPr>
          <w:color w:val="404040"/>
          <w:sz w:val="24"/>
          <w:szCs w:val="24"/>
          <w:lang w:eastAsia="ru-RU"/>
        </w:rPr>
        <w:t xml:space="preserve">7) </w:t>
      </w:r>
      <w:r w:rsidRPr="00047A05">
        <w:rPr>
          <w:i/>
          <w:iCs/>
          <w:color w:val="404040"/>
          <w:sz w:val="24"/>
          <w:szCs w:val="24"/>
          <w:lang w:eastAsia="ru-RU"/>
        </w:rPr>
        <w:t>вычислять площади фигур, составленных из двух или бо</w:t>
      </w:r>
      <w:r w:rsidRPr="00047A05">
        <w:rPr>
          <w:i/>
          <w:iCs/>
          <w:color w:val="404040"/>
          <w:sz w:val="24"/>
          <w:szCs w:val="24"/>
          <w:lang w:eastAsia="ru-RU"/>
        </w:rPr>
        <w:softHyphen/>
        <w:t>лее прямоугольников, параллелограммов, треугольников, круга и сектора;</w:t>
      </w:r>
    </w:p>
    <w:p w:rsidR="00047A05" w:rsidRPr="00047A05" w:rsidRDefault="00047A05" w:rsidP="00047A05">
      <w:pPr>
        <w:autoSpaceDE w:val="0"/>
        <w:autoSpaceDN w:val="0"/>
        <w:adjustRightInd w:val="0"/>
        <w:spacing w:line="240" w:lineRule="auto"/>
        <w:rPr>
          <w:i/>
          <w:iCs/>
          <w:color w:val="404040"/>
          <w:sz w:val="24"/>
          <w:szCs w:val="24"/>
          <w:lang w:eastAsia="ru-RU"/>
        </w:rPr>
      </w:pPr>
      <w:r w:rsidRPr="00047A05">
        <w:rPr>
          <w:color w:val="404040"/>
          <w:sz w:val="24"/>
          <w:szCs w:val="24"/>
          <w:lang w:eastAsia="ru-RU"/>
        </w:rPr>
        <w:t xml:space="preserve">8) </w:t>
      </w:r>
      <w:r w:rsidRPr="00047A05">
        <w:rPr>
          <w:i/>
          <w:iCs/>
          <w:color w:val="404040"/>
          <w:sz w:val="24"/>
          <w:szCs w:val="24"/>
          <w:lang w:eastAsia="ru-RU"/>
        </w:rPr>
        <w:t>вычислять площади многоугольников, используя отноше</w:t>
      </w:r>
      <w:r w:rsidRPr="00047A05">
        <w:rPr>
          <w:i/>
          <w:iCs/>
          <w:color w:val="404040"/>
          <w:sz w:val="24"/>
          <w:szCs w:val="24"/>
          <w:lang w:eastAsia="ru-RU"/>
        </w:rPr>
        <w:softHyphen/>
        <w:t xml:space="preserve">ния равновеликости и </w:t>
      </w:r>
      <w:proofErr w:type="spellStart"/>
      <w:r w:rsidRPr="00047A05">
        <w:rPr>
          <w:i/>
          <w:iCs/>
          <w:color w:val="404040"/>
          <w:sz w:val="24"/>
          <w:szCs w:val="24"/>
          <w:lang w:eastAsia="ru-RU"/>
        </w:rPr>
        <w:t>равносоставленности</w:t>
      </w:r>
      <w:proofErr w:type="spellEnd"/>
      <w:r w:rsidRPr="00047A05">
        <w:rPr>
          <w:i/>
          <w:iCs/>
          <w:color w:val="404040"/>
          <w:sz w:val="24"/>
          <w:szCs w:val="24"/>
          <w:lang w:eastAsia="ru-RU"/>
        </w:rPr>
        <w:t>;</w:t>
      </w:r>
    </w:p>
    <w:p w:rsidR="00047A05" w:rsidRPr="00047A05" w:rsidRDefault="00047A05" w:rsidP="00047A05">
      <w:pPr>
        <w:autoSpaceDE w:val="0"/>
        <w:autoSpaceDN w:val="0"/>
        <w:adjustRightInd w:val="0"/>
        <w:spacing w:line="240" w:lineRule="auto"/>
        <w:rPr>
          <w:i/>
          <w:iCs/>
          <w:color w:val="404040"/>
          <w:sz w:val="24"/>
          <w:szCs w:val="24"/>
          <w:lang w:eastAsia="ru-RU"/>
        </w:rPr>
      </w:pPr>
      <w:r w:rsidRPr="00047A05">
        <w:rPr>
          <w:color w:val="404040"/>
          <w:sz w:val="24"/>
          <w:szCs w:val="24"/>
          <w:lang w:eastAsia="ru-RU"/>
        </w:rPr>
        <w:t xml:space="preserve">9) </w:t>
      </w:r>
      <w:r w:rsidRPr="00047A05">
        <w:rPr>
          <w:i/>
          <w:iCs/>
          <w:color w:val="404040"/>
          <w:sz w:val="24"/>
          <w:szCs w:val="24"/>
          <w:lang w:eastAsia="ru-RU"/>
        </w:rPr>
        <w:t>приобрести опыт применения алгебраического и триго</w:t>
      </w:r>
      <w:r w:rsidRPr="00047A05">
        <w:rPr>
          <w:i/>
          <w:iCs/>
          <w:color w:val="404040"/>
          <w:sz w:val="24"/>
          <w:szCs w:val="24"/>
          <w:lang w:eastAsia="ru-RU"/>
        </w:rPr>
        <w:softHyphen/>
        <w:t>нометрического аппарата и идей движения при решении задач на вычисление площадей многоугольников.</w:t>
      </w:r>
    </w:p>
    <w:tbl>
      <w:tblPr>
        <w:tblpPr w:leftFromText="180" w:rightFromText="180" w:vertAnchor="page" w:horzAnchor="margin" w:tblpY="74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125"/>
        <w:gridCol w:w="708"/>
        <w:gridCol w:w="3261"/>
        <w:gridCol w:w="2976"/>
        <w:gridCol w:w="2552"/>
        <w:gridCol w:w="2979"/>
      </w:tblGrid>
      <w:tr w:rsidR="00047A05" w:rsidRPr="00047A05" w:rsidTr="002502C6">
        <w:trPr>
          <w:trHeight w:val="510"/>
        </w:trPr>
        <w:tc>
          <w:tcPr>
            <w:tcW w:w="533" w:type="dxa"/>
            <w:vMerge w:val="restart"/>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line="240" w:lineRule="auto"/>
              <w:ind w:firstLine="0"/>
              <w:rPr>
                <w:rFonts w:eastAsia="Times New Roman"/>
                <w:b/>
                <w:sz w:val="24"/>
                <w:szCs w:val="24"/>
                <w:lang w:eastAsia="ru-RU"/>
              </w:rPr>
            </w:pPr>
            <w:r w:rsidRPr="00047A05">
              <w:rPr>
                <w:rFonts w:eastAsia="Times New Roman"/>
                <w:b/>
                <w:sz w:val="24"/>
                <w:szCs w:val="24"/>
                <w:lang w:eastAsia="ru-RU"/>
              </w:rPr>
              <w:lastRenderedPageBreak/>
              <w:t xml:space="preserve">№ </w:t>
            </w:r>
            <w:proofErr w:type="gramStart"/>
            <w:r w:rsidRPr="00047A05">
              <w:rPr>
                <w:rFonts w:eastAsia="Times New Roman"/>
                <w:b/>
                <w:sz w:val="24"/>
                <w:szCs w:val="24"/>
                <w:lang w:eastAsia="ru-RU"/>
              </w:rPr>
              <w:t>п</w:t>
            </w:r>
            <w:proofErr w:type="gramEnd"/>
            <w:r w:rsidRPr="00047A05">
              <w:rPr>
                <w:rFonts w:eastAsia="Times New Roman"/>
                <w:b/>
                <w:sz w:val="24"/>
                <w:szCs w:val="24"/>
                <w:lang w:eastAsia="ru-RU"/>
              </w:rPr>
              <w:t>/п</w:t>
            </w:r>
          </w:p>
        </w:tc>
        <w:tc>
          <w:tcPr>
            <w:tcW w:w="2125" w:type="dxa"/>
            <w:vMerge w:val="restart"/>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line="240" w:lineRule="auto"/>
              <w:ind w:firstLine="0"/>
              <w:rPr>
                <w:rFonts w:eastAsia="Times New Roman"/>
                <w:b/>
                <w:sz w:val="24"/>
                <w:szCs w:val="24"/>
                <w:lang w:eastAsia="ru-RU"/>
              </w:rPr>
            </w:pPr>
            <w:r w:rsidRPr="00047A05">
              <w:rPr>
                <w:rFonts w:eastAsia="Times New Roman"/>
                <w:b/>
                <w:sz w:val="24"/>
                <w:szCs w:val="24"/>
                <w:lang w:eastAsia="ru-RU"/>
              </w:rPr>
              <w:t xml:space="preserve">Наименование разделов, тем </w:t>
            </w:r>
          </w:p>
        </w:tc>
        <w:tc>
          <w:tcPr>
            <w:tcW w:w="708" w:type="dxa"/>
            <w:vMerge w:val="restart"/>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line="240" w:lineRule="auto"/>
              <w:ind w:firstLine="0"/>
              <w:rPr>
                <w:rFonts w:eastAsia="Times New Roman"/>
                <w:b/>
                <w:sz w:val="24"/>
                <w:szCs w:val="24"/>
                <w:lang w:eastAsia="ru-RU"/>
              </w:rPr>
            </w:pPr>
            <w:r w:rsidRPr="00047A05">
              <w:rPr>
                <w:rFonts w:eastAsia="Times New Roman"/>
                <w:b/>
                <w:sz w:val="24"/>
                <w:szCs w:val="24"/>
                <w:lang w:eastAsia="ru-RU"/>
              </w:rPr>
              <w:t>Кол-во часов</w:t>
            </w:r>
          </w:p>
        </w:tc>
        <w:tc>
          <w:tcPr>
            <w:tcW w:w="3261" w:type="dxa"/>
            <w:vMerge w:val="restart"/>
            <w:tcBorders>
              <w:top w:val="single" w:sz="4" w:space="0" w:color="auto"/>
              <w:left w:val="single" w:sz="4" w:space="0" w:color="auto"/>
              <w:bottom w:val="single" w:sz="4" w:space="0" w:color="auto"/>
              <w:right w:val="single" w:sz="4" w:space="0" w:color="auto"/>
            </w:tcBorders>
          </w:tcPr>
          <w:p w:rsidR="00047A05" w:rsidRPr="00047A05" w:rsidRDefault="00047A05" w:rsidP="002502C6">
            <w:pPr>
              <w:spacing w:line="240" w:lineRule="auto"/>
              <w:jc w:val="center"/>
              <w:rPr>
                <w:rFonts w:eastAsia="Times New Roman"/>
                <w:b/>
                <w:sz w:val="24"/>
                <w:szCs w:val="24"/>
                <w:lang w:eastAsia="ru-RU"/>
              </w:rPr>
            </w:pPr>
            <w:r w:rsidRPr="00047A05">
              <w:rPr>
                <w:rFonts w:eastAsia="Times New Roman"/>
                <w:b/>
                <w:sz w:val="24"/>
                <w:szCs w:val="24"/>
                <w:lang w:eastAsia="ru-RU"/>
              </w:rPr>
              <w:t>Характеристика основных видов деятельности учащихся</w:t>
            </w:r>
          </w:p>
          <w:p w:rsidR="00047A05" w:rsidRPr="00047A05" w:rsidRDefault="00047A05" w:rsidP="002502C6">
            <w:pPr>
              <w:spacing w:line="240" w:lineRule="auto"/>
              <w:jc w:val="center"/>
              <w:rPr>
                <w:rFonts w:eastAsia="Times New Roman"/>
                <w:sz w:val="24"/>
                <w:szCs w:val="24"/>
                <w:lang w:eastAsia="ru-RU"/>
              </w:rPr>
            </w:pPr>
          </w:p>
        </w:tc>
        <w:tc>
          <w:tcPr>
            <w:tcW w:w="8507" w:type="dxa"/>
            <w:gridSpan w:val="3"/>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line="240" w:lineRule="auto"/>
              <w:jc w:val="center"/>
              <w:rPr>
                <w:rFonts w:eastAsia="Times New Roman"/>
                <w:b/>
                <w:sz w:val="24"/>
                <w:szCs w:val="24"/>
                <w:lang w:eastAsia="ru-RU"/>
              </w:rPr>
            </w:pPr>
            <w:r w:rsidRPr="00047A05">
              <w:rPr>
                <w:rFonts w:eastAsia="Times New Roman"/>
                <w:b/>
                <w:sz w:val="24"/>
                <w:szCs w:val="24"/>
                <w:lang w:eastAsia="ru-RU"/>
              </w:rPr>
              <w:t>Планируемые результаты (УУД)</w:t>
            </w:r>
          </w:p>
        </w:tc>
      </w:tr>
      <w:tr w:rsidR="00047A05" w:rsidRPr="00047A05" w:rsidTr="002502C6">
        <w:trPr>
          <w:trHeight w:val="58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47A05" w:rsidRPr="00047A05" w:rsidRDefault="00047A05" w:rsidP="002502C6">
            <w:pPr>
              <w:spacing w:line="240" w:lineRule="auto"/>
              <w:ind w:firstLine="0"/>
              <w:jc w:val="left"/>
              <w:rPr>
                <w:rFonts w:eastAsia="Times New Roman"/>
                <w:b/>
                <w:sz w:val="24"/>
                <w:szCs w:val="24"/>
                <w:lang w:eastAsia="ru-RU"/>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047A05" w:rsidRPr="00047A05" w:rsidRDefault="00047A05" w:rsidP="002502C6">
            <w:pPr>
              <w:spacing w:line="240" w:lineRule="auto"/>
              <w:ind w:firstLine="0"/>
              <w:jc w:val="left"/>
              <w:rPr>
                <w:rFonts w:eastAsia="Times New Roman"/>
                <w:b/>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47A05" w:rsidRPr="00047A05" w:rsidRDefault="00047A05" w:rsidP="002502C6">
            <w:pPr>
              <w:spacing w:line="240" w:lineRule="auto"/>
              <w:ind w:firstLine="0"/>
              <w:jc w:val="left"/>
              <w:rPr>
                <w:rFonts w:eastAsia="Times New Roman"/>
                <w:b/>
                <w:sz w:val="24"/>
                <w:szCs w:val="24"/>
                <w:lang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047A05" w:rsidRPr="00047A05" w:rsidRDefault="00047A05" w:rsidP="002502C6">
            <w:pPr>
              <w:spacing w:line="240" w:lineRule="auto"/>
              <w:ind w:firstLine="0"/>
              <w:jc w:val="left"/>
              <w:rPr>
                <w:rFonts w:eastAsia="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before="100" w:beforeAutospacing="1" w:after="100" w:afterAutospacing="1" w:line="240" w:lineRule="auto"/>
              <w:jc w:val="center"/>
              <w:rPr>
                <w:rFonts w:eastAsia="Times New Roman"/>
                <w:b/>
                <w:sz w:val="24"/>
                <w:szCs w:val="24"/>
                <w:lang w:eastAsia="ru-RU"/>
              </w:rPr>
            </w:pPr>
            <w:r w:rsidRPr="00047A05">
              <w:rPr>
                <w:rFonts w:eastAsia="Times New Roman"/>
                <w:b/>
                <w:sz w:val="24"/>
                <w:szCs w:val="24"/>
                <w:lang w:eastAsia="ru-RU"/>
              </w:rPr>
              <w:t xml:space="preserve">Предметные </w:t>
            </w:r>
          </w:p>
        </w:tc>
        <w:tc>
          <w:tcPr>
            <w:tcW w:w="2552" w:type="dxa"/>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before="100" w:beforeAutospacing="1" w:after="100" w:afterAutospacing="1" w:line="240" w:lineRule="auto"/>
              <w:jc w:val="center"/>
              <w:rPr>
                <w:rFonts w:eastAsia="Times New Roman"/>
                <w:b/>
                <w:sz w:val="24"/>
                <w:szCs w:val="24"/>
                <w:lang w:eastAsia="ru-RU"/>
              </w:rPr>
            </w:pPr>
            <w:r w:rsidRPr="00047A05">
              <w:rPr>
                <w:rFonts w:eastAsia="Times New Roman"/>
                <w:b/>
                <w:sz w:val="24"/>
                <w:szCs w:val="24"/>
                <w:lang w:eastAsia="ru-RU"/>
              </w:rPr>
              <w:t>Личностные</w:t>
            </w:r>
          </w:p>
        </w:tc>
        <w:tc>
          <w:tcPr>
            <w:tcW w:w="2979" w:type="dxa"/>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before="100" w:beforeAutospacing="1" w:after="100" w:afterAutospacing="1" w:line="240" w:lineRule="auto"/>
              <w:jc w:val="center"/>
              <w:rPr>
                <w:rFonts w:eastAsia="Times New Roman"/>
                <w:b/>
                <w:sz w:val="24"/>
                <w:szCs w:val="24"/>
                <w:lang w:eastAsia="ru-RU"/>
              </w:rPr>
            </w:pPr>
            <w:proofErr w:type="spellStart"/>
            <w:r w:rsidRPr="00047A05">
              <w:rPr>
                <w:rFonts w:eastAsia="Times New Roman"/>
                <w:b/>
                <w:sz w:val="24"/>
                <w:szCs w:val="24"/>
                <w:lang w:eastAsia="ru-RU"/>
              </w:rPr>
              <w:t>Метапредметные</w:t>
            </w:r>
            <w:proofErr w:type="spellEnd"/>
          </w:p>
        </w:tc>
      </w:tr>
      <w:tr w:rsidR="00047A05" w:rsidRPr="00047A05" w:rsidTr="002502C6">
        <w:tc>
          <w:tcPr>
            <w:tcW w:w="533" w:type="dxa"/>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before="100" w:beforeAutospacing="1" w:after="100" w:afterAutospacing="1" w:line="240" w:lineRule="auto"/>
              <w:ind w:firstLine="0"/>
              <w:rPr>
                <w:rFonts w:eastAsia="Times New Roman"/>
                <w:b/>
                <w:sz w:val="24"/>
                <w:szCs w:val="24"/>
                <w:lang w:eastAsia="ru-RU"/>
              </w:rPr>
            </w:pPr>
            <w:r w:rsidRPr="00047A05">
              <w:rPr>
                <w:rFonts w:eastAsia="Times New Roman"/>
                <w:b/>
                <w:sz w:val="24"/>
                <w:szCs w:val="24"/>
                <w:lang w:eastAsia="ru-RU"/>
              </w:rPr>
              <w:t>1</w:t>
            </w:r>
          </w:p>
        </w:tc>
        <w:tc>
          <w:tcPr>
            <w:tcW w:w="2125" w:type="dxa"/>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before="100" w:beforeAutospacing="1" w:after="100" w:afterAutospacing="1" w:line="240" w:lineRule="auto"/>
              <w:ind w:firstLine="0"/>
              <w:rPr>
                <w:rFonts w:eastAsia="Times New Roman"/>
                <w:b/>
                <w:sz w:val="24"/>
                <w:szCs w:val="24"/>
                <w:lang w:eastAsia="ru-RU"/>
              </w:rPr>
            </w:pPr>
            <w:r w:rsidRPr="00047A05">
              <w:rPr>
                <w:rFonts w:eastAsia="Times New Roman"/>
                <w:b/>
                <w:sz w:val="24"/>
                <w:szCs w:val="24"/>
                <w:lang w:eastAsia="ru-RU"/>
              </w:rPr>
              <w:t>Четырёхугольники</w:t>
            </w:r>
          </w:p>
        </w:tc>
        <w:tc>
          <w:tcPr>
            <w:tcW w:w="708" w:type="dxa"/>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before="100" w:beforeAutospacing="1" w:after="100" w:afterAutospacing="1" w:line="240" w:lineRule="auto"/>
              <w:ind w:firstLine="0"/>
              <w:rPr>
                <w:rFonts w:eastAsia="Times New Roman"/>
                <w:b/>
                <w:sz w:val="24"/>
                <w:szCs w:val="24"/>
                <w:lang w:eastAsia="ru-RU"/>
              </w:rPr>
            </w:pPr>
            <w:r w:rsidRPr="00047A05">
              <w:rPr>
                <w:rFonts w:eastAsia="Times New Roman"/>
                <w:b/>
                <w:sz w:val="24"/>
                <w:szCs w:val="24"/>
                <w:lang w:eastAsia="ru-RU"/>
              </w:rPr>
              <w:t>14</w:t>
            </w:r>
          </w:p>
        </w:tc>
        <w:tc>
          <w:tcPr>
            <w:tcW w:w="3261" w:type="dxa"/>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line="240" w:lineRule="auto"/>
              <w:rPr>
                <w:sz w:val="24"/>
                <w:szCs w:val="24"/>
              </w:rPr>
            </w:pPr>
            <w:proofErr w:type="gramStart"/>
            <w:r w:rsidRPr="00047A05">
              <w:rPr>
                <w:sz w:val="24"/>
                <w:szCs w:val="24"/>
              </w:rPr>
              <w:t xml:space="preserve">Распознавать на чертежах многоугольники и выпуклые многоугольники, используя определение, применять формулу суммы углов выпуклого многоугольника при нахождении элементов многоугольника, распознавать на чертежах среди четырехугольников, доказывать, что данный четырехугольник является параллелограммом, выполнять чертежи по условию задачи, находить углы и стороны параллелограмма, используя свойства углов и сторон, распознавать трапецию, ее элементы, виды на чертежах, находить углы и стороны равнобедренной трапеции, используя </w:t>
            </w:r>
            <w:proofErr w:type="spellStart"/>
            <w:r w:rsidRPr="00047A05">
              <w:rPr>
                <w:sz w:val="24"/>
                <w:szCs w:val="24"/>
              </w:rPr>
              <w:t>еесвойства</w:t>
            </w:r>
            <w:proofErr w:type="spellEnd"/>
            <w:proofErr w:type="gramEnd"/>
            <w:r w:rsidRPr="00047A05">
              <w:rPr>
                <w:sz w:val="24"/>
                <w:szCs w:val="24"/>
              </w:rPr>
              <w:t xml:space="preserve">, </w:t>
            </w:r>
            <w:proofErr w:type="gramStart"/>
            <w:r w:rsidRPr="00047A05">
              <w:rPr>
                <w:sz w:val="24"/>
                <w:szCs w:val="24"/>
              </w:rPr>
              <w:t xml:space="preserve">делить отрезок на </w:t>
            </w:r>
            <w:r w:rsidRPr="00047A05">
              <w:rPr>
                <w:i/>
                <w:sz w:val="24"/>
                <w:szCs w:val="24"/>
                <w:lang w:val="en-US"/>
              </w:rPr>
              <w:t>n</w:t>
            </w:r>
            <w:r w:rsidRPr="00047A05">
              <w:rPr>
                <w:sz w:val="24"/>
                <w:szCs w:val="24"/>
              </w:rPr>
              <w:t xml:space="preserve"> равных частей, выполнять необходимые построения, распознавать и изображать ромб, квадрат, находить стороны и углы, используя свойства, строить симметричные точки и распознать фигуры, обладающие осевой и центральной симметрией, находить в прямоугольнике </w:t>
            </w:r>
            <w:r w:rsidRPr="00047A05">
              <w:rPr>
                <w:sz w:val="24"/>
                <w:szCs w:val="24"/>
              </w:rPr>
              <w:lastRenderedPageBreak/>
              <w:t>угол между диагоналями, используя свойство диагоналей, углы в прямоугольной или равнобедренной трапеции, используя свойства трапеции, стороны параллелограмма.</w:t>
            </w:r>
            <w:proofErr w:type="gramEnd"/>
          </w:p>
        </w:tc>
        <w:tc>
          <w:tcPr>
            <w:tcW w:w="2976" w:type="dxa"/>
            <w:tcBorders>
              <w:top w:val="single" w:sz="4" w:space="0" w:color="auto"/>
              <w:left w:val="single" w:sz="4" w:space="0" w:color="auto"/>
              <w:bottom w:val="single" w:sz="4" w:space="0" w:color="auto"/>
              <w:right w:val="single" w:sz="4" w:space="0" w:color="auto"/>
            </w:tcBorders>
          </w:tcPr>
          <w:p w:rsidR="00047A05" w:rsidRPr="00047A05" w:rsidRDefault="00047A05" w:rsidP="002502C6">
            <w:pPr>
              <w:spacing w:line="240" w:lineRule="auto"/>
              <w:rPr>
                <w:sz w:val="24"/>
                <w:szCs w:val="24"/>
              </w:rPr>
            </w:pPr>
            <w:r w:rsidRPr="00047A05">
              <w:rPr>
                <w:sz w:val="24"/>
                <w:szCs w:val="24"/>
              </w:rPr>
              <w:lastRenderedPageBreak/>
              <w:t>Определение многоугольника, формулу суммы углов выпуклого многоугольника, определение параллелограмма и его свойства, формулировки свойств и признаков параллелограмма, определение трапеции, свойства равнобедренной трапеции, формулировку теоремы Фалеса, основные типы задач на построение, определение прямоугольника, его элементы, свойства и признаки, определение ромба, квадрата как частных видов параллелограмма, виды симметрии в многоугольниках.</w:t>
            </w:r>
          </w:p>
          <w:p w:rsidR="00047A05" w:rsidRPr="00047A05" w:rsidRDefault="00047A05" w:rsidP="002502C6">
            <w:pPr>
              <w:spacing w:before="100" w:beforeAutospacing="1" w:after="100" w:afterAutospacing="1" w:line="240" w:lineRule="auto"/>
              <w:rPr>
                <w:rFonts w:eastAsia="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before="100" w:beforeAutospacing="1" w:after="100" w:afterAutospacing="1" w:line="240" w:lineRule="auto"/>
              <w:rPr>
                <w:rFonts w:eastAsia="Times New Roman"/>
                <w:sz w:val="24"/>
                <w:szCs w:val="24"/>
                <w:lang w:eastAsia="ru-RU"/>
              </w:rPr>
            </w:pPr>
            <w:proofErr w:type="gramStart"/>
            <w:r w:rsidRPr="00047A05">
              <w:rPr>
                <w:rFonts w:eastAsia="Times New Roman"/>
                <w:sz w:val="24"/>
                <w:szCs w:val="24"/>
                <w:lang w:eastAsia="ru-RU"/>
              </w:rPr>
              <w:t>Выражают интерес</w:t>
            </w:r>
            <w:proofErr w:type="gramEnd"/>
            <w:r w:rsidRPr="00047A05">
              <w:rPr>
                <w:rFonts w:eastAsia="Times New Roman"/>
                <w:sz w:val="24"/>
                <w:szCs w:val="24"/>
                <w:lang w:eastAsia="ru-RU"/>
              </w:rPr>
              <w:t xml:space="preserve"> к изучению предметного курса, проявляют готовность и способность к саморазвитию, имеют мотивацию к обучению и познанию; проявляют критичность мышления; распознают логически некорректные высказывания; проявляют способность к эмоциональному восприятию математических объектов, задач, решений, рассуждений; умеют контролировать процесс и результат учебной математической деятельности; проявляют познавательный интерес к изучению предмета.</w:t>
            </w:r>
          </w:p>
        </w:tc>
        <w:tc>
          <w:tcPr>
            <w:tcW w:w="2979" w:type="dxa"/>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before="100" w:beforeAutospacing="1" w:after="100" w:afterAutospacing="1" w:line="240" w:lineRule="auto"/>
              <w:rPr>
                <w:rFonts w:eastAsia="Times New Roman"/>
                <w:sz w:val="24"/>
                <w:szCs w:val="24"/>
                <w:lang w:eastAsia="ru-RU"/>
              </w:rPr>
            </w:pPr>
            <w:proofErr w:type="gramStart"/>
            <w:r w:rsidRPr="00047A05">
              <w:rPr>
                <w:rFonts w:eastAsia="Times New Roman"/>
                <w:sz w:val="24"/>
                <w:szCs w:val="24"/>
                <w:u w:val="single"/>
                <w:lang w:eastAsia="ru-RU"/>
              </w:rPr>
              <w:t>Регулятивные:</w:t>
            </w:r>
            <w:r w:rsidRPr="00047A05">
              <w:rPr>
                <w:rFonts w:eastAsia="Times New Roman"/>
                <w:sz w:val="24"/>
                <w:szCs w:val="24"/>
                <w:lang w:eastAsia="ru-RU"/>
              </w:rPr>
              <w:t xml:space="preserve"> учитывать правило в планировании и контроле способа решения; оценивать правильность выполнения действия; осуществлять итоговый и пошаговый контроль по результату; оценивать правильность выполнения действия на уровне адекватной ретроспективной оценки; вносить необходимые коррективы; различать способ и результат действия; </w:t>
            </w:r>
            <w:r w:rsidRPr="00047A05">
              <w:rPr>
                <w:rFonts w:eastAsia="Times New Roman"/>
                <w:sz w:val="24"/>
                <w:szCs w:val="24"/>
                <w:u w:val="single"/>
                <w:lang w:eastAsia="ru-RU"/>
              </w:rPr>
              <w:t>Познавательные:</w:t>
            </w:r>
            <w:r w:rsidRPr="00047A05">
              <w:rPr>
                <w:rFonts w:eastAsia="Times New Roman"/>
                <w:sz w:val="24"/>
                <w:szCs w:val="24"/>
                <w:lang w:eastAsia="ru-RU"/>
              </w:rPr>
              <w:t xml:space="preserve"> использовать поиск необходимой информации для выполнения заданий с использованием литературы; проводить сравнение, </w:t>
            </w:r>
            <w:proofErr w:type="spellStart"/>
            <w:r w:rsidRPr="00047A05">
              <w:rPr>
                <w:rFonts w:eastAsia="Times New Roman"/>
                <w:sz w:val="24"/>
                <w:szCs w:val="24"/>
                <w:lang w:eastAsia="ru-RU"/>
              </w:rPr>
              <w:t>сериацию</w:t>
            </w:r>
            <w:proofErr w:type="spellEnd"/>
            <w:r w:rsidRPr="00047A05">
              <w:rPr>
                <w:rFonts w:eastAsia="Times New Roman"/>
                <w:sz w:val="24"/>
                <w:szCs w:val="24"/>
                <w:lang w:eastAsia="ru-RU"/>
              </w:rPr>
              <w:t xml:space="preserve"> и классификацию по заданным критериям;</w:t>
            </w:r>
            <w:proofErr w:type="gramEnd"/>
            <w:r w:rsidRPr="00047A05">
              <w:rPr>
                <w:rFonts w:eastAsia="Times New Roman"/>
                <w:sz w:val="24"/>
                <w:szCs w:val="24"/>
                <w:lang w:eastAsia="ru-RU"/>
              </w:rPr>
              <w:t xml:space="preserve"> ориентироваться на разнообразие способов решения задач; владеть общим приемом решения; строить речевое высказывание в устной и письменной форме; </w:t>
            </w:r>
            <w:r w:rsidRPr="00047A05">
              <w:rPr>
                <w:rFonts w:eastAsia="Times New Roman"/>
                <w:sz w:val="24"/>
                <w:szCs w:val="24"/>
                <w:u w:val="single"/>
                <w:lang w:eastAsia="ru-RU"/>
              </w:rPr>
              <w:t>Коммуникативные:</w:t>
            </w:r>
            <w:r w:rsidRPr="00047A05">
              <w:rPr>
                <w:rFonts w:eastAsia="Times New Roman"/>
                <w:sz w:val="24"/>
                <w:szCs w:val="24"/>
                <w:lang w:eastAsia="ru-RU"/>
              </w:rPr>
              <w:t xml:space="preserve"> учитывать разные мнения </w:t>
            </w:r>
            <w:r w:rsidRPr="00047A05">
              <w:rPr>
                <w:rFonts w:eastAsia="Times New Roman"/>
                <w:sz w:val="24"/>
                <w:szCs w:val="24"/>
                <w:lang w:eastAsia="ru-RU"/>
              </w:rPr>
              <w:lastRenderedPageBreak/>
              <w:t xml:space="preserve">и стремиться к координации различных позиций в сотрудничестве;  контролировать действия партнера; договариваться и приходить к общему решению в совместной деятельности, в том числе в ситуации столкновения интересов; </w:t>
            </w:r>
          </w:p>
        </w:tc>
      </w:tr>
      <w:tr w:rsidR="00047A05" w:rsidRPr="00047A05" w:rsidTr="002502C6">
        <w:trPr>
          <w:trHeight w:val="480"/>
        </w:trPr>
        <w:tc>
          <w:tcPr>
            <w:tcW w:w="533" w:type="dxa"/>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line="240" w:lineRule="auto"/>
              <w:ind w:firstLine="0"/>
              <w:rPr>
                <w:rFonts w:eastAsia="Times New Roman"/>
                <w:b/>
                <w:sz w:val="24"/>
                <w:szCs w:val="24"/>
                <w:lang w:eastAsia="ru-RU"/>
              </w:rPr>
            </w:pPr>
            <w:r w:rsidRPr="00047A05">
              <w:rPr>
                <w:rFonts w:eastAsia="Times New Roman"/>
                <w:b/>
                <w:sz w:val="24"/>
                <w:szCs w:val="24"/>
                <w:lang w:eastAsia="ru-RU"/>
              </w:rPr>
              <w:lastRenderedPageBreak/>
              <w:t>2</w:t>
            </w:r>
          </w:p>
        </w:tc>
        <w:tc>
          <w:tcPr>
            <w:tcW w:w="2125" w:type="dxa"/>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line="240" w:lineRule="auto"/>
              <w:ind w:firstLine="0"/>
              <w:rPr>
                <w:rFonts w:eastAsia="Times New Roman"/>
                <w:b/>
                <w:sz w:val="24"/>
                <w:szCs w:val="24"/>
                <w:lang w:eastAsia="ru-RU"/>
              </w:rPr>
            </w:pPr>
            <w:r w:rsidRPr="00047A05">
              <w:rPr>
                <w:rFonts w:eastAsia="Times New Roman"/>
                <w:b/>
                <w:sz w:val="24"/>
                <w:szCs w:val="24"/>
                <w:lang w:eastAsia="ru-RU"/>
              </w:rPr>
              <w:t>Площадь</w:t>
            </w:r>
          </w:p>
        </w:tc>
        <w:tc>
          <w:tcPr>
            <w:tcW w:w="708" w:type="dxa"/>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line="240" w:lineRule="auto"/>
              <w:ind w:firstLine="0"/>
              <w:rPr>
                <w:rFonts w:eastAsia="Times New Roman"/>
                <w:b/>
                <w:sz w:val="24"/>
                <w:szCs w:val="24"/>
                <w:lang w:eastAsia="ru-RU"/>
              </w:rPr>
            </w:pPr>
            <w:r w:rsidRPr="00047A05">
              <w:rPr>
                <w:rFonts w:eastAsia="Times New Roman"/>
                <w:b/>
                <w:sz w:val="24"/>
                <w:szCs w:val="24"/>
                <w:lang w:eastAsia="ru-RU"/>
              </w:rPr>
              <w:t>14</w:t>
            </w:r>
          </w:p>
        </w:tc>
        <w:tc>
          <w:tcPr>
            <w:tcW w:w="3261" w:type="dxa"/>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line="240" w:lineRule="auto"/>
              <w:rPr>
                <w:sz w:val="24"/>
                <w:szCs w:val="24"/>
              </w:rPr>
            </w:pPr>
            <w:r w:rsidRPr="00047A05">
              <w:rPr>
                <w:sz w:val="24"/>
                <w:szCs w:val="24"/>
              </w:rPr>
              <w:t xml:space="preserve">Вычислять площадь квадрата, находить площадь прямоугольника, параллелограмма, треугольника, применять теорему об отношении площадей </w:t>
            </w:r>
            <w:proofErr w:type="spellStart"/>
            <w:r w:rsidRPr="00047A05">
              <w:rPr>
                <w:sz w:val="24"/>
                <w:szCs w:val="24"/>
              </w:rPr>
              <w:t>длярешении</w:t>
            </w:r>
            <w:proofErr w:type="spellEnd"/>
            <w:r w:rsidRPr="00047A05">
              <w:rPr>
                <w:sz w:val="24"/>
                <w:szCs w:val="24"/>
              </w:rPr>
              <w:t xml:space="preserve"> задач, находить площадь трапеции, находить стороны треугольника, используя теорему Пифагора, применять при решении задач теорему, обратную теореме Пифагора.</w:t>
            </w:r>
          </w:p>
        </w:tc>
        <w:tc>
          <w:tcPr>
            <w:tcW w:w="2976" w:type="dxa"/>
            <w:tcBorders>
              <w:top w:val="single" w:sz="4" w:space="0" w:color="auto"/>
              <w:left w:val="single" w:sz="4" w:space="0" w:color="auto"/>
              <w:bottom w:val="single" w:sz="4" w:space="0" w:color="auto"/>
              <w:right w:val="single" w:sz="4" w:space="0" w:color="auto"/>
            </w:tcBorders>
          </w:tcPr>
          <w:p w:rsidR="00047A05" w:rsidRPr="00047A05" w:rsidRDefault="00047A05" w:rsidP="002502C6">
            <w:pPr>
              <w:spacing w:line="240" w:lineRule="auto"/>
              <w:rPr>
                <w:b/>
                <w:sz w:val="24"/>
                <w:szCs w:val="24"/>
              </w:rPr>
            </w:pPr>
            <w:r w:rsidRPr="00047A05">
              <w:rPr>
                <w:sz w:val="24"/>
                <w:szCs w:val="24"/>
              </w:rPr>
              <w:t>Представление о способе измерения площади многоугольника, свойства площадей, формулу площади прямоугольника, формулу площади параллелограмма, формулу площади треугольника, формулировку теоремы об отношении площадей треугольников, формулировку теоремы о площади трапеции, формулировку теоремы Пифагора, формулировку теоремы, обратной теореме Пифагора.</w:t>
            </w:r>
          </w:p>
          <w:p w:rsidR="00047A05" w:rsidRPr="00047A05" w:rsidRDefault="00047A05" w:rsidP="002502C6">
            <w:pPr>
              <w:spacing w:line="240" w:lineRule="auto"/>
              <w:rPr>
                <w:rFonts w:eastAsia="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before="100" w:beforeAutospacing="1" w:after="100" w:afterAutospacing="1" w:line="240" w:lineRule="auto"/>
              <w:rPr>
                <w:rFonts w:eastAsia="Times New Roman"/>
                <w:sz w:val="24"/>
                <w:szCs w:val="24"/>
                <w:lang w:eastAsia="ru-RU"/>
              </w:rPr>
            </w:pPr>
            <w:proofErr w:type="gramStart"/>
            <w:r w:rsidRPr="00047A05">
              <w:rPr>
                <w:rFonts w:eastAsia="Times New Roman"/>
                <w:sz w:val="24"/>
                <w:szCs w:val="24"/>
                <w:lang w:eastAsia="ru-RU"/>
              </w:rPr>
              <w:t>Выражают интерес</w:t>
            </w:r>
            <w:proofErr w:type="gramEnd"/>
            <w:r w:rsidRPr="00047A05">
              <w:rPr>
                <w:rFonts w:eastAsia="Times New Roman"/>
                <w:sz w:val="24"/>
                <w:szCs w:val="24"/>
                <w:lang w:eastAsia="ru-RU"/>
              </w:rPr>
              <w:t xml:space="preserve"> к изучению предметного курса, проявляют готовность и способность к саморазвитию, имеют мотивацию к обучению и познанию; проявляют критичность мышления; распознают логически некорректные высказывания; проявляют способность к эмоциональному восприятию математических объектов, задач, решений, рассуждений; умеют контролировать процесс и результат учебной математической деятельности; проявляют </w:t>
            </w:r>
            <w:r w:rsidRPr="00047A05">
              <w:rPr>
                <w:rFonts w:eastAsia="Times New Roman"/>
                <w:sz w:val="24"/>
                <w:szCs w:val="24"/>
                <w:lang w:eastAsia="ru-RU"/>
              </w:rPr>
              <w:lastRenderedPageBreak/>
              <w:t>познавательный интерес к изучению предмета.</w:t>
            </w:r>
          </w:p>
        </w:tc>
        <w:tc>
          <w:tcPr>
            <w:tcW w:w="2979" w:type="dxa"/>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before="100" w:beforeAutospacing="1" w:after="100" w:afterAutospacing="1" w:line="240" w:lineRule="auto"/>
              <w:rPr>
                <w:rFonts w:eastAsia="Times New Roman"/>
                <w:sz w:val="24"/>
                <w:szCs w:val="24"/>
                <w:lang w:eastAsia="ru-RU"/>
              </w:rPr>
            </w:pPr>
            <w:r w:rsidRPr="00047A05">
              <w:rPr>
                <w:rFonts w:eastAsia="Times New Roman"/>
                <w:sz w:val="24"/>
                <w:szCs w:val="24"/>
                <w:u w:val="single"/>
                <w:lang w:eastAsia="ru-RU"/>
              </w:rPr>
              <w:lastRenderedPageBreak/>
              <w:t>Регулятивные:</w:t>
            </w:r>
            <w:r w:rsidRPr="00047A05">
              <w:rPr>
                <w:rFonts w:eastAsia="Times New Roman"/>
                <w:sz w:val="24"/>
                <w:szCs w:val="24"/>
                <w:lang w:eastAsia="ru-RU"/>
              </w:rPr>
              <w:t xml:space="preserve"> учитывать правило в планировании и контроле способа решения; оценивать правильность выполнения действия; осуществлять итоговый и пошаговый контроль по результату; оценивать правильность выполнения действия на уровне адекватной ретроспективной оценки; вносить необходимые коррективы; различать способ и результат действия; </w:t>
            </w:r>
            <w:proofErr w:type="spellStart"/>
            <w:r w:rsidRPr="00047A05">
              <w:rPr>
                <w:rFonts w:eastAsia="Times New Roman"/>
                <w:sz w:val="24"/>
                <w:szCs w:val="24"/>
                <w:u w:val="single"/>
                <w:lang w:eastAsia="ru-RU"/>
              </w:rPr>
              <w:t>Познавательные</w:t>
            </w:r>
            <w:proofErr w:type="gramStart"/>
            <w:r w:rsidRPr="00047A05">
              <w:rPr>
                <w:rFonts w:eastAsia="Times New Roman"/>
                <w:sz w:val="24"/>
                <w:szCs w:val="24"/>
                <w:u w:val="single"/>
                <w:lang w:eastAsia="ru-RU"/>
              </w:rPr>
              <w:t>:</w:t>
            </w:r>
            <w:r w:rsidRPr="00047A05">
              <w:rPr>
                <w:rFonts w:eastAsia="Times New Roman"/>
                <w:sz w:val="24"/>
                <w:szCs w:val="24"/>
                <w:lang w:eastAsia="ru-RU"/>
              </w:rPr>
              <w:t>и</w:t>
            </w:r>
            <w:proofErr w:type="gramEnd"/>
            <w:r w:rsidRPr="00047A05">
              <w:rPr>
                <w:rFonts w:eastAsia="Times New Roman"/>
                <w:sz w:val="24"/>
                <w:szCs w:val="24"/>
                <w:lang w:eastAsia="ru-RU"/>
              </w:rPr>
              <w:t>спользовать</w:t>
            </w:r>
            <w:proofErr w:type="spellEnd"/>
            <w:r w:rsidRPr="00047A05">
              <w:rPr>
                <w:rFonts w:eastAsia="Times New Roman"/>
                <w:sz w:val="24"/>
                <w:szCs w:val="24"/>
                <w:lang w:eastAsia="ru-RU"/>
              </w:rPr>
              <w:t xml:space="preserve"> поиск необходимой информации для выполнения заданий с использованием литературы; проводить сравнение, </w:t>
            </w:r>
            <w:proofErr w:type="spellStart"/>
            <w:r w:rsidRPr="00047A05">
              <w:rPr>
                <w:rFonts w:eastAsia="Times New Roman"/>
                <w:sz w:val="24"/>
                <w:szCs w:val="24"/>
                <w:lang w:eastAsia="ru-RU"/>
              </w:rPr>
              <w:t>сериацию</w:t>
            </w:r>
            <w:proofErr w:type="spellEnd"/>
            <w:r w:rsidRPr="00047A05">
              <w:rPr>
                <w:rFonts w:eastAsia="Times New Roman"/>
                <w:sz w:val="24"/>
                <w:szCs w:val="24"/>
                <w:lang w:eastAsia="ru-RU"/>
              </w:rPr>
              <w:t xml:space="preserve"> и классификацию по заданным критериям; ориентироваться на разнообразие способов </w:t>
            </w:r>
            <w:r w:rsidRPr="00047A05">
              <w:rPr>
                <w:rFonts w:eastAsia="Times New Roman"/>
                <w:sz w:val="24"/>
                <w:szCs w:val="24"/>
                <w:lang w:eastAsia="ru-RU"/>
              </w:rPr>
              <w:lastRenderedPageBreak/>
              <w:t xml:space="preserve">решения задач; владеть общим приемом решения; строить речевое высказывание в устной и письменной форме; </w:t>
            </w:r>
            <w:r w:rsidRPr="00047A05">
              <w:rPr>
                <w:rFonts w:eastAsia="Times New Roman"/>
                <w:sz w:val="24"/>
                <w:szCs w:val="24"/>
                <w:u w:val="single"/>
                <w:lang w:eastAsia="ru-RU"/>
              </w:rPr>
              <w:t>Коммуникативные:</w:t>
            </w:r>
            <w:r w:rsidRPr="00047A05">
              <w:rPr>
                <w:rFonts w:eastAsia="Times New Roman"/>
                <w:sz w:val="24"/>
                <w:szCs w:val="24"/>
                <w:lang w:eastAsia="ru-RU"/>
              </w:rPr>
              <w:t xml:space="preserve"> учитывать разные мнения и стремиться к координации различных позиций в сотрудничестве;  контролировать действия партнера; договариваться и приходить к общему решению в совместной деятельности, в том числе в ситуации столкновения интересов;</w:t>
            </w:r>
          </w:p>
        </w:tc>
      </w:tr>
      <w:tr w:rsidR="00047A05" w:rsidRPr="00047A05" w:rsidTr="002502C6">
        <w:trPr>
          <w:trHeight w:val="2055"/>
        </w:trPr>
        <w:tc>
          <w:tcPr>
            <w:tcW w:w="533" w:type="dxa"/>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before="100" w:beforeAutospacing="1" w:after="100" w:afterAutospacing="1" w:line="240" w:lineRule="auto"/>
              <w:ind w:firstLine="0"/>
              <w:rPr>
                <w:rFonts w:eastAsia="Times New Roman"/>
                <w:b/>
                <w:sz w:val="24"/>
                <w:szCs w:val="24"/>
                <w:lang w:eastAsia="ru-RU"/>
              </w:rPr>
            </w:pPr>
            <w:r w:rsidRPr="00047A05">
              <w:rPr>
                <w:rFonts w:eastAsia="Times New Roman"/>
                <w:b/>
                <w:sz w:val="24"/>
                <w:szCs w:val="24"/>
                <w:lang w:eastAsia="ru-RU"/>
              </w:rPr>
              <w:lastRenderedPageBreak/>
              <w:t>3</w:t>
            </w:r>
          </w:p>
        </w:tc>
        <w:tc>
          <w:tcPr>
            <w:tcW w:w="2125" w:type="dxa"/>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before="100" w:beforeAutospacing="1" w:after="100" w:afterAutospacing="1" w:line="240" w:lineRule="auto"/>
              <w:ind w:firstLine="0"/>
              <w:rPr>
                <w:rFonts w:eastAsia="Times New Roman"/>
                <w:b/>
                <w:sz w:val="24"/>
                <w:szCs w:val="24"/>
                <w:lang w:eastAsia="ru-RU"/>
              </w:rPr>
            </w:pPr>
            <w:r w:rsidRPr="00047A05">
              <w:rPr>
                <w:rFonts w:eastAsia="Times New Roman"/>
                <w:b/>
                <w:sz w:val="24"/>
                <w:szCs w:val="24"/>
                <w:lang w:eastAsia="ru-RU"/>
              </w:rPr>
              <w:t>Подобные треугольники</w:t>
            </w:r>
          </w:p>
        </w:tc>
        <w:tc>
          <w:tcPr>
            <w:tcW w:w="708" w:type="dxa"/>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before="100" w:beforeAutospacing="1" w:after="100" w:afterAutospacing="1" w:line="240" w:lineRule="auto"/>
              <w:jc w:val="center"/>
              <w:rPr>
                <w:rFonts w:eastAsia="Times New Roman"/>
                <w:b/>
                <w:sz w:val="24"/>
                <w:szCs w:val="24"/>
                <w:lang w:eastAsia="ru-RU"/>
              </w:rPr>
            </w:pPr>
            <w:r w:rsidRPr="00047A05">
              <w:rPr>
                <w:rFonts w:eastAsia="Times New Roman"/>
                <w:b/>
                <w:sz w:val="24"/>
                <w:szCs w:val="24"/>
                <w:lang w:eastAsia="ru-RU"/>
              </w:rPr>
              <w:t>19</w:t>
            </w:r>
          </w:p>
        </w:tc>
        <w:tc>
          <w:tcPr>
            <w:tcW w:w="3261" w:type="dxa"/>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line="240" w:lineRule="auto"/>
              <w:rPr>
                <w:w w:val="112"/>
                <w:sz w:val="24"/>
                <w:szCs w:val="24"/>
              </w:rPr>
            </w:pPr>
            <w:proofErr w:type="gramStart"/>
            <w:r w:rsidRPr="00047A05">
              <w:rPr>
                <w:sz w:val="24"/>
                <w:szCs w:val="24"/>
              </w:rPr>
              <w:t xml:space="preserve">Находить элементы треугольника, используя свойство биссектрисы о делении противоположной стороны, находить отношения площадей, составлять уравнения, исходя из условия задачи, применять при решение задач признаки подобия треугольников, находить среднюю линию треугольника, находить элементы треугольника, используя свойство медианы, находить элементы прямоугольного треугольника, используя свойство высоты, использовать подобие треугольников в </w:t>
            </w:r>
            <w:r w:rsidRPr="00047A05">
              <w:rPr>
                <w:sz w:val="24"/>
                <w:szCs w:val="24"/>
              </w:rPr>
              <w:lastRenderedPageBreak/>
              <w:t>измерительных работах на местности, описывая реальные ситуации на языке геометрии, строить биссектрису, высоту</w:t>
            </w:r>
            <w:proofErr w:type="gramEnd"/>
            <w:r w:rsidRPr="00047A05">
              <w:rPr>
                <w:sz w:val="24"/>
                <w:szCs w:val="24"/>
              </w:rPr>
              <w:t xml:space="preserve">, </w:t>
            </w:r>
            <w:proofErr w:type="gramStart"/>
            <w:r w:rsidRPr="00047A05">
              <w:rPr>
                <w:sz w:val="24"/>
                <w:szCs w:val="24"/>
              </w:rPr>
              <w:t>медиану треугольника, угол, равный данному, прямую, параллельную данной, применять метод подобия при решении задач на построение, находить значения одной из тригонометрических функций по значению другой, определять значения синуса, косинуса, тангенса по заданному значению углов, решать прямоугольные треугольники, используя определение синуса, косинуса, тангенса острого угла, решать геометрические задачи с использованием тригонометрии.</w:t>
            </w:r>
            <w:proofErr w:type="gramEnd"/>
          </w:p>
        </w:tc>
        <w:tc>
          <w:tcPr>
            <w:tcW w:w="2976" w:type="dxa"/>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line="240" w:lineRule="auto"/>
              <w:rPr>
                <w:sz w:val="24"/>
                <w:szCs w:val="24"/>
              </w:rPr>
            </w:pPr>
            <w:proofErr w:type="gramStart"/>
            <w:r w:rsidRPr="00047A05">
              <w:rPr>
                <w:sz w:val="24"/>
                <w:szCs w:val="24"/>
              </w:rPr>
              <w:lastRenderedPageBreak/>
              <w:t xml:space="preserve">Определение пропорциональных отрезков подобных треугольников, свойство биссектрисы треугольника, формулировку теоремы об отношении площадей подобных треугольников, формулировку признаков подобия треугольников, формулировку теоремы о средней линии треугольника, формулировку свойства медиан треугольника, понятие среднего пропорционального, свойство высота прямоугольного треугольника, </w:t>
            </w:r>
            <w:r w:rsidRPr="00047A05">
              <w:rPr>
                <w:sz w:val="24"/>
                <w:szCs w:val="24"/>
              </w:rPr>
              <w:lastRenderedPageBreak/>
              <w:t>проведенной из вершины прямого угла, теоремы о пропорциональности отрезков в прямоугольном треугольнике, как находить расстояние до недоступной точки, этапы построений, метод подобия, понятие синуса</w:t>
            </w:r>
            <w:proofErr w:type="gramEnd"/>
            <w:r w:rsidRPr="00047A05">
              <w:rPr>
                <w:sz w:val="24"/>
                <w:szCs w:val="24"/>
              </w:rPr>
              <w:t xml:space="preserve">, косинуса, тангенса острого угла прямоугольного треугольника, основное тригонометрическое </w:t>
            </w:r>
            <w:proofErr w:type="spellStart"/>
            <w:r w:rsidRPr="00047A05">
              <w:rPr>
                <w:sz w:val="24"/>
                <w:szCs w:val="24"/>
              </w:rPr>
              <w:t>тождество</w:t>
            </w:r>
            <w:proofErr w:type="gramStart"/>
            <w:r w:rsidRPr="00047A05">
              <w:rPr>
                <w:sz w:val="24"/>
                <w:szCs w:val="24"/>
              </w:rPr>
              <w:t>.з</w:t>
            </w:r>
            <w:proofErr w:type="gramEnd"/>
            <w:r w:rsidRPr="00047A05">
              <w:rPr>
                <w:sz w:val="24"/>
                <w:szCs w:val="24"/>
              </w:rPr>
              <w:t>начения</w:t>
            </w:r>
            <w:proofErr w:type="spellEnd"/>
            <w:r w:rsidRPr="00047A05">
              <w:rPr>
                <w:sz w:val="24"/>
                <w:szCs w:val="24"/>
              </w:rPr>
              <w:t xml:space="preserve"> синуса, косинуса, тангенса для углов 30</w:t>
            </w:r>
            <w:r w:rsidRPr="00047A05">
              <w:rPr>
                <w:sz w:val="24"/>
                <w:szCs w:val="24"/>
                <w:vertAlign w:val="superscript"/>
              </w:rPr>
              <w:t>0</w:t>
            </w:r>
            <w:r w:rsidRPr="00047A05">
              <w:rPr>
                <w:sz w:val="24"/>
                <w:szCs w:val="24"/>
              </w:rPr>
              <w:t>, 45</w:t>
            </w:r>
            <w:r w:rsidRPr="00047A05">
              <w:rPr>
                <w:sz w:val="24"/>
                <w:szCs w:val="24"/>
                <w:vertAlign w:val="superscript"/>
              </w:rPr>
              <w:t>0</w:t>
            </w:r>
            <w:r w:rsidRPr="00047A05">
              <w:rPr>
                <w:sz w:val="24"/>
                <w:szCs w:val="24"/>
              </w:rPr>
              <w:t>, 60</w:t>
            </w:r>
            <w:r w:rsidRPr="00047A05">
              <w:rPr>
                <w:sz w:val="24"/>
                <w:szCs w:val="24"/>
                <w:vertAlign w:val="superscript"/>
              </w:rPr>
              <w:t>0</w:t>
            </w:r>
            <w:r w:rsidRPr="00047A05">
              <w:rPr>
                <w:sz w:val="24"/>
                <w:szCs w:val="24"/>
              </w:rPr>
              <w:t>, 90</w:t>
            </w:r>
            <w:r w:rsidRPr="00047A05">
              <w:rPr>
                <w:sz w:val="24"/>
                <w:szCs w:val="24"/>
                <w:vertAlign w:val="superscript"/>
              </w:rPr>
              <w:t>0</w:t>
            </w:r>
            <w:r w:rsidRPr="00047A05">
              <w:rPr>
                <w:sz w:val="24"/>
                <w:szCs w:val="24"/>
              </w:rPr>
              <w:t>, соотношения между сторонами и углами прямоугольного треугольника.</w:t>
            </w:r>
          </w:p>
        </w:tc>
        <w:tc>
          <w:tcPr>
            <w:tcW w:w="2552" w:type="dxa"/>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before="100" w:beforeAutospacing="1" w:after="100" w:afterAutospacing="1" w:line="240" w:lineRule="auto"/>
              <w:rPr>
                <w:rFonts w:eastAsia="Times New Roman"/>
                <w:sz w:val="24"/>
                <w:szCs w:val="24"/>
                <w:lang w:eastAsia="ru-RU"/>
              </w:rPr>
            </w:pPr>
            <w:proofErr w:type="gramStart"/>
            <w:r w:rsidRPr="00047A05">
              <w:rPr>
                <w:rFonts w:eastAsia="Times New Roman"/>
                <w:sz w:val="24"/>
                <w:szCs w:val="24"/>
                <w:lang w:eastAsia="ru-RU"/>
              </w:rPr>
              <w:lastRenderedPageBreak/>
              <w:t>Выражают интерес</w:t>
            </w:r>
            <w:proofErr w:type="gramEnd"/>
            <w:r w:rsidRPr="00047A05">
              <w:rPr>
                <w:rFonts w:eastAsia="Times New Roman"/>
                <w:sz w:val="24"/>
                <w:szCs w:val="24"/>
                <w:lang w:eastAsia="ru-RU"/>
              </w:rPr>
              <w:t xml:space="preserve"> к изучению предметного курса, проявляют готовность и способность к саморазвитию, имеют мотивацию к обучению и познанию; проявляют критичность мышления; распознают логически некорректные высказывания; проявляют способность к эмоциональному восприятию математических объектов, задач, решений, </w:t>
            </w:r>
            <w:r w:rsidRPr="00047A05">
              <w:rPr>
                <w:rFonts w:eastAsia="Times New Roman"/>
                <w:sz w:val="24"/>
                <w:szCs w:val="24"/>
                <w:lang w:eastAsia="ru-RU"/>
              </w:rPr>
              <w:lastRenderedPageBreak/>
              <w:t>рассуждений; умеют контролировать процесс и результат учебной математической деятельности; проявляют познавательный интерес к изучению предмета.</w:t>
            </w:r>
          </w:p>
        </w:tc>
        <w:tc>
          <w:tcPr>
            <w:tcW w:w="2979" w:type="dxa"/>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before="100" w:beforeAutospacing="1" w:after="100" w:afterAutospacing="1" w:line="240" w:lineRule="auto"/>
              <w:rPr>
                <w:rFonts w:eastAsia="Times New Roman"/>
                <w:sz w:val="24"/>
                <w:szCs w:val="24"/>
                <w:lang w:eastAsia="ru-RU"/>
              </w:rPr>
            </w:pPr>
            <w:proofErr w:type="gramStart"/>
            <w:r w:rsidRPr="00047A05">
              <w:rPr>
                <w:rFonts w:eastAsia="Times New Roman"/>
                <w:sz w:val="24"/>
                <w:szCs w:val="24"/>
                <w:u w:val="single"/>
                <w:lang w:eastAsia="ru-RU"/>
              </w:rPr>
              <w:lastRenderedPageBreak/>
              <w:t>Регулятивные:</w:t>
            </w:r>
            <w:r w:rsidRPr="00047A05">
              <w:rPr>
                <w:rFonts w:eastAsia="Times New Roman"/>
                <w:sz w:val="24"/>
                <w:szCs w:val="24"/>
                <w:lang w:eastAsia="ru-RU"/>
              </w:rPr>
              <w:t xml:space="preserve"> учитывать правило в планировании и контроле способа решения; оценивать правильность выполнения действия; осуществлять итоговый и пошаговый контроль по результату; оценивать правильность выполнения действия на уровне адекватной ретроспективной оценки; вносить необходимые коррективы; различать способ и результат действия; </w:t>
            </w:r>
            <w:r w:rsidRPr="00047A05">
              <w:rPr>
                <w:rFonts w:eastAsia="Times New Roman"/>
                <w:sz w:val="24"/>
                <w:szCs w:val="24"/>
                <w:u w:val="single"/>
                <w:lang w:eastAsia="ru-RU"/>
              </w:rPr>
              <w:t>Познавательные:</w:t>
            </w:r>
            <w:r w:rsidRPr="00047A05">
              <w:rPr>
                <w:rFonts w:eastAsia="Times New Roman"/>
                <w:sz w:val="24"/>
                <w:szCs w:val="24"/>
                <w:lang w:eastAsia="ru-RU"/>
              </w:rPr>
              <w:t xml:space="preserve"> использовать поиск необходимой информации для выполнения заданий с </w:t>
            </w:r>
            <w:r w:rsidRPr="00047A05">
              <w:rPr>
                <w:rFonts w:eastAsia="Times New Roman"/>
                <w:sz w:val="24"/>
                <w:szCs w:val="24"/>
                <w:lang w:eastAsia="ru-RU"/>
              </w:rPr>
              <w:lastRenderedPageBreak/>
              <w:t xml:space="preserve">использованием литературы; проводить сравнение, </w:t>
            </w:r>
            <w:proofErr w:type="spellStart"/>
            <w:r w:rsidRPr="00047A05">
              <w:rPr>
                <w:rFonts w:eastAsia="Times New Roman"/>
                <w:sz w:val="24"/>
                <w:szCs w:val="24"/>
                <w:lang w:eastAsia="ru-RU"/>
              </w:rPr>
              <w:t>сериацию</w:t>
            </w:r>
            <w:proofErr w:type="spellEnd"/>
            <w:r w:rsidRPr="00047A05">
              <w:rPr>
                <w:rFonts w:eastAsia="Times New Roman"/>
                <w:sz w:val="24"/>
                <w:szCs w:val="24"/>
                <w:lang w:eastAsia="ru-RU"/>
              </w:rPr>
              <w:t xml:space="preserve"> и классификацию по заданным критериям;</w:t>
            </w:r>
            <w:proofErr w:type="gramEnd"/>
            <w:r w:rsidRPr="00047A05">
              <w:rPr>
                <w:rFonts w:eastAsia="Times New Roman"/>
                <w:sz w:val="24"/>
                <w:szCs w:val="24"/>
                <w:lang w:eastAsia="ru-RU"/>
              </w:rPr>
              <w:t xml:space="preserve"> ориентироваться на разнообразие способов решения задач; владеть общим приемом решения; строить речевое высказывание в устной и письменной форме; </w:t>
            </w:r>
            <w:r w:rsidRPr="00047A05">
              <w:rPr>
                <w:rFonts w:eastAsia="Times New Roman"/>
                <w:sz w:val="24"/>
                <w:szCs w:val="24"/>
                <w:u w:val="single"/>
                <w:lang w:eastAsia="ru-RU"/>
              </w:rPr>
              <w:t>Коммуникативные:</w:t>
            </w:r>
            <w:r w:rsidRPr="00047A05">
              <w:rPr>
                <w:rFonts w:eastAsia="Times New Roman"/>
                <w:sz w:val="24"/>
                <w:szCs w:val="24"/>
                <w:lang w:eastAsia="ru-RU"/>
              </w:rPr>
              <w:t xml:space="preserve"> учитывать разные мнения и стремиться к координации различных позиций в сотрудничестве;  контролировать действия партнера; договариваться и приходить к общему решению в совместной деятельности, в том числе в ситуации столкновения интересов;</w:t>
            </w:r>
          </w:p>
        </w:tc>
      </w:tr>
      <w:tr w:rsidR="00047A05" w:rsidRPr="00047A05" w:rsidTr="002502C6">
        <w:tc>
          <w:tcPr>
            <w:tcW w:w="533" w:type="dxa"/>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line="240" w:lineRule="auto"/>
              <w:ind w:firstLine="0"/>
              <w:rPr>
                <w:rFonts w:eastAsia="Times New Roman"/>
                <w:b/>
                <w:sz w:val="24"/>
                <w:szCs w:val="24"/>
                <w:lang w:eastAsia="ru-RU"/>
              </w:rPr>
            </w:pPr>
            <w:r w:rsidRPr="00047A05">
              <w:rPr>
                <w:rFonts w:eastAsia="Times New Roman"/>
                <w:b/>
                <w:sz w:val="24"/>
                <w:szCs w:val="24"/>
                <w:lang w:eastAsia="ru-RU"/>
              </w:rPr>
              <w:lastRenderedPageBreak/>
              <w:t>4</w:t>
            </w:r>
          </w:p>
        </w:tc>
        <w:tc>
          <w:tcPr>
            <w:tcW w:w="2125" w:type="dxa"/>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line="240" w:lineRule="auto"/>
              <w:ind w:firstLine="0"/>
              <w:rPr>
                <w:rFonts w:eastAsia="Times New Roman"/>
                <w:b/>
                <w:sz w:val="24"/>
                <w:szCs w:val="24"/>
                <w:lang w:eastAsia="ru-RU"/>
              </w:rPr>
            </w:pPr>
            <w:r w:rsidRPr="00047A05">
              <w:rPr>
                <w:rFonts w:eastAsia="Times New Roman"/>
                <w:b/>
                <w:sz w:val="24"/>
                <w:szCs w:val="24"/>
                <w:lang w:eastAsia="ru-RU"/>
              </w:rPr>
              <w:t>Окружность</w:t>
            </w:r>
          </w:p>
        </w:tc>
        <w:tc>
          <w:tcPr>
            <w:tcW w:w="708" w:type="dxa"/>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line="240" w:lineRule="auto"/>
              <w:rPr>
                <w:rFonts w:eastAsia="Times New Roman"/>
                <w:b/>
                <w:sz w:val="24"/>
                <w:szCs w:val="24"/>
                <w:lang w:eastAsia="ru-RU"/>
              </w:rPr>
            </w:pPr>
            <w:r w:rsidRPr="00047A05">
              <w:rPr>
                <w:rFonts w:eastAsia="Times New Roman"/>
                <w:b/>
                <w:sz w:val="24"/>
                <w:szCs w:val="24"/>
                <w:lang w:eastAsia="ru-RU"/>
              </w:rPr>
              <w:t>17</w:t>
            </w:r>
          </w:p>
        </w:tc>
        <w:tc>
          <w:tcPr>
            <w:tcW w:w="3261" w:type="dxa"/>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line="240" w:lineRule="auto"/>
              <w:rPr>
                <w:w w:val="112"/>
                <w:sz w:val="24"/>
                <w:szCs w:val="24"/>
              </w:rPr>
            </w:pPr>
            <w:proofErr w:type="gramStart"/>
            <w:r w:rsidRPr="00047A05">
              <w:rPr>
                <w:sz w:val="24"/>
                <w:szCs w:val="24"/>
              </w:rPr>
              <w:t xml:space="preserve">Определять взаимное расположение прямой и окружности, выполнять чертеж по условию задачи, проводить касательную к окружности, находить радиус окружности, проведенной в точку касания, по касательной и наоборот, решать простейшие задачи на вычисление градусной меры дуги окружности, распознавать на чертежах </w:t>
            </w:r>
            <w:r w:rsidRPr="00047A05">
              <w:rPr>
                <w:sz w:val="24"/>
                <w:szCs w:val="24"/>
              </w:rPr>
              <w:lastRenderedPageBreak/>
              <w:t>вписанные углы, находить его величину, находить величину центрального и вписанного угла, находить элементы треугольника, используя свойство биссектрисы;</w:t>
            </w:r>
            <w:proofErr w:type="gramEnd"/>
            <w:r w:rsidRPr="00047A05">
              <w:rPr>
                <w:sz w:val="24"/>
                <w:szCs w:val="24"/>
              </w:rPr>
              <w:t xml:space="preserve"> распознавать на чертежах вписанные окружности, находить элементы треугольника, используя свойства вписанной окружности, применять данное свойство при решении задач, различать на чертежах описанные окружности, выполнять чертеж по условию задачи, решать задачи, опираясь на указанное свойство.</w:t>
            </w:r>
          </w:p>
        </w:tc>
        <w:tc>
          <w:tcPr>
            <w:tcW w:w="2976" w:type="dxa"/>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line="240" w:lineRule="auto"/>
              <w:rPr>
                <w:sz w:val="24"/>
                <w:szCs w:val="24"/>
              </w:rPr>
            </w:pPr>
            <w:r w:rsidRPr="00047A05">
              <w:rPr>
                <w:sz w:val="24"/>
                <w:szCs w:val="24"/>
              </w:rPr>
              <w:lastRenderedPageBreak/>
              <w:t xml:space="preserve">Случаи взаимного расположения прямой и окружности, понятие касательной, точек касания, свойство касательной и ее признак, взаимное расположение прямой и окружности; </w:t>
            </w:r>
            <w:proofErr w:type="gramStart"/>
            <w:r w:rsidRPr="00047A05">
              <w:rPr>
                <w:sz w:val="24"/>
                <w:szCs w:val="24"/>
              </w:rPr>
              <w:t xml:space="preserve">формулировки свойств касательной, понятие градусной меры дуги окружности, понятие центрального угла, определение вписанного </w:t>
            </w:r>
            <w:r w:rsidRPr="00047A05">
              <w:rPr>
                <w:sz w:val="24"/>
                <w:szCs w:val="24"/>
              </w:rPr>
              <w:lastRenderedPageBreak/>
              <w:t xml:space="preserve">угла, теорему о вписанном угле и следствия из нее, формулировки определений вписанного и центрального углов, теоремы об отрезках пересекающихся хорд, формулировку теоремы о свойстве </w:t>
            </w:r>
            <w:proofErr w:type="spellStart"/>
            <w:r w:rsidRPr="00047A05">
              <w:rPr>
                <w:sz w:val="24"/>
                <w:szCs w:val="24"/>
              </w:rPr>
              <w:t>равноудаленности</w:t>
            </w:r>
            <w:proofErr w:type="spellEnd"/>
            <w:r w:rsidRPr="00047A05">
              <w:rPr>
                <w:sz w:val="24"/>
                <w:szCs w:val="24"/>
              </w:rPr>
              <w:t xml:space="preserve"> каждой точки биссектрисы угла, понятие серединного перпендикуляра, формулировку теоремы о серединном перпендикуляре, четыре замечательные точки треугольника, формулировку теоремы о пересечении высот треугольника</w:t>
            </w:r>
            <w:proofErr w:type="gramEnd"/>
            <w:r w:rsidRPr="00047A05">
              <w:rPr>
                <w:sz w:val="24"/>
                <w:szCs w:val="24"/>
              </w:rPr>
              <w:t>, понятие вписанной окружности, теорему об окружности, вписанной в треугольник, теорему о свойстве описанного четырехугольника, определение описанной окружности, формулировку теоремы об окружности, описанной около треугольника, формулировку теоремы о вписанном четырехугольнике.</w:t>
            </w:r>
          </w:p>
        </w:tc>
        <w:tc>
          <w:tcPr>
            <w:tcW w:w="2552" w:type="dxa"/>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line="240" w:lineRule="auto"/>
              <w:rPr>
                <w:rFonts w:eastAsia="Times New Roman"/>
                <w:sz w:val="24"/>
                <w:szCs w:val="24"/>
                <w:lang w:eastAsia="ru-RU"/>
              </w:rPr>
            </w:pPr>
            <w:proofErr w:type="gramStart"/>
            <w:r w:rsidRPr="00047A05">
              <w:rPr>
                <w:rFonts w:eastAsia="Times New Roman"/>
                <w:sz w:val="24"/>
                <w:szCs w:val="24"/>
                <w:lang w:eastAsia="ru-RU"/>
              </w:rPr>
              <w:lastRenderedPageBreak/>
              <w:t>Выражают интерес</w:t>
            </w:r>
            <w:proofErr w:type="gramEnd"/>
            <w:r w:rsidRPr="00047A05">
              <w:rPr>
                <w:rFonts w:eastAsia="Times New Roman"/>
                <w:sz w:val="24"/>
                <w:szCs w:val="24"/>
                <w:lang w:eastAsia="ru-RU"/>
              </w:rPr>
              <w:t xml:space="preserve"> к изучению предметного курса, проявляют готовность и способность к саморазвитию, имеют мотивацию к обучению и познанию; проявляют критичность мышления; распознают логически некорректные высказывания; </w:t>
            </w:r>
            <w:r w:rsidRPr="00047A05">
              <w:rPr>
                <w:rFonts w:eastAsia="Times New Roman"/>
                <w:sz w:val="24"/>
                <w:szCs w:val="24"/>
                <w:lang w:eastAsia="ru-RU"/>
              </w:rPr>
              <w:lastRenderedPageBreak/>
              <w:t>проявляют способность к эмоциональному восприятию математических объектов, задач, решений, рассуждений; умеют контролировать процесс и результат учебной математической деятельности; проявляют познавательный интерес к изучению предмета.</w:t>
            </w:r>
          </w:p>
        </w:tc>
        <w:tc>
          <w:tcPr>
            <w:tcW w:w="2979" w:type="dxa"/>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line="240" w:lineRule="auto"/>
              <w:rPr>
                <w:rFonts w:eastAsia="Times New Roman"/>
                <w:sz w:val="24"/>
                <w:szCs w:val="24"/>
                <w:lang w:eastAsia="ru-RU"/>
              </w:rPr>
            </w:pPr>
            <w:proofErr w:type="gramStart"/>
            <w:r w:rsidRPr="00047A05">
              <w:rPr>
                <w:rFonts w:eastAsia="Times New Roman"/>
                <w:sz w:val="24"/>
                <w:szCs w:val="24"/>
                <w:u w:val="single"/>
                <w:lang w:eastAsia="ru-RU"/>
              </w:rPr>
              <w:lastRenderedPageBreak/>
              <w:t>Регулятивные:</w:t>
            </w:r>
            <w:r w:rsidRPr="00047A05">
              <w:rPr>
                <w:rFonts w:eastAsia="Times New Roman"/>
                <w:sz w:val="24"/>
                <w:szCs w:val="24"/>
                <w:lang w:eastAsia="ru-RU"/>
              </w:rPr>
              <w:t xml:space="preserve"> учитывать правило в планировании и контроле способа решения; оценивать правильность выполнения действия; осуществлять итоговый и пошаговый контроль по результату; оценивать правильность выполнения действия на уровне адекватной ретроспективной оценки; вносить необходимые </w:t>
            </w:r>
            <w:r w:rsidRPr="00047A05">
              <w:rPr>
                <w:rFonts w:eastAsia="Times New Roman"/>
                <w:sz w:val="24"/>
                <w:szCs w:val="24"/>
                <w:lang w:eastAsia="ru-RU"/>
              </w:rPr>
              <w:lastRenderedPageBreak/>
              <w:t xml:space="preserve">коррективы; различать способ и результат действия; </w:t>
            </w:r>
            <w:r w:rsidRPr="00047A05">
              <w:rPr>
                <w:rFonts w:eastAsia="Times New Roman"/>
                <w:sz w:val="24"/>
                <w:szCs w:val="24"/>
                <w:u w:val="single"/>
                <w:lang w:eastAsia="ru-RU"/>
              </w:rPr>
              <w:t>Познавательные:</w:t>
            </w:r>
            <w:r w:rsidRPr="00047A05">
              <w:rPr>
                <w:rFonts w:eastAsia="Times New Roman"/>
                <w:sz w:val="24"/>
                <w:szCs w:val="24"/>
                <w:lang w:eastAsia="ru-RU"/>
              </w:rPr>
              <w:t xml:space="preserve"> использовать поиск необходимой информации для выполнения заданий с использованием литературы; проводить сравнение, </w:t>
            </w:r>
            <w:proofErr w:type="spellStart"/>
            <w:r w:rsidRPr="00047A05">
              <w:rPr>
                <w:rFonts w:eastAsia="Times New Roman"/>
                <w:sz w:val="24"/>
                <w:szCs w:val="24"/>
                <w:lang w:eastAsia="ru-RU"/>
              </w:rPr>
              <w:t>сериацию</w:t>
            </w:r>
            <w:proofErr w:type="spellEnd"/>
            <w:r w:rsidRPr="00047A05">
              <w:rPr>
                <w:rFonts w:eastAsia="Times New Roman"/>
                <w:sz w:val="24"/>
                <w:szCs w:val="24"/>
                <w:lang w:eastAsia="ru-RU"/>
              </w:rPr>
              <w:t xml:space="preserve"> и классификацию по заданным критериям;</w:t>
            </w:r>
            <w:proofErr w:type="gramEnd"/>
            <w:r w:rsidRPr="00047A05">
              <w:rPr>
                <w:rFonts w:eastAsia="Times New Roman"/>
                <w:sz w:val="24"/>
                <w:szCs w:val="24"/>
                <w:lang w:eastAsia="ru-RU"/>
              </w:rPr>
              <w:t xml:space="preserve"> ориентироваться на разнообразие способов решения задач; владеть общим приемом решения; строить речевое высказывание в устной и письменной форме; </w:t>
            </w:r>
            <w:r w:rsidRPr="00047A05">
              <w:rPr>
                <w:rFonts w:eastAsia="Times New Roman"/>
                <w:sz w:val="24"/>
                <w:szCs w:val="24"/>
                <w:u w:val="single"/>
                <w:lang w:eastAsia="ru-RU"/>
              </w:rPr>
              <w:t>Коммуникативные:</w:t>
            </w:r>
            <w:r w:rsidRPr="00047A05">
              <w:rPr>
                <w:rFonts w:eastAsia="Times New Roman"/>
                <w:sz w:val="24"/>
                <w:szCs w:val="24"/>
                <w:lang w:eastAsia="ru-RU"/>
              </w:rPr>
              <w:t xml:space="preserve"> учитывать разные мнения и стремиться к координации различных позиций в сотрудничестве;  контролировать действия партнера; договариваться и приходить к общему решению в совместной деятельности, в том числе в ситуации столкновения интересов;</w:t>
            </w:r>
          </w:p>
        </w:tc>
      </w:tr>
      <w:tr w:rsidR="00047A05" w:rsidRPr="00047A05" w:rsidTr="002502C6">
        <w:tc>
          <w:tcPr>
            <w:tcW w:w="533" w:type="dxa"/>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line="240" w:lineRule="auto"/>
              <w:ind w:firstLine="0"/>
              <w:rPr>
                <w:rFonts w:eastAsia="Times New Roman"/>
                <w:b/>
                <w:sz w:val="24"/>
                <w:szCs w:val="24"/>
                <w:lang w:eastAsia="ru-RU"/>
              </w:rPr>
            </w:pPr>
            <w:r w:rsidRPr="00047A05">
              <w:rPr>
                <w:rFonts w:eastAsia="Times New Roman"/>
                <w:b/>
                <w:sz w:val="24"/>
                <w:szCs w:val="24"/>
                <w:lang w:eastAsia="ru-RU"/>
              </w:rPr>
              <w:lastRenderedPageBreak/>
              <w:t>5</w:t>
            </w:r>
          </w:p>
        </w:tc>
        <w:tc>
          <w:tcPr>
            <w:tcW w:w="2125" w:type="dxa"/>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line="240" w:lineRule="auto"/>
              <w:ind w:firstLine="0"/>
              <w:rPr>
                <w:rFonts w:eastAsia="Times New Roman"/>
                <w:b/>
                <w:sz w:val="24"/>
                <w:szCs w:val="24"/>
                <w:lang w:eastAsia="ru-RU"/>
              </w:rPr>
            </w:pPr>
            <w:r w:rsidRPr="00047A05">
              <w:rPr>
                <w:rFonts w:eastAsia="Times New Roman"/>
                <w:b/>
                <w:sz w:val="24"/>
                <w:szCs w:val="24"/>
                <w:lang w:eastAsia="ru-RU"/>
              </w:rPr>
              <w:t>Итоговое повторение</w:t>
            </w:r>
          </w:p>
        </w:tc>
        <w:tc>
          <w:tcPr>
            <w:tcW w:w="708" w:type="dxa"/>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line="240" w:lineRule="auto"/>
              <w:rPr>
                <w:rFonts w:eastAsia="Times New Roman"/>
                <w:b/>
                <w:sz w:val="24"/>
                <w:szCs w:val="24"/>
                <w:lang w:eastAsia="ru-RU"/>
              </w:rPr>
            </w:pPr>
            <w:r w:rsidRPr="00047A05">
              <w:rPr>
                <w:rFonts w:eastAsia="Times New Roman"/>
                <w:b/>
                <w:sz w:val="24"/>
                <w:szCs w:val="24"/>
                <w:lang w:eastAsia="ru-RU"/>
              </w:rPr>
              <w:t>4</w:t>
            </w:r>
          </w:p>
        </w:tc>
        <w:tc>
          <w:tcPr>
            <w:tcW w:w="3261" w:type="dxa"/>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before="100" w:beforeAutospacing="1" w:after="100" w:afterAutospacing="1" w:line="240" w:lineRule="auto"/>
              <w:rPr>
                <w:rFonts w:eastAsia="Times New Roman"/>
                <w:sz w:val="24"/>
                <w:szCs w:val="24"/>
                <w:lang w:eastAsia="ru-RU"/>
              </w:rPr>
            </w:pPr>
            <w:r w:rsidRPr="00047A05">
              <w:rPr>
                <w:rFonts w:eastAsia="Times New Roman"/>
                <w:sz w:val="24"/>
                <w:szCs w:val="24"/>
                <w:lang w:eastAsia="ru-RU"/>
              </w:rPr>
              <w:t>.</w:t>
            </w:r>
          </w:p>
        </w:tc>
        <w:tc>
          <w:tcPr>
            <w:tcW w:w="2976" w:type="dxa"/>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before="100" w:beforeAutospacing="1" w:after="100" w:afterAutospacing="1" w:line="240" w:lineRule="auto"/>
              <w:rPr>
                <w:rFonts w:eastAsia="Times New Roman"/>
                <w:sz w:val="24"/>
                <w:szCs w:val="24"/>
                <w:lang w:eastAsia="ru-RU"/>
              </w:rPr>
            </w:pPr>
            <w:r w:rsidRPr="00047A05">
              <w:rPr>
                <w:rFonts w:eastAsia="Times New Roman"/>
                <w:sz w:val="24"/>
                <w:szCs w:val="24"/>
                <w:lang w:eastAsia="ru-RU"/>
              </w:rPr>
              <w:t xml:space="preserve">Знание способов решения задач на применение изученных </w:t>
            </w:r>
            <w:r w:rsidRPr="00047A05">
              <w:rPr>
                <w:rFonts w:eastAsia="Times New Roman"/>
                <w:sz w:val="24"/>
                <w:szCs w:val="24"/>
                <w:lang w:eastAsia="ru-RU"/>
              </w:rPr>
              <w:lastRenderedPageBreak/>
              <w:t>определений, свойств.</w:t>
            </w:r>
          </w:p>
          <w:p w:rsidR="00047A05" w:rsidRPr="00047A05" w:rsidRDefault="00047A05" w:rsidP="002502C6">
            <w:pPr>
              <w:spacing w:before="100" w:beforeAutospacing="1" w:after="100" w:afterAutospacing="1" w:line="240" w:lineRule="auto"/>
              <w:rPr>
                <w:rFonts w:eastAsia="Times New Roman"/>
                <w:sz w:val="24"/>
                <w:szCs w:val="24"/>
                <w:lang w:eastAsia="ru-RU"/>
              </w:rPr>
            </w:pPr>
            <w:r w:rsidRPr="00047A05">
              <w:rPr>
                <w:rFonts w:eastAsia="Times New Roman"/>
                <w:sz w:val="24"/>
                <w:szCs w:val="24"/>
                <w:lang w:eastAsia="ru-RU"/>
              </w:rPr>
              <w:t>Умение  решать задачи на применение изученных определений свойств, объяснять изученные положения на самостоятельно подобранных конкретных примерах; предметная компетенция.</w:t>
            </w:r>
          </w:p>
        </w:tc>
        <w:tc>
          <w:tcPr>
            <w:tcW w:w="2552" w:type="dxa"/>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before="100" w:beforeAutospacing="1" w:after="100" w:afterAutospacing="1" w:line="240" w:lineRule="auto"/>
              <w:rPr>
                <w:rFonts w:eastAsia="Times New Roman"/>
                <w:sz w:val="24"/>
                <w:szCs w:val="24"/>
                <w:lang w:eastAsia="ru-RU"/>
              </w:rPr>
            </w:pPr>
            <w:proofErr w:type="gramStart"/>
            <w:r w:rsidRPr="00047A05">
              <w:rPr>
                <w:rFonts w:eastAsia="Times New Roman"/>
                <w:sz w:val="24"/>
                <w:szCs w:val="24"/>
                <w:lang w:eastAsia="ru-RU"/>
              </w:rPr>
              <w:lastRenderedPageBreak/>
              <w:t>Выражают интерес</w:t>
            </w:r>
            <w:proofErr w:type="gramEnd"/>
            <w:r w:rsidRPr="00047A05">
              <w:rPr>
                <w:rFonts w:eastAsia="Times New Roman"/>
                <w:sz w:val="24"/>
                <w:szCs w:val="24"/>
                <w:lang w:eastAsia="ru-RU"/>
              </w:rPr>
              <w:t xml:space="preserve"> к изучению предметного курса, проявляют готовность </w:t>
            </w:r>
            <w:r w:rsidRPr="00047A05">
              <w:rPr>
                <w:rFonts w:eastAsia="Times New Roman"/>
                <w:sz w:val="24"/>
                <w:szCs w:val="24"/>
                <w:lang w:eastAsia="ru-RU"/>
              </w:rPr>
              <w:lastRenderedPageBreak/>
              <w:t>и способность к саморазвитию, имеют мотивацию к обучению и познанию; проявляют критичность мышления; распознают логически некорректные высказывания; проявляют способность к эмоциональному восприятию математических объектов, задач, решений, рассуждений; умеют контролировать процесс и результат учебной математической деятельности; проявляют познавательный интерес к изучению предмета.</w:t>
            </w:r>
          </w:p>
        </w:tc>
        <w:tc>
          <w:tcPr>
            <w:tcW w:w="2979" w:type="dxa"/>
            <w:tcBorders>
              <w:top w:val="single" w:sz="4" w:space="0" w:color="auto"/>
              <w:left w:val="single" w:sz="4" w:space="0" w:color="auto"/>
              <w:bottom w:val="single" w:sz="4" w:space="0" w:color="auto"/>
              <w:right w:val="single" w:sz="4" w:space="0" w:color="auto"/>
            </w:tcBorders>
            <w:hideMark/>
          </w:tcPr>
          <w:p w:rsidR="00047A05" w:rsidRPr="00047A05" w:rsidRDefault="00047A05" w:rsidP="002502C6">
            <w:pPr>
              <w:spacing w:before="100" w:beforeAutospacing="1" w:after="100" w:afterAutospacing="1" w:line="240" w:lineRule="auto"/>
              <w:rPr>
                <w:rFonts w:eastAsia="Times New Roman"/>
                <w:sz w:val="24"/>
                <w:szCs w:val="24"/>
                <w:lang w:eastAsia="ru-RU"/>
              </w:rPr>
            </w:pPr>
            <w:r w:rsidRPr="00047A05">
              <w:rPr>
                <w:rFonts w:eastAsia="Times New Roman"/>
                <w:sz w:val="24"/>
                <w:szCs w:val="24"/>
                <w:u w:val="single"/>
                <w:lang w:eastAsia="ru-RU"/>
              </w:rPr>
              <w:lastRenderedPageBreak/>
              <w:t>Регулятивные:</w:t>
            </w:r>
            <w:r w:rsidRPr="00047A05">
              <w:rPr>
                <w:rFonts w:eastAsia="Times New Roman"/>
                <w:sz w:val="24"/>
                <w:szCs w:val="24"/>
                <w:lang w:eastAsia="ru-RU"/>
              </w:rPr>
              <w:t xml:space="preserve"> учитывать правило в планировании и контроле способа решения; </w:t>
            </w:r>
            <w:r w:rsidRPr="00047A05">
              <w:rPr>
                <w:rFonts w:eastAsia="Times New Roman"/>
                <w:sz w:val="24"/>
                <w:szCs w:val="24"/>
                <w:lang w:eastAsia="ru-RU"/>
              </w:rPr>
              <w:lastRenderedPageBreak/>
              <w:t xml:space="preserve">оценивать правильность выполнения действия; осуществлять итоговый и пошаговый контроль по результату; оценивать правильность выполнения действия на уровне адекватной ретроспективной оценки; вносить необходимые коррективы; различать способ и результат действия; </w:t>
            </w:r>
            <w:proofErr w:type="spellStart"/>
            <w:r w:rsidRPr="00047A05">
              <w:rPr>
                <w:rFonts w:eastAsia="Times New Roman"/>
                <w:sz w:val="24"/>
                <w:szCs w:val="24"/>
                <w:u w:val="single"/>
                <w:lang w:eastAsia="ru-RU"/>
              </w:rPr>
              <w:t>Познавательные</w:t>
            </w:r>
            <w:proofErr w:type="gramStart"/>
            <w:r w:rsidRPr="00047A05">
              <w:rPr>
                <w:rFonts w:eastAsia="Times New Roman"/>
                <w:sz w:val="24"/>
                <w:szCs w:val="24"/>
                <w:u w:val="single"/>
                <w:lang w:eastAsia="ru-RU"/>
              </w:rPr>
              <w:t>:</w:t>
            </w:r>
            <w:r w:rsidRPr="00047A05">
              <w:rPr>
                <w:rFonts w:eastAsia="Times New Roman"/>
                <w:sz w:val="24"/>
                <w:szCs w:val="24"/>
                <w:lang w:eastAsia="ru-RU"/>
              </w:rPr>
              <w:t>и</w:t>
            </w:r>
            <w:proofErr w:type="gramEnd"/>
            <w:r w:rsidRPr="00047A05">
              <w:rPr>
                <w:rFonts w:eastAsia="Times New Roman"/>
                <w:sz w:val="24"/>
                <w:szCs w:val="24"/>
                <w:lang w:eastAsia="ru-RU"/>
              </w:rPr>
              <w:t>спользовать</w:t>
            </w:r>
            <w:proofErr w:type="spellEnd"/>
            <w:r w:rsidRPr="00047A05">
              <w:rPr>
                <w:rFonts w:eastAsia="Times New Roman"/>
                <w:sz w:val="24"/>
                <w:szCs w:val="24"/>
                <w:lang w:eastAsia="ru-RU"/>
              </w:rPr>
              <w:t xml:space="preserve"> поиск необходимой информации для выполнения заданий с использованием литературы; проводить сравнение, </w:t>
            </w:r>
            <w:proofErr w:type="spellStart"/>
            <w:r w:rsidRPr="00047A05">
              <w:rPr>
                <w:rFonts w:eastAsia="Times New Roman"/>
                <w:sz w:val="24"/>
                <w:szCs w:val="24"/>
                <w:lang w:eastAsia="ru-RU"/>
              </w:rPr>
              <w:t>сериацию</w:t>
            </w:r>
            <w:proofErr w:type="spellEnd"/>
            <w:r w:rsidRPr="00047A05">
              <w:rPr>
                <w:rFonts w:eastAsia="Times New Roman"/>
                <w:sz w:val="24"/>
                <w:szCs w:val="24"/>
                <w:lang w:eastAsia="ru-RU"/>
              </w:rPr>
              <w:t xml:space="preserve"> и классификацию по заданным критериям; ориентироваться на разнообразие способов решения задач; владеть общим приемом решения; строить речевое высказывание в устной и письменной форме; </w:t>
            </w:r>
            <w:r w:rsidRPr="00047A05">
              <w:rPr>
                <w:rFonts w:eastAsia="Times New Roman"/>
                <w:sz w:val="24"/>
                <w:szCs w:val="24"/>
                <w:u w:val="single"/>
                <w:lang w:eastAsia="ru-RU"/>
              </w:rPr>
              <w:t>Коммуникативные:</w:t>
            </w:r>
            <w:r w:rsidRPr="00047A05">
              <w:rPr>
                <w:rFonts w:eastAsia="Times New Roman"/>
                <w:sz w:val="24"/>
                <w:szCs w:val="24"/>
                <w:lang w:eastAsia="ru-RU"/>
              </w:rPr>
              <w:t xml:space="preserve"> учитывать разные мнения и стремиться к координации различных позиций в сотрудничестве;  контролировать действия партнера; договариваться и приходить к общему решению в совместной </w:t>
            </w:r>
            <w:r w:rsidRPr="00047A05">
              <w:rPr>
                <w:rFonts w:eastAsia="Times New Roman"/>
                <w:sz w:val="24"/>
                <w:szCs w:val="24"/>
                <w:lang w:eastAsia="ru-RU"/>
              </w:rPr>
              <w:lastRenderedPageBreak/>
              <w:t>деятельности, в том числе в ситуации столкновения интересов;</w:t>
            </w:r>
          </w:p>
        </w:tc>
      </w:tr>
    </w:tbl>
    <w:p w:rsidR="00047A05" w:rsidRPr="00047A05" w:rsidRDefault="00047A05" w:rsidP="00047A05">
      <w:pPr>
        <w:autoSpaceDE w:val="0"/>
        <w:autoSpaceDN w:val="0"/>
        <w:adjustRightInd w:val="0"/>
        <w:spacing w:line="240" w:lineRule="auto"/>
        <w:rPr>
          <w:i/>
          <w:iCs/>
          <w:color w:val="404040"/>
          <w:sz w:val="24"/>
          <w:szCs w:val="24"/>
          <w:lang w:eastAsia="ru-RU"/>
        </w:rPr>
      </w:pPr>
      <w:bookmarkStart w:id="0" w:name="_GoBack"/>
      <w:bookmarkEnd w:id="0"/>
    </w:p>
    <w:p w:rsidR="00047A05" w:rsidRPr="00047A05" w:rsidRDefault="00047A05" w:rsidP="00047A05">
      <w:pPr>
        <w:pStyle w:val="a4"/>
        <w:rPr>
          <w:rFonts w:ascii="Times New Roman" w:hAnsi="Times New Roman" w:cs="Times New Roman"/>
          <w:color w:val="404040"/>
          <w:sz w:val="24"/>
          <w:szCs w:val="24"/>
        </w:rPr>
      </w:pPr>
    </w:p>
    <w:p w:rsidR="00047A05" w:rsidRPr="00047A05" w:rsidRDefault="00047A05" w:rsidP="00047A05">
      <w:pPr>
        <w:pStyle w:val="a4"/>
        <w:rPr>
          <w:rFonts w:ascii="Times New Roman" w:hAnsi="Times New Roman" w:cs="Times New Roman"/>
          <w:color w:val="404040"/>
          <w:sz w:val="24"/>
          <w:szCs w:val="24"/>
        </w:rPr>
      </w:pPr>
    </w:p>
    <w:p w:rsidR="00047A05" w:rsidRPr="00047A05" w:rsidRDefault="00047A05" w:rsidP="00047A05">
      <w:pPr>
        <w:pStyle w:val="a4"/>
        <w:rPr>
          <w:rFonts w:ascii="Times New Roman" w:hAnsi="Times New Roman" w:cs="Times New Roman"/>
          <w:color w:val="404040"/>
          <w:sz w:val="24"/>
          <w:szCs w:val="24"/>
        </w:rPr>
      </w:pPr>
    </w:p>
    <w:p w:rsidR="00047A05" w:rsidRPr="00047A05" w:rsidRDefault="00047A05" w:rsidP="00047A05">
      <w:pPr>
        <w:pStyle w:val="a4"/>
        <w:rPr>
          <w:rFonts w:ascii="Times New Roman" w:hAnsi="Times New Roman" w:cs="Times New Roman"/>
          <w:color w:val="404040"/>
          <w:sz w:val="24"/>
          <w:szCs w:val="24"/>
        </w:rPr>
      </w:pPr>
    </w:p>
    <w:p w:rsidR="00047A05" w:rsidRPr="00047A05" w:rsidRDefault="00047A05" w:rsidP="00047A05">
      <w:pPr>
        <w:pStyle w:val="a4"/>
        <w:rPr>
          <w:rFonts w:ascii="Times New Roman" w:hAnsi="Times New Roman" w:cs="Times New Roman"/>
          <w:color w:val="404040"/>
          <w:sz w:val="24"/>
          <w:szCs w:val="24"/>
        </w:rPr>
      </w:pPr>
    </w:p>
    <w:p w:rsidR="00047A05" w:rsidRPr="00047A05" w:rsidRDefault="00047A05" w:rsidP="00047A05">
      <w:pPr>
        <w:rPr>
          <w:color w:val="404040"/>
          <w:sz w:val="24"/>
          <w:szCs w:val="24"/>
        </w:rPr>
      </w:pPr>
      <w:r w:rsidRPr="00047A05">
        <w:rPr>
          <w:color w:val="404040"/>
          <w:sz w:val="24"/>
          <w:szCs w:val="24"/>
        </w:rPr>
        <w:t xml:space="preserve"> </w:t>
      </w:r>
    </w:p>
    <w:p w:rsidR="00047A05" w:rsidRPr="00047A05" w:rsidRDefault="00047A05" w:rsidP="00047A05">
      <w:pPr>
        <w:rPr>
          <w:color w:val="404040"/>
          <w:sz w:val="24"/>
          <w:szCs w:val="24"/>
        </w:rPr>
      </w:pPr>
    </w:p>
    <w:p w:rsidR="00047A05" w:rsidRPr="00047A05" w:rsidRDefault="00047A05" w:rsidP="00047A05">
      <w:pPr>
        <w:spacing w:after="120" w:line="240" w:lineRule="auto"/>
        <w:ind w:firstLine="0"/>
        <w:contextualSpacing/>
        <w:rPr>
          <w:color w:val="404040"/>
          <w:sz w:val="24"/>
          <w:szCs w:val="24"/>
        </w:rPr>
      </w:pPr>
    </w:p>
    <w:p w:rsidR="00047A05" w:rsidRPr="00047A05" w:rsidRDefault="00047A05" w:rsidP="00047A05">
      <w:pPr>
        <w:spacing w:after="120" w:line="240" w:lineRule="auto"/>
        <w:ind w:left="426" w:firstLine="0"/>
        <w:contextualSpacing/>
        <w:rPr>
          <w:color w:val="404040"/>
          <w:sz w:val="24"/>
          <w:szCs w:val="24"/>
        </w:rPr>
      </w:pPr>
    </w:p>
    <w:p w:rsidR="00047A05" w:rsidRPr="00047A05" w:rsidRDefault="00047A05" w:rsidP="00047A05">
      <w:pPr>
        <w:spacing w:after="120" w:line="240" w:lineRule="auto"/>
        <w:ind w:firstLine="0"/>
        <w:contextualSpacing/>
        <w:rPr>
          <w:color w:val="404040"/>
          <w:sz w:val="24"/>
          <w:szCs w:val="24"/>
        </w:rPr>
      </w:pPr>
    </w:p>
    <w:p w:rsidR="00047A05" w:rsidRPr="00047A05" w:rsidRDefault="00047A05" w:rsidP="00047A05">
      <w:pPr>
        <w:spacing w:line="240" w:lineRule="auto"/>
        <w:ind w:left="426" w:firstLine="0"/>
        <w:rPr>
          <w:color w:val="404040"/>
          <w:sz w:val="24"/>
          <w:szCs w:val="24"/>
        </w:rPr>
      </w:pPr>
    </w:p>
    <w:p w:rsidR="00FB7287" w:rsidRPr="00047A05" w:rsidRDefault="00047A05">
      <w:pPr>
        <w:rPr>
          <w:sz w:val="24"/>
          <w:szCs w:val="24"/>
        </w:rPr>
      </w:pPr>
    </w:p>
    <w:sectPr w:rsidR="00FB7287" w:rsidRPr="00047A05" w:rsidSect="00047A05">
      <w:pgSz w:w="16838" w:h="11906" w:orient="landscape"/>
      <w:pgMar w:top="568"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Newton-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05"/>
    <w:rsid w:val="00047A05"/>
    <w:rsid w:val="0088041C"/>
    <w:rsid w:val="00A25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A05"/>
    <w:pPr>
      <w:spacing w:after="0" w:line="360" w:lineRule="auto"/>
      <w:ind w:firstLine="567"/>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7A05"/>
    <w:pPr>
      <w:spacing w:after="0" w:line="240" w:lineRule="auto"/>
    </w:pPr>
    <w:rPr>
      <w:rFonts w:ascii="Calibri" w:eastAsia="Calibri" w:hAnsi="Calibri" w:cs="Times New Roman"/>
    </w:rPr>
  </w:style>
  <w:style w:type="paragraph" w:styleId="a4">
    <w:name w:val="List Paragraph"/>
    <w:basedOn w:val="a"/>
    <w:uiPriority w:val="34"/>
    <w:qFormat/>
    <w:rsid w:val="00047A05"/>
    <w:pPr>
      <w:spacing w:after="200" w:line="276" w:lineRule="auto"/>
      <w:ind w:left="720" w:firstLine="0"/>
      <w:contextualSpacing/>
      <w:jc w:val="left"/>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A05"/>
    <w:pPr>
      <w:spacing w:after="0" w:line="360" w:lineRule="auto"/>
      <w:ind w:firstLine="567"/>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7A05"/>
    <w:pPr>
      <w:spacing w:after="0" w:line="240" w:lineRule="auto"/>
    </w:pPr>
    <w:rPr>
      <w:rFonts w:ascii="Calibri" w:eastAsia="Calibri" w:hAnsi="Calibri" w:cs="Times New Roman"/>
    </w:rPr>
  </w:style>
  <w:style w:type="paragraph" w:styleId="a4">
    <w:name w:val="List Paragraph"/>
    <w:basedOn w:val="a"/>
    <w:uiPriority w:val="34"/>
    <w:qFormat/>
    <w:rsid w:val="00047A05"/>
    <w:pPr>
      <w:spacing w:after="200" w:line="276" w:lineRule="auto"/>
      <w:ind w:left="720" w:firstLine="0"/>
      <w:contextualSpacing/>
      <w:jc w:val="left"/>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2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4095</Words>
  <Characters>23346</Characters>
  <Application>Microsoft Office Word</Application>
  <DocSecurity>0</DocSecurity>
  <Lines>194</Lines>
  <Paragraphs>54</Paragraphs>
  <ScaleCrop>false</ScaleCrop>
  <Company/>
  <LinksUpToDate>false</LinksUpToDate>
  <CharactersWithSpaces>27387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2020-10-30T08:25:00Z</dcterms:created>
  <dcterms:modified xsi:type="dcterms:W3CDTF">2020-10-30T08:28:00Z</dcterms:modified>
</cp:coreProperties>
</file>