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7A" w:rsidRDefault="008C417A" w:rsidP="008C4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8C417A" w:rsidRDefault="008C417A" w:rsidP="008C4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17A" w:rsidRDefault="008C417A" w:rsidP="008C417A">
      <w:pPr>
        <w:keepNext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  программа по учебному предмету «Физическая культура» для обучающихся 8 класса  МБОУ «СОШ №3»  разработана в соответствии с требованиями Федерального государственного образовательного стандарта  среднего общего образования, утвержденного  приказом Министерства  образования и науки Российской Федерации от «6» октября 2009 г. № 373,   планируемых результатов  по физической культуре в 8 классе,</w:t>
      </w:r>
      <w:proofErr w:type="gramEnd"/>
    </w:p>
    <w:p w:rsidR="008C417A" w:rsidRDefault="008C417A" w:rsidP="008C417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отвечает всем требованиям нормативных правовых документов Российской Федерации, государственному стандарту начального общего образования и разработанной на его основе примерной программы по физической культуре, и позволяет достичь планируемых результатов обучения.</w:t>
      </w:r>
    </w:p>
    <w:p w:rsidR="008C417A" w:rsidRDefault="008C417A" w:rsidP="008C417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учтены современные социально значимые тенденции развития нашего общества, интересы и потребности в двигательной активности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ней определены направления для наполнения содержанием регионального компонента, учтены особенности контингента обучающихся и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спортосооружениями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спортивным оборудованием и инвентарём в регионах и общеобразовательных учреждениях российской Федерации.</w:t>
      </w:r>
    </w:p>
    <w:p w:rsidR="008C417A" w:rsidRDefault="008C417A" w:rsidP="008C417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предлагаемой программы состоит в том, что она создана в соответствии с Законом Российской Федерации «Об образовании», государственным стандартом начального общего образования и примерной программой по физической культуре на основе традиций народов Российской Федерации. Содержание программы соответствует достижениям мировой культуры, культурно-национальным особенностям нашей страны, современным образовательным технологиям и принципам обучения (доступность, индивидуальность, преемственность, результативность).</w:t>
      </w:r>
    </w:p>
    <w:p w:rsidR="008C417A" w:rsidRDefault="008C417A" w:rsidP="008C417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Данный учебный предмет входит в образовательную область «Физическая культура».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7A" w:rsidRDefault="008C417A" w:rsidP="008C4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  ХАРАКТЕРИСТИКА УЧЕБНОГО ПРЕДМЕТА</w:t>
      </w:r>
    </w:p>
    <w:p w:rsidR="008C417A" w:rsidRDefault="008C417A" w:rsidP="008C4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рабочая программа   по учебному предмету «Физическая культура» для обучающихся 8 класса  разработана на основе рабочих программ «Физическая культура» /В.И. Лях. – 4-е изд.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2014. /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 и направлена на достижения обучающимися 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8C417A" w:rsidRDefault="008C417A" w:rsidP="008C4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учебного предмета: формирование личности, готовой к активной творческой самореализации в пространстве общечеловеческой культуры. </w:t>
      </w:r>
    </w:p>
    <w:p w:rsidR="008C417A" w:rsidRDefault="008C417A" w:rsidP="008C4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Задача: </w:t>
      </w:r>
    </w:p>
    <w:p w:rsidR="008C417A" w:rsidRDefault="008C417A" w:rsidP="008C4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среды;</w:t>
      </w:r>
    </w:p>
    <w:p w:rsidR="008C417A" w:rsidRDefault="008C417A" w:rsidP="008C4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ценностной  ориентации на здоровый образ жизни и привычки соблюдения личной гигиены;</w:t>
      </w:r>
    </w:p>
    <w:p w:rsidR="008C417A" w:rsidRDefault="008C417A" w:rsidP="008C4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 представлений о физической культуре личности и приёмах самоконтроля;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 организаторских навыков проведения занятий в качестве командира отделения, капитана команды, судьи;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развитию психических процессов и обучение основам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Концепции духовно-нравственного развития и воспитания личности гражданина;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Закона «Об образовании»;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Федерального закона «О физической культуре и спорте»;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Стратегии национальной безопасности Российской Федерации до 2020 г.;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примерной программы основного общего образования;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 августа 2010 г. № 889.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7A" w:rsidRDefault="008C417A" w:rsidP="008C4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</w:t>
      </w:r>
    </w:p>
    <w:p w:rsidR="008C417A" w:rsidRDefault="008C417A" w:rsidP="008C4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ПРЕДМЕТНЫЕ РЕЗУЛЬТАТЫ ОСВОЕНИЯ УЧЕБНОГО КУРСА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7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воспитание чувства ответственности и долга перед Родиной;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■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°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 умственных, физических нагрузок и отдыха;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потребности иметь хорошее телосложение в соответствии с принятыми нормами и представлениями;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владение умениями: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•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единоборствах: осуществлять подводящие упражнения по овладению приёмами техники и борьбы в партере и в стойке (юноши);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демонстрировать результаты не ниже, чем средний уровень основных физических способностей;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формулировать, аргументировать и отстаивать своё мнение;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знания основных направлений развития физической культуры в обществе, их целей, задач и форм организации;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8C417A" w:rsidRDefault="008C417A" w:rsidP="008C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8C417A" w:rsidRDefault="008C417A" w:rsidP="008C417A">
      <w:pPr>
        <w:rPr>
          <w:rFonts w:ascii="Times New Roman" w:hAnsi="Times New Roman" w:cs="Times New Roman"/>
          <w:sz w:val="24"/>
          <w:szCs w:val="24"/>
        </w:rPr>
      </w:pPr>
    </w:p>
    <w:p w:rsidR="008C417A" w:rsidRDefault="008C417A" w:rsidP="008C4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Олимпийские игры древности. Возрождение Олимпийских игр и олимпийского движения.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 (основные понятия).</w:t>
      </w:r>
      <w:r>
        <w:rPr>
          <w:rFonts w:ascii="Times New Roman" w:hAnsi="Times New Roman" w:cs="Times New Roman"/>
          <w:sz w:val="24"/>
          <w:szCs w:val="24"/>
        </w:rPr>
        <w:t xml:space="preserve"> Физическое развитие человека.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 человека.</w:t>
      </w:r>
      <w:r>
        <w:rPr>
          <w:rFonts w:ascii="Times New Roman" w:hAnsi="Times New Roman" w:cs="Times New Roman"/>
          <w:sz w:val="24"/>
          <w:szCs w:val="24"/>
        </w:rPr>
        <w:t xml:space="preserve"> Режим дня и его основное содержание.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>
        <w:rPr>
          <w:rFonts w:ascii="Times New Roman" w:hAnsi="Times New Roman" w:cs="Times New Roman"/>
          <w:sz w:val="24"/>
          <w:szCs w:val="24"/>
        </w:rPr>
        <w:t xml:space="preserve"> Организующие команды и приёмы.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sz w:val="24"/>
          <w:szCs w:val="24"/>
        </w:rPr>
        <w:t>.  Беговые упражнения.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Кроссовая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длительный бег на выносливость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Спортивные игры. Баскетбол</w:t>
      </w:r>
      <w:r>
        <w:rPr>
          <w:rFonts w:ascii="Times New Roman" w:hAnsi="Times New Roman" w:cs="Times New Roman"/>
          <w:sz w:val="24"/>
          <w:szCs w:val="24"/>
        </w:rPr>
        <w:t>. Игра по правилам.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Волейбол.</w:t>
      </w:r>
      <w:r>
        <w:rPr>
          <w:rFonts w:ascii="Times New Roman" w:hAnsi="Times New Roman" w:cs="Times New Roman"/>
          <w:sz w:val="24"/>
          <w:szCs w:val="24"/>
        </w:rPr>
        <w:t xml:space="preserve"> Игра по правилам.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Футбол.</w:t>
      </w:r>
      <w:r>
        <w:rPr>
          <w:rFonts w:ascii="Times New Roman" w:hAnsi="Times New Roman" w:cs="Times New Roman"/>
          <w:sz w:val="24"/>
          <w:szCs w:val="24"/>
        </w:rPr>
        <w:t xml:space="preserve">  Игра по правилам.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-ориентированная подготовка.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-ориентированные упражнения.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общеразвивающей направленности. Общефизическая подготовка.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>
        <w:rPr>
          <w:rFonts w:ascii="Times New Roman" w:hAnsi="Times New Roman" w:cs="Times New Roman"/>
          <w:sz w:val="24"/>
          <w:szCs w:val="24"/>
        </w:rPr>
        <w:t xml:space="preserve"> Развитие гибкости, координации движений, силы, выносливости.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>
        <w:rPr>
          <w:rFonts w:ascii="Times New Roman" w:hAnsi="Times New Roman" w:cs="Times New Roman"/>
          <w:sz w:val="24"/>
          <w:szCs w:val="24"/>
        </w:rPr>
        <w:t xml:space="preserve"> Развитие выносливости, силы, быстроты, координации движений.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Баскетбол.</w:t>
      </w:r>
      <w:r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выносливости, координации движений.  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Футбол.</w:t>
      </w:r>
      <w:r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выносливости.</w:t>
      </w:r>
    </w:p>
    <w:p w:rsidR="008C417A" w:rsidRDefault="008C417A" w:rsidP="008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17A" w:rsidRDefault="008C417A" w:rsidP="008C417A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Планируемые результаты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Занимающийся научится:</w:t>
      </w:r>
    </w:p>
    <w:p w:rsidR="008C417A" w:rsidRDefault="008C417A" w:rsidP="008C41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8C417A" w:rsidRDefault="008C417A" w:rsidP="008C41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C417A" w:rsidRDefault="008C417A" w:rsidP="008C417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C417A" w:rsidRDefault="008C417A" w:rsidP="008C417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C417A" w:rsidRDefault="008C417A" w:rsidP="008C417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8C417A" w:rsidRDefault="008C417A" w:rsidP="008C417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C417A" w:rsidRDefault="008C417A" w:rsidP="008C417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2et92p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здоровья.</w:t>
      </w:r>
    </w:p>
    <w:p w:rsidR="008C417A" w:rsidRDefault="008C417A" w:rsidP="008C41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8C417A" w:rsidRDefault="008C417A" w:rsidP="008C417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C417A" w:rsidRDefault="008C417A" w:rsidP="008C417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</w:t>
      </w:r>
    </w:p>
    <w:p w:rsidR="008C417A" w:rsidRDefault="008C417A" w:rsidP="008C417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tyjcwt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</w:t>
      </w:r>
    </w:p>
    <w:p w:rsidR="008C417A" w:rsidRDefault="008C417A" w:rsidP="008C41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8C417A" w:rsidRDefault="008C417A" w:rsidP="008C4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</w:t>
      </w:r>
    </w:p>
    <w:p w:rsidR="008C417A" w:rsidRDefault="008C417A" w:rsidP="008C417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8C417A" w:rsidRDefault="008C417A" w:rsidP="008C417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подготовке.</w:t>
      </w:r>
    </w:p>
    <w:p w:rsidR="00FB7287" w:rsidRDefault="008C417A"/>
    <w:sectPr w:rsidR="00F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7A"/>
    <w:rsid w:val="0088041C"/>
    <w:rsid w:val="008C417A"/>
    <w:rsid w:val="00A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4709</Words>
  <Characters>26842</Characters>
  <Application>Microsoft Office Word</Application>
  <DocSecurity>0</DocSecurity>
  <Lines>223</Lines>
  <Paragraphs>62</Paragraphs>
  <ScaleCrop>false</ScaleCrop>
  <Company/>
  <LinksUpToDate>false</LinksUpToDate>
  <CharactersWithSpaces>31489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2020-11-10T08:43:00Z</dcterms:created>
  <dcterms:modified xsi:type="dcterms:W3CDTF">2020-11-10T08:43:00Z</dcterms:modified>
</cp:coreProperties>
</file>